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C66053"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December 5</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C66053"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December 5</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A42999" w:rsidRDefault="00A42999" w:rsidP="00A4299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NEW SOCIAL MEDIA  </w:t>
      </w:r>
    </w:p>
    <w:p w:rsidR="00A42999" w:rsidRPr="00A42999" w:rsidRDefault="00A42999" w:rsidP="00A42999">
      <w:pPr>
        <w:spacing w:after="0"/>
        <w:rPr>
          <w:rFonts w:ascii="Times New Roman" w:hAnsi="Times New Roman" w:cs="Times New Roman"/>
          <w:smallCaps/>
          <w:color w:val="920000"/>
          <w:sz w:val="24"/>
          <w:szCs w:val="24"/>
        </w:rPr>
      </w:pPr>
      <w:r>
        <w:rPr>
          <w:rFonts w:ascii="Times New Roman" w:hAnsi="Times New Roman" w:cs="Times New Roman"/>
          <w:color w:val="232323"/>
          <w:sz w:val="24"/>
          <w:szCs w:val="24"/>
          <w:shd w:val="clear" w:color="auto" w:fill="FFFFFF"/>
        </w:rPr>
        <w:t xml:space="preserve">A big thank you to </w:t>
      </w:r>
      <w:r w:rsidRPr="00A42999">
        <w:rPr>
          <w:rFonts w:ascii="Times New Roman" w:hAnsi="Times New Roman" w:cs="Times New Roman"/>
          <w:color w:val="232323"/>
          <w:sz w:val="24"/>
          <w:szCs w:val="24"/>
          <w:shd w:val="clear" w:color="auto" w:fill="FFFFFF"/>
        </w:rPr>
        <w:t>Sumudu Tennakoon</w:t>
      </w:r>
      <w:r>
        <w:rPr>
          <w:rFonts w:ascii="Times New Roman" w:hAnsi="Times New Roman" w:cs="Times New Roman"/>
          <w:color w:val="232323"/>
          <w:sz w:val="24"/>
          <w:szCs w:val="24"/>
          <w:shd w:val="clear" w:color="auto" w:fill="FFFFFF"/>
        </w:rPr>
        <w:t xml:space="preserve"> and Erminia Fardone in creating or updating our social media links!  </w:t>
      </w:r>
      <w:r w:rsidR="00740AB9">
        <w:rPr>
          <w:rFonts w:ascii="Times New Roman" w:hAnsi="Times New Roman" w:cs="Times New Roman"/>
          <w:color w:val="232323"/>
          <w:sz w:val="24"/>
          <w:szCs w:val="24"/>
          <w:shd w:val="clear" w:color="auto" w:fill="FFFFFF"/>
        </w:rPr>
        <w:t>These can be found at the bottom left of the OPDA website in the footer but we will be creating a visible stream on the landing page soon</w:t>
      </w:r>
      <w:r w:rsidR="00D14431">
        <w:rPr>
          <w:rFonts w:ascii="Times New Roman" w:hAnsi="Times New Roman" w:cs="Times New Roman"/>
          <w:color w:val="232323"/>
          <w:sz w:val="24"/>
          <w:szCs w:val="24"/>
          <w:shd w:val="clear" w:color="auto" w:fill="FFFFFF"/>
        </w:rPr>
        <w:t xml:space="preserve"> for tweeting</w:t>
      </w:r>
      <w:r w:rsidR="00740AB9">
        <w:rPr>
          <w:rFonts w:ascii="Times New Roman" w:hAnsi="Times New Roman" w:cs="Times New Roman"/>
          <w:color w:val="232323"/>
          <w:sz w:val="24"/>
          <w:szCs w:val="24"/>
          <w:shd w:val="clear" w:color="auto" w:fill="FFFFFF"/>
        </w:rPr>
        <w:t xml:space="preserve">.  For now - </w:t>
      </w:r>
      <w:r w:rsidR="00DE155D">
        <w:rPr>
          <w:rFonts w:ascii="Times New Roman" w:hAnsi="Times New Roman" w:cs="Times New Roman"/>
          <w:color w:val="232323"/>
          <w:sz w:val="24"/>
          <w:szCs w:val="24"/>
          <w:shd w:val="clear" w:color="auto" w:fill="FFFFFF"/>
        </w:rPr>
        <w:t>#FSUpostdocs</w:t>
      </w:r>
    </w:p>
    <w:p w:rsidR="00F858EB" w:rsidRDefault="00A42999" w:rsidP="00D14431">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271016" cy="1271016"/>
            <wp:effectExtent l="0" t="0" r="5715" b="5715"/>
            <wp:docPr id="30" name="Pictur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cebook_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130300" cy="1212850"/>
            <wp:effectExtent l="0" t="0" r="0" b="6350"/>
            <wp:docPr id="34" name="Picture 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114" cy="122874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206654" cy="1177925"/>
            <wp:effectExtent l="0" t="0" r="0" b="3175"/>
            <wp:docPr id="35" name="Picture 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witter-Logo.png"/>
                    <pic:cNvPicPr/>
                  </pic:nvPicPr>
                  <pic:blipFill>
                    <a:blip r:embed="rId16">
                      <a:extLst>
                        <a:ext uri="{28A0092B-C50C-407E-A947-70E740481C1C}">
                          <a14:useLocalDpi xmlns:a14="http://schemas.microsoft.com/office/drawing/2010/main" val="0"/>
                        </a:ext>
                      </a:extLst>
                    </a:blip>
                    <a:stretch>
                      <a:fillRect/>
                    </a:stretch>
                  </pic:blipFill>
                  <pic:spPr>
                    <a:xfrm>
                      <a:off x="0" y="0"/>
                      <a:ext cx="1206654" cy="1177925"/>
                    </a:xfrm>
                    <a:prstGeom prst="rect">
                      <a:avLst/>
                    </a:prstGeom>
                  </pic:spPr>
                </pic:pic>
              </a:graphicData>
            </a:graphic>
          </wp:inline>
        </w:drawing>
      </w:r>
    </w:p>
    <w:p w:rsidR="00F858EB"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feel free to use these sites to advertise broadly about FSU postdoctoral activities and interests.  Please make a profile on LinkedIN so that we can keep in touch with you during and after your training at FSU.  </w:t>
      </w:r>
      <w:r w:rsidR="00D14431">
        <w:rPr>
          <w:rFonts w:ascii="Times New Roman" w:eastAsia="Calibri" w:hAnsi="Times New Roman" w:cs="Times New Roman"/>
          <w:color w:val="000000"/>
          <w:sz w:val="24"/>
          <w:szCs w:val="24"/>
        </w:rPr>
        <w:t xml:space="preserve">This site had not been active for a couple of years and we would like reactivate.  </w:t>
      </w:r>
      <w:r>
        <w:rPr>
          <w:rFonts w:ascii="Times New Roman" w:eastAsia="Calibri" w:hAnsi="Times New Roman" w:cs="Times New Roman"/>
          <w:color w:val="000000"/>
          <w:sz w:val="24"/>
          <w:szCs w:val="24"/>
        </w:rPr>
        <w:t>Please feel free to forward to alumni that you may be in touch with and for all individuals that have an interest in postdocs at FSU!</w:t>
      </w:r>
    </w:p>
    <w:p w:rsidR="00740AB9" w:rsidRDefault="00740AB9" w:rsidP="00740AB9">
      <w:pPr>
        <w:spacing w:after="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Facebook:</w:t>
      </w:r>
      <w:r>
        <w:rPr>
          <w:rStyle w:val="apple-converted-space"/>
          <w:rFonts w:ascii="Helvetica" w:hAnsi="Helvetica" w:cs="Helvetica"/>
          <w:sz w:val="23"/>
          <w:szCs w:val="23"/>
          <w:shd w:val="clear" w:color="auto" w:fill="FFFFFF"/>
        </w:rPr>
        <w:t> </w:t>
      </w:r>
      <w:hyperlink r:id="rId17" w:tgtFrame="_blank" w:history="1">
        <w:r>
          <w:rPr>
            <w:rStyle w:val="Hyperlink"/>
            <w:rFonts w:ascii="Helvetica" w:hAnsi="Helvetica" w:cs="Helvetica"/>
            <w:color w:val="008CC9"/>
            <w:sz w:val="23"/>
            <w:szCs w:val="23"/>
            <w:bdr w:val="none" w:sz="0" w:space="0" w:color="auto" w:frame="1"/>
            <w:shd w:val="clear" w:color="auto" w:fill="FFFFFF"/>
          </w:rPr>
          <w:t>https://www.facebook.com/FSUPostdocs</w:t>
        </w:r>
      </w:hyperlink>
      <w:r>
        <w:rPr>
          <w:rFonts w:ascii="Helvetica" w:hAnsi="Helvetica" w:cs="Helvetica"/>
          <w:sz w:val="23"/>
          <w:szCs w:val="23"/>
        </w:rPr>
        <w:br/>
      </w:r>
      <w:r>
        <w:rPr>
          <w:rFonts w:ascii="Helvetica" w:hAnsi="Helvetica" w:cs="Helvetica"/>
          <w:sz w:val="23"/>
          <w:szCs w:val="23"/>
          <w:shd w:val="clear" w:color="auto" w:fill="FFFFFF"/>
        </w:rPr>
        <w:t>Twitter:</w:t>
      </w:r>
      <w:r>
        <w:rPr>
          <w:rStyle w:val="apple-converted-space"/>
          <w:rFonts w:ascii="Helvetica" w:hAnsi="Helvetica" w:cs="Helvetica"/>
          <w:sz w:val="23"/>
          <w:szCs w:val="23"/>
          <w:shd w:val="clear" w:color="auto" w:fill="FFFFFF"/>
        </w:rPr>
        <w:t> </w:t>
      </w:r>
      <w:hyperlink r:id="rId18" w:history="1">
        <w:r w:rsidRPr="000113A7">
          <w:rPr>
            <w:rStyle w:val="Hyperlink"/>
            <w:rFonts w:ascii="Helvetica" w:hAnsi="Helvetica" w:cs="Helvetica"/>
            <w:sz w:val="23"/>
            <w:szCs w:val="23"/>
            <w:bdr w:val="none" w:sz="0" w:space="0" w:color="auto" w:frame="1"/>
            <w:shd w:val="clear" w:color="auto" w:fill="FFFFFF"/>
          </w:rPr>
          <w:t>https://twitter.com/FSUPostdocs</w:t>
        </w:r>
      </w:hyperlink>
    </w:p>
    <w:p w:rsidR="00740AB9" w:rsidRDefault="00740AB9" w:rsidP="00740AB9">
      <w:pPr>
        <w:spacing w:after="20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 xml:space="preserve">LinkedIn:  </w:t>
      </w:r>
      <w:hyperlink r:id="rId19" w:history="1">
        <w:r w:rsidRPr="000113A7">
          <w:rPr>
            <w:rStyle w:val="Hyperlink"/>
            <w:rFonts w:ascii="Helvetica" w:hAnsi="Helvetica" w:cs="Helvetica"/>
            <w:sz w:val="23"/>
            <w:szCs w:val="23"/>
            <w:shd w:val="clear" w:color="auto" w:fill="FFFFFF"/>
          </w:rPr>
          <w:t>https://www.linkedin.com/groups/4860161</w:t>
        </w:r>
      </w:hyperlink>
    </w:p>
    <w:p w:rsidR="00740AB9" w:rsidRDefault="00740AB9" w:rsidP="00740AB9">
      <w:pPr>
        <w:spacing w:after="0"/>
        <w:rPr>
          <w:rFonts w:ascii="Times New Roman" w:hAnsi="Times New Roman" w:cs="Times New Roman"/>
          <w:b/>
          <w:smallCaps/>
          <w:color w:val="920000"/>
          <w:sz w:val="28"/>
          <w:szCs w:val="28"/>
          <w:u w:val="single"/>
        </w:rPr>
      </w:pPr>
    </w:p>
    <w:p w:rsidR="00740AB9" w:rsidRDefault="00740AB9"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Spring Symposium – Hold the Date – 12 may 2017 </w:t>
      </w:r>
    </w:p>
    <w:p w:rsidR="00740AB9"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If you would like to help </w:t>
      </w:r>
      <w:r w:rsidR="00D14431">
        <w:rPr>
          <w:rFonts w:ascii="Times New Roman" w:eastAsia="Calibri" w:hAnsi="Times New Roman" w:cs="Times New Roman"/>
          <w:color w:val="000000"/>
          <w:sz w:val="24"/>
          <w:szCs w:val="24"/>
        </w:rPr>
        <w:t>with the organization of the afternoon event (great leadership skill building experience), please contact the President (</w:t>
      </w:r>
      <w:hyperlink r:id="rId20" w:history="1">
        <w:r w:rsidR="00D14431" w:rsidRPr="00D14431">
          <w:rPr>
            <w:rStyle w:val="Hyperlink"/>
            <w:rFonts w:ascii="Times New Roman" w:eastAsia="Calibri" w:hAnsi="Times New Roman" w:cs="Times New Roman"/>
            <w:sz w:val="24"/>
            <w:szCs w:val="24"/>
          </w:rPr>
          <w:t>Nikhil Gupta</w:t>
        </w:r>
      </w:hyperlink>
      <w:r w:rsidR="00D14431">
        <w:rPr>
          <w:rFonts w:ascii="Times New Roman" w:eastAsia="Calibri" w:hAnsi="Times New Roman" w:cs="Times New Roman"/>
          <w:color w:val="000000"/>
          <w:sz w:val="24"/>
          <w:szCs w:val="24"/>
        </w:rPr>
        <w:t>) or Vice-president (</w:t>
      </w:r>
      <w:hyperlink r:id="rId21" w:history="1">
        <w:r w:rsidR="00D14431" w:rsidRPr="00D14431">
          <w:rPr>
            <w:rStyle w:val="Hyperlink"/>
            <w:rFonts w:ascii="Times New Roman" w:eastAsia="Calibri" w:hAnsi="Times New Roman" w:cs="Times New Roman"/>
            <w:sz w:val="24"/>
            <w:szCs w:val="24"/>
          </w:rPr>
          <w:t>Erminia Fardone</w:t>
        </w:r>
      </w:hyperlink>
      <w:r w:rsidR="00D14431">
        <w:rPr>
          <w:rFonts w:ascii="Times New Roman" w:eastAsia="Calibri" w:hAnsi="Times New Roman" w:cs="Times New Roman"/>
          <w:color w:val="000000"/>
          <w:sz w:val="24"/>
          <w:szCs w:val="24"/>
        </w:rPr>
        <w:t>) of the PDA.  Symposium co-chairs are currently being sought.</w:t>
      </w:r>
    </w:p>
    <w:p w:rsidR="00A42999" w:rsidRDefault="00A42999" w:rsidP="00A42999">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42999" w:rsidRPr="007F110B" w:rsidRDefault="00A42999" w:rsidP="00A42999">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A42999" w:rsidRPr="00600D00" w:rsidRDefault="00A42999" w:rsidP="00A42999">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December 12, </w:t>
      </w:r>
      <w:r w:rsidRPr="00600D00">
        <w:rPr>
          <w:rFonts w:ascii="Times New Roman" w:hAnsi="Times New Roman" w:cs="Times New Roman"/>
          <w:color w:val="232323"/>
          <w:sz w:val="24"/>
          <w:szCs w:val="24"/>
          <w:shd w:val="clear" w:color="auto" w:fill="FFFFFF"/>
        </w:rPr>
        <w:t>12:00 p.m. In KIN 2057</w:t>
      </w:r>
    </w:p>
    <w:p w:rsidR="00A42999" w:rsidRDefault="00A42999" w:rsidP="00A42999">
      <w:pPr>
        <w:pStyle w:val="NoSpacing"/>
        <w:rPr>
          <w:shd w:val="clear" w:color="auto" w:fill="FFFFFF"/>
        </w:rPr>
      </w:pP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Pr="00D044AD">
        <w:rPr>
          <w:rFonts w:ascii="Times New Roman" w:hAnsi="Times New Roman" w:cs="Times New Roman"/>
          <w:color w:val="232323"/>
          <w:sz w:val="24"/>
          <w:szCs w:val="24"/>
          <w:shd w:val="clear" w:color="auto" w:fill="FFFFFF"/>
        </w:rPr>
        <w:t xml:space="preserve">For questions, please </w:t>
      </w:r>
      <w:r w:rsidRPr="00D044AD">
        <w:rPr>
          <w:rFonts w:ascii="Times New Roman" w:hAnsi="Times New Roman" w:cs="Times New Roman"/>
          <w:color w:val="232323"/>
          <w:sz w:val="24"/>
          <w:szCs w:val="24"/>
          <w:shd w:val="clear" w:color="auto" w:fill="FFFFFF"/>
        </w:rPr>
        <w:lastRenderedPageBreak/>
        <w:t>contact Drs.</w:t>
      </w:r>
      <w:r w:rsidRPr="00D044AD">
        <w:rPr>
          <w:rStyle w:val="apple-converted-space"/>
          <w:rFonts w:ascii="Times New Roman" w:hAnsi="Times New Roman" w:cs="Times New Roman"/>
          <w:color w:val="232323"/>
          <w:sz w:val="24"/>
          <w:szCs w:val="24"/>
          <w:shd w:val="clear" w:color="auto" w:fill="FFFFFF"/>
        </w:rPr>
        <w:t> </w:t>
      </w:r>
      <w:hyperlink r:id="rId22"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23"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A42999" w:rsidRPr="00D05304" w:rsidRDefault="00A42999" w:rsidP="00FE6548">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A42999" w:rsidRPr="00F44A88" w:rsidRDefault="00A42999" w:rsidP="00FE6548">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A42999" w:rsidTr="00FE6548">
        <w:tc>
          <w:tcPr>
            <w:tcW w:w="2249" w:type="dxa"/>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A42999" w:rsidRPr="00D05304" w:rsidRDefault="00A42999" w:rsidP="00FE6548">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Pr>
                <w:rFonts w:ascii="Times New Roman" w:hAnsi="Times New Roman" w:cs="Times New Roman"/>
                <w:sz w:val="24"/>
                <w:szCs w:val="24"/>
              </w:rPr>
              <w:t>toral scholar</w:t>
            </w:r>
          </w:p>
        </w:tc>
      </w:tr>
      <w:tr w:rsidR="00A42999" w:rsidTr="00FE6548">
        <w:tc>
          <w:tcPr>
            <w:tcW w:w="2249"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A42999"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A42999" w:rsidRPr="00D05304" w:rsidRDefault="00A42999"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bl>
    <w:p w:rsidR="00A42999" w:rsidRDefault="00A42999" w:rsidP="00A42999">
      <w:pPr>
        <w:widowControl w:val="0"/>
        <w:autoSpaceDE w:val="0"/>
        <w:autoSpaceDN w:val="0"/>
        <w:adjustRightInd w:val="0"/>
        <w:spacing w:after="0" w:line="240" w:lineRule="auto"/>
        <w:rPr>
          <w:rFonts w:ascii="Times New Roman" w:hAnsi="Times New Roman" w:cs="Times New Roman"/>
          <w:b/>
          <w:sz w:val="24"/>
          <w:szCs w:val="24"/>
          <w:u w:val="single"/>
        </w:rPr>
      </w:pPr>
    </w:p>
    <w:p w:rsidR="00A42999" w:rsidRPr="003A2A77" w:rsidRDefault="00A42999" w:rsidP="00A42999">
      <w:pPr>
        <w:pStyle w:val="NormalWeb"/>
        <w:rPr>
          <w:b/>
          <w:color w:val="000000"/>
          <w:u w:val="single"/>
          <w:shd w:val="clear" w:color="auto" w:fill="FFFFFF"/>
        </w:rPr>
      </w:pPr>
      <w:bookmarkStart w:id="1" w:name="eztoc2099224_0_0_1"/>
      <w:bookmarkEnd w:id="1"/>
      <w:r w:rsidRPr="003A2A77">
        <w:rPr>
          <w:b/>
          <w:color w:val="000000"/>
          <w:u w:val="single"/>
          <w:shd w:val="clear" w:color="auto" w:fill="FFFFFF"/>
        </w:rPr>
        <w:t>Spring PIE Teaching Training Workshop/TA Orientation</w:t>
      </w:r>
    </w:p>
    <w:p w:rsidR="00A42999" w:rsidRDefault="00A42999" w:rsidP="00A42999">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4"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5"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802DB4" w:rsidRDefault="00650C2F" w:rsidP="00650C2F">
      <w:pPr>
        <w:spacing w:after="200" w:line="276" w:lineRule="auto"/>
        <w:rPr>
          <w:rFonts w:ascii="Times New Roman" w:eastAsia="Calibri" w:hAnsi="Times New Roman" w:cs="Times New Roman"/>
          <w:b/>
          <w:color w:val="FF0000"/>
          <w:sz w:val="24"/>
          <w:szCs w:val="24"/>
          <w:u w:val="single"/>
        </w:rPr>
      </w:pPr>
      <w:r w:rsidRPr="00802DB4">
        <w:rPr>
          <w:rFonts w:ascii="Times New Roman" w:eastAsia="Calibri" w:hAnsi="Times New Roman" w:cs="Times New Roman"/>
          <w:b/>
          <w:color w:val="FF0000"/>
          <w:sz w:val="24"/>
          <w:szCs w:val="24"/>
          <w:u w:val="single"/>
        </w:rPr>
        <w:t>Note: Postdocs who are needing teaching certifications but have not yet attended the “Program for Instructional Excellence” (PIE) Orientation are required to attend before serving as an independent instructor of record.  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6"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27"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 xml:space="preserve">Any questions regarding what requirements a </w:t>
      </w:r>
      <w:r w:rsidRPr="008F7A64">
        <w:rPr>
          <w:rFonts w:ascii="Times New Roman" w:eastAsia="Calibri" w:hAnsi="Times New Roman" w:cs="Times New Roman"/>
          <w:b/>
          <w:bCs/>
          <w:color w:val="000000"/>
          <w:sz w:val="24"/>
          <w:szCs w:val="24"/>
        </w:rPr>
        <w:lastRenderedPageBreak/>
        <w:t>student/TA needs to fulfill should be directed to their academic department.</w:t>
      </w:r>
      <w:r w:rsidRPr="008F7A64">
        <w:rPr>
          <w:rFonts w:ascii="Times New Roman" w:eastAsia="Calibri" w:hAnsi="Times New Roman" w:cs="Times New Roman"/>
          <w:color w:val="000000"/>
          <w:sz w:val="24"/>
          <w:szCs w:val="24"/>
        </w:rPr>
        <w:t xml:space="preserve"> Academic departments may consult the </w:t>
      </w:r>
      <w:hyperlink r:id="rId28"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29"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30"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31"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650C2F" w:rsidRDefault="00650C2F"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9A36A8" w:rsidRDefault="009A36A8" w:rsidP="008617ED">
      <w:pPr>
        <w:spacing w:after="0"/>
        <w:rPr>
          <w:rFonts w:ascii="Times New Roman" w:hAnsi="Times New Roman" w:cs="Times New Roman"/>
          <w:b/>
          <w:smallCaps/>
          <w:color w:val="920000"/>
          <w:sz w:val="28"/>
          <w:szCs w:val="28"/>
          <w:u w:val="single"/>
        </w:rPr>
      </w:pPr>
    </w:p>
    <w:p w:rsid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sidRPr="003A2A77">
        <w:rPr>
          <w:rStyle w:val="Strong"/>
          <w:u w:val="single"/>
        </w:rPr>
        <w:t>FSU Postdoctoral Travel Awards</w:t>
      </w:r>
      <w:r>
        <w:rPr>
          <w:rStyle w:val="Strong"/>
        </w:rPr>
        <w:t xml:space="preserve"> – Now Accepting Applications by January 1, 2017 (for travel occurring Jan 1 – July 1, 2017)</w:t>
      </w:r>
    </w:p>
    <w:p w:rsidR="003A2A77" w:rsidRP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205CC8">
        <w:rPr>
          <w:b/>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205CC8">
        <w:rPr>
          <w:b/>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CV/biosketch and your advisor's letter of recommendation.</w:t>
      </w:r>
    </w:p>
    <w:p w:rsidR="003A2A77" w:rsidRP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Pr>
          <w:rStyle w:val="Strong"/>
        </w:rPr>
        <w:t>Applications should be submitted through Fluid Review by 11:59 pm on January 1, 2017.</w:t>
      </w:r>
    </w:p>
    <w:p w:rsid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sidRPr="003A2A77">
        <w:rPr>
          <w:rStyle w:val="Strong"/>
          <w:b w:val="0"/>
        </w:rPr>
        <w:t>See Details here -</w:t>
      </w:r>
      <w:r>
        <w:rPr>
          <w:rStyle w:val="Strong"/>
        </w:rPr>
        <w:t xml:space="preserve"> </w:t>
      </w:r>
      <w:hyperlink r:id="rId32" w:history="1">
        <w:r w:rsidR="00B93C22" w:rsidRPr="00AD713C">
          <w:rPr>
            <w:rStyle w:val="Hyperlink"/>
          </w:rPr>
          <w:t>http://opda.fsu.edu/awards-and-fellowships/travel-awards</w:t>
        </w:r>
      </w:hyperlink>
    </w:p>
    <w:p w:rsidR="0067714E" w:rsidRDefault="0067714E"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Default="00D14431" w:rsidP="009A36A8">
      <w:pPr>
        <w:spacing w:after="0"/>
        <w:rPr>
          <w:rFonts w:ascii="Times New Roman" w:hAnsi="Times New Roman" w:cs="Times New Roman"/>
          <w:b/>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01933D9B" wp14:editId="08AF2480">
            <wp:simplePos x="0" y="0"/>
            <wp:positionH relativeFrom="column">
              <wp:posOffset>-50800</wp:posOffset>
            </wp:positionH>
            <wp:positionV relativeFrom="page">
              <wp:posOffset>6513195</wp:posOffset>
            </wp:positionV>
            <wp:extent cx="2419350" cy="3131185"/>
            <wp:effectExtent l="0" t="0" r="0" b="0"/>
            <wp:wrapTight wrapText="bothSides">
              <wp:wrapPolygon edited="0">
                <wp:start x="0" y="0"/>
                <wp:lineTo x="0" y="21420"/>
                <wp:lineTo x="21430" y="21420"/>
                <wp:lineTo x="21430" y="0"/>
                <wp:lineTo x="0" y="0"/>
              </wp:wrapPolygon>
            </wp:wrapTight>
            <wp:docPr id="4" name="Pictur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19350" cy="3131185"/>
                    </a:xfrm>
                    <a:prstGeom prst="rect">
                      <a:avLst/>
                    </a:prstGeom>
                  </pic:spPr>
                </pic:pic>
              </a:graphicData>
            </a:graphic>
            <wp14:sizeRelH relativeFrom="margin">
              <wp14:pctWidth>0</wp14:pctWidth>
            </wp14:sizeRelH>
            <wp14:sizeRelV relativeFrom="margin">
              <wp14:pctHeight>0</wp14:pctHeight>
            </wp14:sizeRelV>
          </wp:anchor>
        </w:drawing>
      </w:r>
    </w:p>
    <w:p w:rsidR="009A36A8" w:rsidRPr="009F0BED" w:rsidRDefault="009A36A8" w:rsidP="001D2B87">
      <w:pPr>
        <w:spacing w:after="0"/>
        <w:jc w:val="both"/>
        <w:rPr>
          <w:rFonts w:ascii="Times New Roman" w:hAnsi="Times New Roman" w:cs="Times New Roman"/>
          <w:sz w:val="24"/>
          <w:szCs w:val="24"/>
        </w:rPr>
      </w:pPr>
      <w:r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Default="009A36A8" w:rsidP="001D2B87">
      <w:pPr>
        <w:keepNext/>
        <w:keepLines/>
        <w:autoSpaceDE w:val="0"/>
        <w:autoSpaceDN w:val="0"/>
        <w:jc w:val="both"/>
        <w:rPr>
          <w:rFonts w:ascii="Times New Roman" w:hAnsi="Times New Roman" w:cs="Times New Roman"/>
          <w:bCs/>
          <w:sz w:val="24"/>
          <w:szCs w:val="24"/>
        </w:rPr>
      </w:pPr>
    </w:p>
    <w:p w:rsidR="009A36A8" w:rsidRPr="009F0BED" w:rsidRDefault="009A36A8" w:rsidP="001D2B87">
      <w:pPr>
        <w:keepNext/>
        <w:keepLines/>
        <w:autoSpaceDE w:val="0"/>
        <w:autoSpaceDN w:val="0"/>
        <w:jc w:val="both"/>
        <w:rPr>
          <w:rFonts w:ascii="Times New Roman" w:hAnsi="Times New Roman" w:cs="Times New Roman"/>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35"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D14431" w:rsidP="009A36A8">
      <w:pPr>
        <w:spacing w:after="0"/>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36736" behindDoc="0" locked="0" layoutInCell="1" allowOverlap="1">
            <wp:simplePos x="0" y="0"/>
            <wp:positionH relativeFrom="column">
              <wp:posOffset>-203200</wp:posOffset>
            </wp:positionH>
            <wp:positionV relativeFrom="paragraph">
              <wp:posOffset>706755</wp:posOffset>
            </wp:positionV>
            <wp:extent cx="3033395" cy="3924935"/>
            <wp:effectExtent l="0" t="0" r="0" b="0"/>
            <wp:wrapSquare wrapText="bothSides"/>
            <wp:docPr id="3" name="Picture 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009A36A8"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9A36A8" w:rsidP="001D2B87">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lastRenderedPageBreak/>
        <w:t>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38"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9A36A8" w:rsidRDefault="009A36A8" w:rsidP="0028597D">
      <w:pPr>
        <w:pStyle w:val="HTMLPreformatted"/>
        <w:keepNext/>
        <w:keepLines/>
        <w:rPr>
          <w:rFonts w:ascii="Times New Roman" w:hAnsi="Times New Roman" w:cs="Times New Roman"/>
          <w:b/>
          <w:sz w:val="24"/>
          <w:szCs w:val="24"/>
          <w:u w:val="single"/>
        </w:rPr>
      </w:pPr>
    </w:p>
    <w:p w:rsidR="00B93C22" w:rsidRPr="00B93C22" w:rsidRDefault="00453464" w:rsidP="001D2B87">
      <w:pPr>
        <w:pStyle w:val="HTMLPreformatted"/>
        <w:keepNext/>
        <w:keepLines/>
        <w:jc w:val="both"/>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1D2B87">
      <w:pPr>
        <w:pStyle w:val="HTMLPreformatted"/>
        <w:keepNext/>
        <w:keepLines/>
        <w:jc w:val="both"/>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1D2B87">
      <w:pPr>
        <w:pStyle w:val="HTMLPreformatted"/>
        <w:keepNext/>
        <w:keepLines/>
        <w:jc w:val="both"/>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453464" w:rsidRDefault="00763193" w:rsidP="00453464">
      <w:pPr>
        <w:pStyle w:val="HTMLPreformatted"/>
        <w:rPr>
          <w:rFonts w:ascii="Times New Roman" w:hAnsi="Times New Roman" w:cs="Times New Roman"/>
          <w:sz w:val="24"/>
          <w:szCs w:val="24"/>
        </w:rPr>
      </w:pPr>
      <w:hyperlink r:id="rId39" w:history="1">
        <w:r w:rsidR="00453464" w:rsidRPr="00453464">
          <w:rPr>
            <w:rStyle w:val="Hyperlink"/>
            <w:rFonts w:ascii="Times New Roman" w:hAnsi="Times New Roman" w:cs="Times New Roman"/>
            <w:sz w:val="24"/>
            <w:szCs w:val="24"/>
          </w:rPr>
          <w:t>http://www.grants.gov/web/grants/view-opportunity.html?oppId=289824</w:t>
        </w:r>
      </w:hyperlink>
    </w:p>
    <w:p w:rsidR="00453464" w:rsidRDefault="00453464" w:rsidP="00453464">
      <w:pPr>
        <w:pStyle w:val="HTMLPreformatted"/>
      </w:pPr>
    </w:p>
    <w:p w:rsidR="005A55E1" w:rsidRDefault="00F858EB" w:rsidP="005A55E1">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3E7B1C" w:rsidRPr="00167B82" w:rsidRDefault="00167B82" w:rsidP="001D2B87">
      <w:pPr>
        <w:pStyle w:val="NormalWeb"/>
        <w:keepNext/>
        <w:keepLines/>
        <w:jc w:val="both"/>
        <w:rPr>
          <w:b/>
          <w:u w:val="single"/>
        </w:rPr>
      </w:pPr>
      <w:r w:rsidRPr="00167B82">
        <w:rPr>
          <w:b/>
          <w:u w:val="single"/>
        </w:rPr>
        <w:t>Howard Hughes Medical Institute: Launches New Program for Early-Career Scientists</w:t>
      </w:r>
    </w:p>
    <w:p w:rsidR="00167B82" w:rsidRDefault="00167B82" w:rsidP="001D2B87">
      <w:pPr>
        <w:pStyle w:val="NormalWeb"/>
        <w:jc w:val="both"/>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1D2B87">
      <w:pPr>
        <w:pStyle w:val="NormalWeb"/>
        <w:jc w:val="both"/>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1D2B87">
      <w:pPr>
        <w:pStyle w:val="NormalWeb"/>
        <w:jc w:val="both"/>
        <w:rPr>
          <w:b/>
        </w:rPr>
      </w:pPr>
      <w:r>
        <w:rPr>
          <w:b/>
        </w:rPr>
        <w:t>Eligibility:</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lastRenderedPageBreak/>
        <w:t>Applicants must have a PhD and/or MD or equivalent awarded by the anticipated start of the grant term.</w:t>
      </w:r>
    </w:p>
    <w:p w:rsid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1D2B87">
      <w:pPr>
        <w:pStyle w:val="NormalWeb"/>
        <w:jc w:val="both"/>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40"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w:t>
      </w:r>
      <w:r w:rsidR="001B5793" w:rsidRPr="00167B82">
        <w:rPr>
          <w:color w:val="000000"/>
          <w:shd w:val="clear" w:color="auto" w:fill="FFFFFF"/>
        </w:rPr>
        <w:t>, at</w:t>
      </w:r>
      <w:r w:rsidRPr="00167B82">
        <w:rPr>
          <w:color w:val="000000"/>
          <w:shd w:val="clear" w:color="auto" w:fill="FFFFFF"/>
        </w:rPr>
        <w:t xml:space="preserve"> 3:00 PM (</w:t>
      </w:r>
      <w:r w:rsidR="001B5793">
        <w:rPr>
          <w:color w:val="000000"/>
          <w:shd w:val="clear" w:color="auto" w:fill="FFFFFF"/>
        </w:rPr>
        <w:t>EST</w:t>
      </w:r>
      <w:r w:rsidRPr="00167B82">
        <w:rPr>
          <w:color w:val="000000"/>
          <w:shd w:val="clear" w:color="auto" w:fill="FFFFFF"/>
        </w:rPr>
        <w:t>).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w:t>
      </w:r>
      <w:r w:rsidR="001B5793">
        <w:rPr>
          <w:color w:val="000000"/>
          <w:shd w:val="clear" w:color="auto" w:fill="FFFFFF"/>
        </w:rPr>
        <w:t xml:space="preserve"> early as November 15, 2017, but </w:t>
      </w:r>
      <w:r w:rsidRPr="00167B82">
        <w:rPr>
          <w:color w:val="000000"/>
          <w:shd w:val="clear" w:color="auto" w:fill="FFFFFF"/>
        </w:rPr>
        <w:t>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6771E5" w:rsidRDefault="006771E5" w:rsidP="00A43857">
      <w:pPr>
        <w:pStyle w:val="NoSpacing"/>
        <w:keepNext/>
        <w:keepLines/>
        <w:rPr>
          <w:rFonts w:ascii="Times New Roman" w:hAnsi="Times New Roman" w:cs="Times New Roman"/>
          <w:b/>
          <w:sz w:val="24"/>
          <w:szCs w:val="24"/>
        </w:rPr>
      </w:pPr>
      <w:r>
        <w:rPr>
          <w:rFonts w:ascii="Times New Roman" w:hAnsi="Times New Roman" w:cs="Times New Roman"/>
          <w:b/>
          <w:sz w:val="24"/>
          <w:szCs w:val="24"/>
        </w:rPr>
        <w:t>NOAA Climate &amp; Global Change: Postdoctoral Fellowship Program</w:t>
      </w:r>
    </w:p>
    <w:p w:rsidR="006771E5" w:rsidRDefault="00763193" w:rsidP="006F22E4">
      <w:pPr>
        <w:pStyle w:val="NoSpacing"/>
        <w:rPr>
          <w:rFonts w:ascii="Times New Roman" w:hAnsi="Times New Roman" w:cs="Times New Roman"/>
          <w:sz w:val="24"/>
          <w:szCs w:val="24"/>
        </w:rPr>
      </w:pPr>
      <w:hyperlink r:id="rId41"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763193" w:rsidP="005B7D22">
      <w:pPr>
        <w:spacing w:after="0" w:line="240" w:lineRule="auto"/>
        <w:rPr>
          <w:rFonts w:ascii="Times New Roman" w:hAnsi="Times New Roman" w:cs="Times New Roman"/>
          <w:color w:val="00000A"/>
          <w:sz w:val="24"/>
          <w:szCs w:val="24"/>
        </w:rPr>
      </w:pPr>
      <w:hyperlink r:id="rId42"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763193" w:rsidP="000D0793">
      <w:pPr>
        <w:spacing w:after="0" w:line="240" w:lineRule="auto"/>
        <w:rPr>
          <w:rFonts w:ascii="Times New Roman" w:hAnsi="Times New Roman" w:cs="Times New Roman"/>
          <w:color w:val="00000A"/>
          <w:sz w:val="24"/>
          <w:szCs w:val="24"/>
        </w:rPr>
      </w:pPr>
      <w:hyperlink r:id="rId43"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763193" w:rsidP="000D0793">
      <w:pPr>
        <w:spacing w:after="0" w:line="240" w:lineRule="auto"/>
        <w:rPr>
          <w:rFonts w:ascii="Times New Roman" w:hAnsi="Times New Roman" w:cs="Times New Roman"/>
          <w:color w:val="00000A"/>
          <w:sz w:val="24"/>
          <w:szCs w:val="24"/>
        </w:rPr>
      </w:pPr>
      <w:hyperlink r:id="rId44"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244E9A" w:rsidRPr="00244E9A" w:rsidRDefault="00244E9A"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763193" w:rsidP="000D0793">
      <w:pPr>
        <w:spacing w:after="0" w:line="240" w:lineRule="auto"/>
        <w:rPr>
          <w:rFonts w:ascii="Times New Roman" w:hAnsi="Times New Roman" w:cs="Times New Roman"/>
          <w:color w:val="00000A"/>
          <w:sz w:val="24"/>
          <w:szCs w:val="24"/>
        </w:rPr>
      </w:pPr>
      <w:hyperlink r:id="rId45"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46">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47">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D14431" w:rsidRDefault="00D14431">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8617ED" w:rsidRPr="004563FD" w:rsidRDefault="008617ED" w:rsidP="004C5F3B">
      <w:pPr>
        <w:keepNext/>
        <w:keepLines/>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A037A8" w:rsidRDefault="00A037A8" w:rsidP="00914673">
      <w:pPr>
        <w:keepNext/>
        <w:keepLines/>
        <w:spacing w:after="0"/>
        <w:rPr>
          <w:rFonts w:ascii="Times New Roman" w:eastAsia="Times New Roman" w:hAnsi="Times New Roman" w:cs="Times New Roman"/>
          <w:b/>
          <w:sz w:val="24"/>
          <w:szCs w:val="24"/>
        </w:rPr>
      </w:pPr>
    </w:p>
    <w:p w:rsidR="008068F1" w:rsidRDefault="00B4727D"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w:t>
      </w:r>
      <w:r w:rsidR="003456DA">
        <w:rPr>
          <w:rFonts w:ascii="Times New Roman" w:eastAsia="Times New Roman" w:hAnsi="Times New Roman" w:cs="Times New Roman"/>
          <w:b/>
          <w:sz w:val="24"/>
          <w:szCs w:val="24"/>
        </w:rPr>
        <w:t xml:space="preserve"> – </w:t>
      </w:r>
      <w:r w:rsidR="002E2B90">
        <w:rPr>
          <w:rFonts w:ascii="Times New Roman" w:eastAsia="Times New Roman" w:hAnsi="Times New Roman" w:cs="Times New Roman"/>
          <w:b/>
          <w:sz w:val="24"/>
          <w:szCs w:val="24"/>
        </w:rPr>
        <w:t>Allied Health Services</w:t>
      </w:r>
    </w:p>
    <w:p w:rsidR="00CE6682" w:rsidRDefault="00763193" w:rsidP="00914673">
      <w:pPr>
        <w:keepNext/>
        <w:keepLines/>
        <w:spacing w:after="0"/>
        <w:rPr>
          <w:rFonts w:ascii="Times New Roman" w:eastAsia="Times New Roman" w:hAnsi="Times New Roman" w:cs="Times New Roman"/>
          <w:sz w:val="24"/>
          <w:szCs w:val="24"/>
        </w:rPr>
      </w:pPr>
      <w:hyperlink r:id="rId48" w:history="1">
        <w:r w:rsidR="00CE6682" w:rsidRPr="00365518">
          <w:rPr>
            <w:rStyle w:val="Hyperlink"/>
            <w:rFonts w:ascii="Times New Roman" w:eastAsia="Times New Roman" w:hAnsi="Times New Roman" w:cs="Times New Roman"/>
            <w:sz w:val="24"/>
            <w:szCs w:val="24"/>
          </w:rPr>
          <w:t>https://uncjobs.northcarolina.edu/applicants/jsp/shared/position/JobDetails_css.jsp?postingId=533796</w:t>
        </w:r>
      </w:hyperlink>
      <w:r w:rsidR="00CE6682">
        <w:rPr>
          <w:rFonts w:ascii="Times New Roman" w:eastAsia="Times New Roman" w:hAnsi="Times New Roman" w:cs="Times New Roman"/>
          <w:sz w:val="24"/>
          <w:szCs w:val="24"/>
        </w:rPr>
        <w:tab/>
      </w:r>
    </w:p>
    <w:p w:rsidR="008617ED" w:rsidRDefault="00867BAE" w:rsidP="00914673">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2E2B90">
        <w:rPr>
          <w:rFonts w:ascii="Times New Roman" w:eastAsia="Times New Roman" w:hAnsi="Times New Roman" w:cs="Times New Roman"/>
          <w:sz w:val="24"/>
          <w:szCs w:val="24"/>
        </w:rPr>
        <w:t>North Carolina, Chapel Hill, NC</w:t>
      </w:r>
    </w:p>
    <w:p w:rsidR="00A33687" w:rsidRDefault="00A33687" w:rsidP="008617ED">
      <w:pPr>
        <w:spacing w:after="0"/>
        <w:rPr>
          <w:rFonts w:ascii="Times New Roman" w:eastAsia="Times New Roman" w:hAnsi="Times New Roman" w:cs="Times New Roman"/>
          <w:b/>
          <w:sz w:val="24"/>
          <w:szCs w:val="24"/>
        </w:rPr>
      </w:pPr>
    </w:p>
    <w:p w:rsidR="00A33687" w:rsidRDefault="004C1964" w:rsidP="00793F2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Investigator – Molecular Immunology &amp; Infectious Diseases</w:t>
      </w:r>
    </w:p>
    <w:p w:rsidR="00CE6682" w:rsidRDefault="00763193" w:rsidP="008617ED">
      <w:pPr>
        <w:spacing w:after="0"/>
        <w:rPr>
          <w:rFonts w:ascii="Times New Roman" w:eastAsia="Times New Roman" w:hAnsi="Times New Roman" w:cs="Times New Roman"/>
          <w:sz w:val="24"/>
          <w:szCs w:val="24"/>
        </w:rPr>
      </w:pPr>
      <w:hyperlink r:id="rId49" w:history="1">
        <w:r w:rsidR="00CE6682" w:rsidRPr="00365518">
          <w:rPr>
            <w:rStyle w:val="Hyperlink"/>
            <w:rFonts w:ascii="Times New Roman" w:eastAsia="Times New Roman" w:hAnsi="Times New Roman" w:cs="Times New Roman"/>
            <w:sz w:val="24"/>
            <w:szCs w:val="24"/>
          </w:rPr>
          <w:t>http://www.gsk.com/en-gb/careers/search-jobs-and-apply/</w:t>
        </w:r>
      </w:hyperlink>
      <w:r w:rsidR="00CE6682">
        <w:rPr>
          <w:rFonts w:ascii="Times New Roman" w:eastAsia="Times New Roman" w:hAnsi="Times New Roman" w:cs="Times New Roman"/>
          <w:sz w:val="24"/>
          <w:szCs w:val="24"/>
        </w:rPr>
        <w:tab/>
      </w:r>
    </w:p>
    <w:p w:rsidR="00FD0E35" w:rsidRPr="004E17F4" w:rsidRDefault="004C1964"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Glaxo Smith-Kline, North Carolina</w:t>
      </w:r>
    </w:p>
    <w:p w:rsidR="008617ED" w:rsidRDefault="008617ED" w:rsidP="006F22E4">
      <w:pPr>
        <w:pStyle w:val="NoSpacing"/>
      </w:pPr>
    </w:p>
    <w:p w:rsidR="00273D33" w:rsidRPr="00304CAC" w:rsidRDefault="00273D33"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2E2B90">
        <w:rPr>
          <w:rFonts w:ascii="Times New Roman" w:eastAsia="Times New Roman" w:hAnsi="Times New Roman" w:cs="Times New Roman"/>
          <w:b/>
          <w:sz w:val="24"/>
          <w:szCs w:val="24"/>
        </w:rPr>
        <w:t>Chemical</w:t>
      </w:r>
      <w:r>
        <w:rPr>
          <w:rFonts w:ascii="Times New Roman" w:eastAsia="Times New Roman" w:hAnsi="Times New Roman" w:cs="Times New Roman"/>
          <w:b/>
          <w:sz w:val="24"/>
          <w:szCs w:val="24"/>
        </w:rPr>
        <w:t xml:space="preserve"> Engineering</w:t>
      </w:r>
    </w:p>
    <w:p w:rsidR="002E2B90" w:rsidRDefault="00763193" w:rsidP="00273D33">
      <w:pPr>
        <w:pStyle w:val="NoSpacing"/>
        <w:rPr>
          <w:rFonts w:ascii="Times New Roman" w:hAnsi="Times New Roman" w:cs="Times New Roman"/>
          <w:sz w:val="24"/>
          <w:szCs w:val="24"/>
        </w:rPr>
      </w:pPr>
      <w:hyperlink r:id="rId50" w:history="1">
        <w:r w:rsidR="002E2B90" w:rsidRPr="00B67D75">
          <w:rPr>
            <w:rStyle w:val="Hyperlink"/>
            <w:rFonts w:ascii="Times New Roman" w:hAnsi="Times New Roman" w:cs="Times New Roman"/>
            <w:sz w:val="24"/>
            <w:szCs w:val="24"/>
          </w:rPr>
          <w:t>https://jobs.tntech.edu/postings/7696</w:t>
        </w:r>
      </w:hyperlink>
    </w:p>
    <w:p w:rsidR="00273D33" w:rsidRDefault="002E2B90" w:rsidP="00273D33">
      <w:pPr>
        <w:pStyle w:val="NoSpacing"/>
        <w:rPr>
          <w:rFonts w:ascii="Times New Roman" w:hAnsi="Times New Roman" w:cs="Times New Roman"/>
          <w:sz w:val="24"/>
          <w:szCs w:val="24"/>
        </w:rPr>
      </w:pPr>
      <w:r>
        <w:rPr>
          <w:rFonts w:ascii="Times New Roman" w:hAnsi="Times New Roman" w:cs="Times New Roman"/>
          <w:sz w:val="24"/>
          <w:szCs w:val="24"/>
        </w:rPr>
        <w:t>Tennessee Tech University, Cookeville, TN</w:t>
      </w:r>
    </w:p>
    <w:p w:rsidR="00273D33" w:rsidRDefault="00273D33" w:rsidP="006F22E4">
      <w:pPr>
        <w:pStyle w:val="NoSpacing"/>
      </w:pPr>
    </w:p>
    <w:p w:rsidR="008617ED" w:rsidRDefault="004C1964"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r w:rsidR="0085292E">
        <w:rPr>
          <w:rFonts w:ascii="Times New Roman" w:eastAsia="Times New Roman" w:hAnsi="Times New Roman" w:cs="Times New Roman"/>
          <w:b/>
          <w:sz w:val="24"/>
          <w:szCs w:val="24"/>
        </w:rPr>
        <w:t>Scientist</w:t>
      </w:r>
      <w:r w:rsidR="000029B3">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Engineering</w:t>
      </w:r>
    </w:p>
    <w:p w:rsidR="004C1964" w:rsidRDefault="00763193" w:rsidP="006F22E4">
      <w:pPr>
        <w:pStyle w:val="NoSpacing"/>
        <w:rPr>
          <w:rFonts w:ascii="Times New Roman" w:hAnsi="Times New Roman" w:cs="Times New Roman"/>
          <w:sz w:val="24"/>
          <w:szCs w:val="24"/>
        </w:rPr>
      </w:pPr>
      <w:hyperlink r:id="rId51" w:history="1">
        <w:r w:rsidR="004C1964" w:rsidRPr="00B67D75">
          <w:rPr>
            <w:rStyle w:val="Hyperlink"/>
            <w:rFonts w:ascii="Times New Roman" w:hAnsi="Times New Roman" w:cs="Times New Roman"/>
            <w:sz w:val="24"/>
            <w:szCs w:val="24"/>
          </w:rPr>
          <w:t>http://www.objectvideo.com/company/careers-2/117-research-scientist-reston-va.html</w:t>
        </w:r>
      </w:hyperlink>
      <w:r w:rsidR="004C1964">
        <w:rPr>
          <w:rFonts w:ascii="Times New Roman" w:hAnsi="Times New Roman" w:cs="Times New Roman"/>
          <w:sz w:val="24"/>
          <w:szCs w:val="24"/>
        </w:rPr>
        <w:tab/>
      </w:r>
    </w:p>
    <w:p w:rsidR="001E270C" w:rsidRPr="00FE6C33" w:rsidRDefault="004C1964" w:rsidP="006F22E4">
      <w:pPr>
        <w:pStyle w:val="NoSpacing"/>
        <w:rPr>
          <w:rFonts w:ascii="Times New Roman" w:hAnsi="Times New Roman" w:cs="Times New Roman"/>
          <w:sz w:val="24"/>
          <w:szCs w:val="24"/>
        </w:rPr>
      </w:pPr>
      <w:r>
        <w:rPr>
          <w:rFonts w:ascii="Times New Roman" w:hAnsi="Times New Roman" w:cs="Times New Roman"/>
          <w:sz w:val="24"/>
          <w:szCs w:val="24"/>
        </w:rPr>
        <w:t>Object Video, Inc., Reston, VA</w:t>
      </w:r>
    </w:p>
    <w:p w:rsidR="00CD17D2" w:rsidRDefault="00CD17D2" w:rsidP="006F22E4">
      <w:pPr>
        <w:pStyle w:val="NoSpacing"/>
        <w:rPr>
          <w:rFonts w:ascii="Times New Roman" w:hAnsi="Times New Roman" w:cs="Times New Roman"/>
          <w:b/>
          <w:sz w:val="24"/>
          <w:szCs w:val="24"/>
        </w:rPr>
      </w:pPr>
    </w:p>
    <w:p w:rsidR="00273D33"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 Biological Sciences Division</w:t>
      </w:r>
    </w:p>
    <w:p w:rsidR="00CE6682" w:rsidRDefault="00763193" w:rsidP="00273D33">
      <w:pPr>
        <w:spacing w:after="0"/>
        <w:rPr>
          <w:rFonts w:ascii="Times New Roman" w:eastAsia="Times New Roman" w:hAnsi="Times New Roman" w:cs="Times New Roman"/>
          <w:sz w:val="24"/>
          <w:szCs w:val="24"/>
        </w:rPr>
      </w:pPr>
      <w:hyperlink r:id="rId52" w:history="1">
        <w:r w:rsidR="00CE6682" w:rsidRPr="00365518">
          <w:rPr>
            <w:rStyle w:val="Hyperlink"/>
            <w:rFonts w:ascii="Times New Roman" w:eastAsia="Times New Roman" w:hAnsi="Times New Roman" w:cs="Times New Roman"/>
            <w:sz w:val="24"/>
            <w:szCs w:val="24"/>
          </w:rPr>
          <w:t>https://academiccareers.uchicago.edu/applicants/jsp/shared/position/JobDetails_css.jsp?postingId=179716</w:t>
        </w:r>
      </w:hyperlink>
      <w:r w:rsidR="00CE6682">
        <w:rPr>
          <w:rFonts w:ascii="Times New Roman" w:eastAsia="Times New Roman" w:hAnsi="Times New Roman" w:cs="Times New Roman"/>
          <w:sz w:val="24"/>
          <w:szCs w:val="24"/>
        </w:rPr>
        <w:tab/>
      </w:r>
    </w:p>
    <w:p w:rsidR="00273D33" w:rsidRDefault="00273D33"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2E2B90">
        <w:rPr>
          <w:rFonts w:ascii="Times New Roman" w:eastAsia="Times New Roman" w:hAnsi="Times New Roman" w:cs="Times New Roman"/>
          <w:sz w:val="24"/>
          <w:szCs w:val="24"/>
        </w:rPr>
        <w:t>Chicago, Chicago, IL</w:t>
      </w:r>
    </w:p>
    <w:p w:rsidR="000719B4" w:rsidRDefault="000719B4" w:rsidP="006F22E4">
      <w:pPr>
        <w:pStyle w:val="NoSpacing"/>
        <w:rPr>
          <w:rFonts w:ascii="Times New Roman" w:hAnsi="Times New Roman" w:cs="Times New Roman"/>
          <w:b/>
          <w:sz w:val="24"/>
          <w:szCs w:val="24"/>
        </w:rPr>
      </w:pPr>
    </w:p>
    <w:p w:rsidR="00623173" w:rsidRDefault="002E2B90" w:rsidP="006F22E4">
      <w:pPr>
        <w:pStyle w:val="NoSpacing"/>
        <w:rPr>
          <w:rFonts w:ascii="Times New Roman" w:hAnsi="Times New Roman" w:cs="Times New Roman"/>
          <w:b/>
          <w:sz w:val="24"/>
          <w:szCs w:val="24"/>
        </w:rPr>
      </w:pPr>
      <w:r>
        <w:rPr>
          <w:rFonts w:ascii="Times New Roman" w:hAnsi="Times New Roman" w:cs="Times New Roman"/>
          <w:b/>
          <w:sz w:val="24"/>
          <w:szCs w:val="24"/>
        </w:rPr>
        <w:t>Research Scientist – Inorganic Chemist</w:t>
      </w:r>
    </w:p>
    <w:p w:rsidR="004C1964" w:rsidRDefault="00763193" w:rsidP="006F22E4">
      <w:pPr>
        <w:pStyle w:val="NoSpacing"/>
        <w:rPr>
          <w:rFonts w:ascii="Times New Roman" w:hAnsi="Times New Roman" w:cs="Times New Roman"/>
          <w:sz w:val="24"/>
          <w:szCs w:val="24"/>
        </w:rPr>
      </w:pPr>
      <w:hyperlink r:id="rId53" w:history="1">
        <w:r w:rsidR="004C1964" w:rsidRPr="00B67D75">
          <w:rPr>
            <w:rStyle w:val="Hyperlink"/>
            <w:rFonts w:ascii="Times New Roman" w:hAnsi="Times New Roman" w:cs="Times New Roman"/>
            <w:sz w:val="24"/>
            <w:szCs w:val="24"/>
          </w:rPr>
          <w:t>https://search.lockheedmartinjobs.com/ShowJob/Id/61491/Research-Scientist-Inorganic-Chemist-Cambridge-,-MA/</w:t>
        </w:r>
      </w:hyperlink>
    </w:p>
    <w:p w:rsidR="004C1964" w:rsidRDefault="004C1964" w:rsidP="006F22E4">
      <w:pPr>
        <w:pStyle w:val="NoSpacing"/>
        <w:rPr>
          <w:rFonts w:ascii="Times New Roman" w:hAnsi="Times New Roman" w:cs="Times New Roman"/>
          <w:sz w:val="24"/>
          <w:szCs w:val="24"/>
        </w:rPr>
      </w:pPr>
      <w:r>
        <w:rPr>
          <w:rFonts w:ascii="Times New Roman" w:hAnsi="Times New Roman" w:cs="Times New Roman"/>
          <w:sz w:val="24"/>
          <w:szCs w:val="24"/>
        </w:rPr>
        <w:t>Lockheed Martin, Cambridge, MA</w:t>
      </w:r>
      <w:r>
        <w:rPr>
          <w:rFonts w:ascii="Times New Roman" w:hAnsi="Times New Roman" w:cs="Times New Roman"/>
          <w:sz w:val="24"/>
          <w:szCs w:val="24"/>
        </w:rPr>
        <w:tab/>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4"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763193" w:rsidP="008617ED">
      <w:pPr>
        <w:spacing w:after="0"/>
        <w:rPr>
          <w:rFonts w:ascii="Times New Roman" w:hAnsi="Times New Roman" w:cs="Times New Roman"/>
          <w:bCs/>
          <w:color w:val="0065B0"/>
          <w:sz w:val="24"/>
          <w:szCs w:val="24"/>
        </w:rPr>
      </w:pPr>
      <w:hyperlink r:id="rId55">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56">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57"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E9471E" w:rsidRPr="00E9471E" w:rsidRDefault="00B655B8"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a Statement</w:t>
      </w:r>
    </w:p>
    <w:p w:rsidR="00B655B8" w:rsidRDefault="00763193" w:rsidP="00E9471E">
      <w:pPr>
        <w:pStyle w:val="NoSpacing"/>
        <w:rPr>
          <w:rFonts w:ascii="Times New Roman" w:hAnsi="Times New Roman" w:cs="Times New Roman"/>
          <w:sz w:val="24"/>
          <w:szCs w:val="24"/>
        </w:rPr>
      </w:pPr>
      <w:hyperlink r:id="rId58" w:history="1">
        <w:r w:rsidR="00B655B8" w:rsidRPr="00365518">
          <w:rPr>
            <w:rStyle w:val="Hyperlink"/>
            <w:rFonts w:ascii="Times New Roman" w:hAnsi="Times New Roman" w:cs="Times New Roman"/>
            <w:sz w:val="24"/>
            <w:szCs w:val="24"/>
          </w:rPr>
          <w:t>https://chroniclevitae.com/news/1619-making-a-statement</w:t>
        </w:r>
      </w:hyperlink>
      <w:r w:rsidR="00B655B8">
        <w:rPr>
          <w:rFonts w:ascii="Times New Roman" w:hAnsi="Times New Roman" w:cs="Times New Roman"/>
          <w:sz w:val="24"/>
          <w:szCs w:val="24"/>
        </w:rPr>
        <w:tab/>
      </w:r>
    </w:p>
    <w:p w:rsidR="00E9471E" w:rsidRPr="00E9471E" w:rsidRDefault="001A2B7F" w:rsidP="00E9471E">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B655B8">
        <w:rPr>
          <w:rFonts w:ascii="Times New Roman" w:hAnsi="Times New Roman" w:cs="Times New Roman"/>
          <w:sz w:val="24"/>
          <w:szCs w:val="24"/>
        </w:rPr>
        <w:t>about document genres associated with the academic job application.</w:t>
      </w:r>
    </w:p>
    <w:p w:rsidR="00566848" w:rsidRDefault="00566848" w:rsidP="002F1094">
      <w:pPr>
        <w:keepNext/>
        <w:keepLines/>
        <w:spacing w:after="0" w:line="240" w:lineRule="auto"/>
        <w:ind w:firstLine="720"/>
        <w:rPr>
          <w:rFonts w:ascii="Times New Roman" w:hAnsi="Times New Roman" w:cs="Times New Roman"/>
          <w:b/>
          <w:sz w:val="24"/>
          <w:szCs w:val="24"/>
        </w:rPr>
      </w:pPr>
    </w:p>
    <w:p w:rsidR="00893DC3" w:rsidRPr="00893DC3" w:rsidRDefault="009C2B02"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Dubious conferences put the ‘pose’ in ‘symposium’</w:t>
      </w:r>
    </w:p>
    <w:p w:rsidR="009C2B02" w:rsidRDefault="00763193" w:rsidP="008F7B73">
      <w:pPr>
        <w:spacing w:after="0"/>
        <w:rPr>
          <w:rFonts w:ascii="Times New Roman" w:eastAsia="Times New Roman" w:hAnsi="Times New Roman" w:cs="Times New Roman"/>
          <w:sz w:val="24"/>
          <w:szCs w:val="24"/>
        </w:rPr>
      </w:pPr>
      <w:hyperlink r:id="rId59" w:history="1">
        <w:r w:rsidR="009C2B02" w:rsidRPr="00365518">
          <w:rPr>
            <w:rStyle w:val="Hyperlink"/>
            <w:rFonts w:ascii="Times New Roman" w:eastAsia="Times New Roman" w:hAnsi="Times New Roman" w:cs="Times New Roman"/>
            <w:sz w:val="24"/>
            <w:szCs w:val="24"/>
          </w:rPr>
          <w:t>http://www.sciencemag.org/careers/2016/11/dubious-conferences-put-pose-symposium</w:t>
        </w:r>
      </w:hyperlink>
      <w:r w:rsidR="009C2B02">
        <w:rPr>
          <w:rFonts w:ascii="Times New Roman" w:eastAsia="Times New Roman" w:hAnsi="Times New Roman" w:cs="Times New Roman"/>
          <w:sz w:val="24"/>
          <w:szCs w:val="24"/>
        </w:rPr>
        <w:tab/>
      </w:r>
    </w:p>
    <w:p w:rsidR="008F7B73" w:rsidRDefault="006A7A8E"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to s</w:t>
      </w:r>
      <w:r w:rsidR="002F1094">
        <w:rPr>
          <w:rFonts w:ascii="Times New Roman" w:eastAsia="Times New Roman" w:hAnsi="Times New Roman" w:cs="Times New Roman"/>
          <w:sz w:val="24"/>
          <w:szCs w:val="24"/>
        </w:rPr>
        <w:t xml:space="preserve">pot conference scams if </w:t>
      </w:r>
      <w:r>
        <w:rPr>
          <w:rFonts w:ascii="Times New Roman" w:eastAsia="Times New Roman" w:hAnsi="Times New Roman" w:cs="Times New Roman"/>
          <w:sz w:val="24"/>
          <w:szCs w:val="24"/>
        </w:rPr>
        <w:t>you are invited to speak.</w:t>
      </w:r>
    </w:p>
    <w:p w:rsidR="008C26FA" w:rsidRDefault="008C26FA" w:rsidP="008F7B73">
      <w:pPr>
        <w:spacing w:after="0"/>
        <w:rPr>
          <w:rFonts w:ascii="Times New Roman" w:eastAsia="Times New Roman" w:hAnsi="Times New Roman" w:cs="Times New Roman"/>
          <w:sz w:val="24"/>
          <w:szCs w:val="24"/>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1">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6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711B6D" w:rsidRDefault="00171608"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5"/>
                    </pic:cNvPr>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3448050</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6"/>
                    </pic:cNvPr>
                    <pic:cNvPicPr>
                      <a:picLocks noChangeAspect="1"/>
                    </pic:cNvPicPr>
                  </pic:nvPicPr>
                  <pic:blipFill>
                    <a:blip r:embed="rId6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2676525</wp:posOffset>
            </wp:positionH>
            <wp:positionV relativeFrom="paragraph">
              <wp:posOffset>67310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1"/>
                    </pic:cNvPr>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E81A0B" w:rsidRPr="009B7188" w:rsidRDefault="00E81A0B" w:rsidP="002E2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93" w:rsidRDefault="00763193">
      <w:pPr>
        <w:spacing w:after="0" w:line="240" w:lineRule="auto"/>
      </w:pPr>
      <w:r>
        <w:separator/>
      </w:r>
    </w:p>
  </w:endnote>
  <w:endnote w:type="continuationSeparator" w:id="0">
    <w:p w:rsidR="00763193" w:rsidRDefault="0076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CC7097">
          <w:rPr>
            <w:noProof/>
          </w:rPr>
          <w:t>1</w:t>
        </w:r>
        <w:r>
          <w:rPr>
            <w:noProof/>
          </w:rPr>
          <w:fldChar w:fldCharType="end"/>
        </w:r>
      </w:p>
    </w:sdtContent>
  </w:sdt>
  <w:p w:rsidR="00711B6D" w:rsidRDefault="000728D2">
    <w:pPr>
      <w:pStyle w:val="Footer"/>
    </w:pPr>
    <w:r>
      <w:rPr>
        <w:noProof/>
      </w:rPr>
      <w:drawing>
        <wp:anchor distT="0" distB="0" distL="114300" distR="114300" simplePos="0" relativeHeight="251660288" behindDoc="1" locked="0" layoutInCell="1" allowOverlap="1" wp14:anchorId="13A3CA43" wp14:editId="0D9316E7">
          <wp:simplePos x="0" y="0"/>
          <wp:positionH relativeFrom="column">
            <wp:posOffset>5876925</wp:posOffset>
          </wp:positionH>
          <wp:positionV relativeFrom="paragraph">
            <wp:posOffset>177165</wp:posOffset>
          </wp:positionV>
          <wp:extent cx="438912" cy="393192"/>
          <wp:effectExtent l="0" t="0" r="0" b="6985"/>
          <wp:wrapTight wrapText="bothSides">
            <wp:wrapPolygon edited="0">
              <wp:start x="13129" y="0"/>
              <wp:lineTo x="0" y="0"/>
              <wp:lineTo x="0" y="8375"/>
              <wp:lineTo x="938" y="18843"/>
              <wp:lineTo x="9378" y="20937"/>
              <wp:lineTo x="15004" y="20937"/>
              <wp:lineTo x="19693" y="20937"/>
              <wp:lineTo x="20631" y="15703"/>
              <wp:lineTo x="20631" y="0"/>
              <wp:lineTo x="1312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lly1.GIF"/>
                  <pic:cNvPicPr/>
                </pic:nvPicPr>
                <pic:blipFill>
                  <a:blip r:embed="rId1">
                    <a:extLst>
                      <a:ext uri="{28A0092B-C50C-407E-A947-70E740481C1C}">
                        <a14:useLocalDpi xmlns:a14="http://schemas.microsoft.com/office/drawing/2010/main" val="0"/>
                      </a:ext>
                    </a:extLst>
                  </a:blip>
                  <a:stretch>
                    <a:fillRect/>
                  </a:stretch>
                </pic:blipFill>
                <pic:spPr>
                  <a:xfrm>
                    <a:off x="0" y="0"/>
                    <a:ext cx="438912" cy="393192"/>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inline distT="0" distB="0" distL="0" distR="0" wp14:anchorId="5EE255FC" wp14:editId="2C099BFC">
          <wp:extent cx="1160780" cy="570641"/>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tit.jpg"/>
                  <pic:cNvPicPr/>
                </pic:nvPicPr>
                <pic:blipFill>
                  <a:blip r:embed="rId2">
                    <a:extLst>
                      <a:ext uri="{28A0092B-C50C-407E-A947-70E740481C1C}">
                        <a14:useLocalDpi xmlns:a14="http://schemas.microsoft.com/office/drawing/2010/main" val="0"/>
                      </a:ext>
                    </a:extLst>
                  </a:blip>
                  <a:stretch>
                    <a:fillRect/>
                  </a:stretch>
                </pic:blipFill>
                <pic:spPr>
                  <a:xfrm>
                    <a:off x="0" y="0"/>
                    <a:ext cx="1226889" cy="603140"/>
                  </a:xfrm>
                  <a:prstGeom prst="rect">
                    <a:avLst/>
                  </a:prstGeom>
                </pic:spPr>
              </pic:pic>
            </a:graphicData>
          </a:graphic>
        </wp:inline>
      </w:drawing>
    </w:r>
    <w:r w:rsidR="00E81A0B">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93" w:rsidRDefault="00763193">
      <w:pPr>
        <w:spacing w:after="0" w:line="240" w:lineRule="auto"/>
      </w:pPr>
      <w:r>
        <w:separator/>
      </w:r>
    </w:p>
  </w:footnote>
  <w:footnote w:type="continuationSeparator" w:id="0">
    <w:p w:rsidR="00763193" w:rsidRDefault="0076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0728D2">
    <w:pPr>
      <w:pStyle w:val="Header"/>
    </w:pP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274320</wp:posOffset>
          </wp:positionV>
          <wp:extent cx="452755" cy="466725"/>
          <wp:effectExtent l="0" t="0" r="4445"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reath7.gif"/>
                  <pic:cNvPicPr/>
                </pic:nvPicPr>
                <pic:blipFill>
                  <a:blip r:embed="rId1">
                    <a:extLst>
                      <a:ext uri="{28A0092B-C50C-407E-A947-70E740481C1C}">
                        <a14:useLocalDpi xmlns:a14="http://schemas.microsoft.com/office/drawing/2010/main" val="0"/>
                      </a:ext>
                    </a:extLst>
                  </a:blip>
                  <a:stretch>
                    <a:fillRect/>
                  </a:stretch>
                </pic:blipFill>
                <pic:spPr>
                  <a:xfrm>
                    <a:off x="0" y="0"/>
                    <a:ext cx="452755" cy="466725"/>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anchor distT="0" distB="0" distL="114300" distR="114300" simplePos="0" relativeHeight="251658240" behindDoc="0" locked="0" layoutInCell="1" allowOverlap="1" wp14:anchorId="157F41DB" wp14:editId="4E0E1DD6">
          <wp:simplePos x="0" y="0"/>
          <wp:positionH relativeFrom="column">
            <wp:posOffset>5872480</wp:posOffset>
          </wp:positionH>
          <wp:positionV relativeFrom="paragraph">
            <wp:posOffset>274320</wp:posOffset>
          </wp:positionV>
          <wp:extent cx="527685" cy="466725"/>
          <wp:effectExtent l="0" t="0" r="571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ll_icn.gif"/>
                  <pic:cNvPicPr/>
                </pic:nvPicPr>
                <pic:blipFill>
                  <a:blip r:embed="rId2">
                    <a:extLst>
                      <a:ext uri="{28A0092B-C50C-407E-A947-70E740481C1C}">
                        <a14:useLocalDpi xmlns:a14="http://schemas.microsoft.com/office/drawing/2010/main" val="0"/>
                      </a:ext>
                    </a:extLst>
                  </a:blip>
                  <a:stretch>
                    <a:fillRect/>
                  </a:stretch>
                </pic:blipFill>
                <pic:spPr>
                  <a:xfrm flipH="1">
                    <a:off x="0" y="0"/>
                    <a:ext cx="527685" cy="466725"/>
                  </a:xfrm>
                  <a:prstGeom prst="rect">
                    <a:avLst/>
                  </a:prstGeom>
                </pic:spPr>
              </pic:pic>
            </a:graphicData>
          </a:graphic>
          <wp14:sizeRelH relativeFrom="margin">
            <wp14:pctWidth>0</wp14:pctWidth>
          </wp14:sizeRelH>
          <wp14:sizeRelV relativeFrom="margin">
            <wp14:pctHeight>0</wp14:pctHeight>
          </wp14:sizeRelV>
        </wp:anchor>
      </w:drawing>
    </w:r>
    <w:r w:rsidR="00D338FA">
      <w:tab/>
    </w:r>
    <w:r w:rsidR="00D338FA">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7215"/>
    <w:rsid w:val="00012004"/>
    <w:rsid w:val="00013189"/>
    <w:rsid w:val="000140AD"/>
    <w:rsid w:val="00016AE8"/>
    <w:rsid w:val="0002355B"/>
    <w:rsid w:val="000378BF"/>
    <w:rsid w:val="00040E33"/>
    <w:rsid w:val="000416C2"/>
    <w:rsid w:val="0004407C"/>
    <w:rsid w:val="00045613"/>
    <w:rsid w:val="00047A8C"/>
    <w:rsid w:val="00067C9A"/>
    <w:rsid w:val="000719B4"/>
    <w:rsid w:val="000728D2"/>
    <w:rsid w:val="00082E0D"/>
    <w:rsid w:val="00092EFA"/>
    <w:rsid w:val="000A31E9"/>
    <w:rsid w:val="000B0F17"/>
    <w:rsid w:val="000D0793"/>
    <w:rsid w:val="000E7AB5"/>
    <w:rsid w:val="001004A4"/>
    <w:rsid w:val="0010739C"/>
    <w:rsid w:val="0011188D"/>
    <w:rsid w:val="00125620"/>
    <w:rsid w:val="00130416"/>
    <w:rsid w:val="00153BC5"/>
    <w:rsid w:val="001609AE"/>
    <w:rsid w:val="00166194"/>
    <w:rsid w:val="00167B82"/>
    <w:rsid w:val="00171608"/>
    <w:rsid w:val="0017411E"/>
    <w:rsid w:val="00176E85"/>
    <w:rsid w:val="00177409"/>
    <w:rsid w:val="00180E7A"/>
    <w:rsid w:val="001826B7"/>
    <w:rsid w:val="00182E5D"/>
    <w:rsid w:val="00195A9A"/>
    <w:rsid w:val="001A06BD"/>
    <w:rsid w:val="001A2B7F"/>
    <w:rsid w:val="001A6E28"/>
    <w:rsid w:val="001B5793"/>
    <w:rsid w:val="001C60EA"/>
    <w:rsid w:val="001C78C3"/>
    <w:rsid w:val="001D2B87"/>
    <w:rsid w:val="001D7B57"/>
    <w:rsid w:val="001E270C"/>
    <w:rsid w:val="001F4DF6"/>
    <w:rsid w:val="001F5351"/>
    <w:rsid w:val="00203D4F"/>
    <w:rsid w:val="00205CC8"/>
    <w:rsid w:val="00214B7A"/>
    <w:rsid w:val="00221CF8"/>
    <w:rsid w:val="00231204"/>
    <w:rsid w:val="00235199"/>
    <w:rsid w:val="00244544"/>
    <w:rsid w:val="00244E9A"/>
    <w:rsid w:val="002503A5"/>
    <w:rsid w:val="002527C6"/>
    <w:rsid w:val="00256279"/>
    <w:rsid w:val="00266FC4"/>
    <w:rsid w:val="00273D33"/>
    <w:rsid w:val="0028597D"/>
    <w:rsid w:val="00291DC2"/>
    <w:rsid w:val="002934AA"/>
    <w:rsid w:val="00293F2E"/>
    <w:rsid w:val="00296345"/>
    <w:rsid w:val="002A3CFD"/>
    <w:rsid w:val="002A74EF"/>
    <w:rsid w:val="002B0778"/>
    <w:rsid w:val="002B1578"/>
    <w:rsid w:val="002B4992"/>
    <w:rsid w:val="002B5622"/>
    <w:rsid w:val="002C131E"/>
    <w:rsid w:val="002C2073"/>
    <w:rsid w:val="002D360E"/>
    <w:rsid w:val="002E11EB"/>
    <w:rsid w:val="002E145D"/>
    <w:rsid w:val="002E2B90"/>
    <w:rsid w:val="002E2E93"/>
    <w:rsid w:val="002F1094"/>
    <w:rsid w:val="002F442C"/>
    <w:rsid w:val="00302928"/>
    <w:rsid w:val="00321183"/>
    <w:rsid w:val="00331C16"/>
    <w:rsid w:val="00332484"/>
    <w:rsid w:val="003337ED"/>
    <w:rsid w:val="00333B45"/>
    <w:rsid w:val="00335211"/>
    <w:rsid w:val="00340440"/>
    <w:rsid w:val="00342388"/>
    <w:rsid w:val="003456DA"/>
    <w:rsid w:val="00345DF6"/>
    <w:rsid w:val="00353B7E"/>
    <w:rsid w:val="0035472F"/>
    <w:rsid w:val="003567C1"/>
    <w:rsid w:val="00356AA2"/>
    <w:rsid w:val="0036087A"/>
    <w:rsid w:val="003655D1"/>
    <w:rsid w:val="00366277"/>
    <w:rsid w:val="00374583"/>
    <w:rsid w:val="00382544"/>
    <w:rsid w:val="00385685"/>
    <w:rsid w:val="0039344B"/>
    <w:rsid w:val="003A183C"/>
    <w:rsid w:val="003A2A77"/>
    <w:rsid w:val="003B07DF"/>
    <w:rsid w:val="003C0C5C"/>
    <w:rsid w:val="003D6953"/>
    <w:rsid w:val="003D7254"/>
    <w:rsid w:val="003E231C"/>
    <w:rsid w:val="003E2CB5"/>
    <w:rsid w:val="003E6413"/>
    <w:rsid w:val="003E7413"/>
    <w:rsid w:val="003E7B1C"/>
    <w:rsid w:val="003F0AFC"/>
    <w:rsid w:val="003F0F53"/>
    <w:rsid w:val="00407721"/>
    <w:rsid w:val="00412A2F"/>
    <w:rsid w:val="004131CD"/>
    <w:rsid w:val="00420A26"/>
    <w:rsid w:val="00424524"/>
    <w:rsid w:val="00426B96"/>
    <w:rsid w:val="00440E8C"/>
    <w:rsid w:val="00453464"/>
    <w:rsid w:val="00457719"/>
    <w:rsid w:val="00463DEE"/>
    <w:rsid w:val="0047690E"/>
    <w:rsid w:val="00480461"/>
    <w:rsid w:val="00487AA4"/>
    <w:rsid w:val="004906A8"/>
    <w:rsid w:val="0049095A"/>
    <w:rsid w:val="0049324D"/>
    <w:rsid w:val="004B22A0"/>
    <w:rsid w:val="004C1964"/>
    <w:rsid w:val="004C5F3B"/>
    <w:rsid w:val="004D18E1"/>
    <w:rsid w:val="004D2217"/>
    <w:rsid w:val="004D498A"/>
    <w:rsid w:val="004D524F"/>
    <w:rsid w:val="004E17F4"/>
    <w:rsid w:val="004E2A69"/>
    <w:rsid w:val="004F7360"/>
    <w:rsid w:val="0050035F"/>
    <w:rsid w:val="00501C83"/>
    <w:rsid w:val="00505EA7"/>
    <w:rsid w:val="00517E4B"/>
    <w:rsid w:val="00527DE4"/>
    <w:rsid w:val="00530BCA"/>
    <w:rsid w:val="00541F88"/>
    <w:rsid w:val="00545A60"/>
    <w:rsid w:val="005463BF"/>
    <w:rsid w:val="00560F2D"/>
    <w:rsid w:val="00566038"/>
    <w:rsid w:val="00566848"/>
    <w:rsid w:val="005715E2"/>
    <w:rsid w:val="00572DC4"/>
    <w:rsid w:val="00580956"/>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23173"/>
    <w:rsid w:val="00624E72"/>
    <w:rsid w:val="006410E2"/>
    <w:rsid w:val="00641C46"/>
    <w:rsid w:val="00650C2F"/>
    <w:rsid w:val="00666092"/>
    <w:rsid w:val="0067714E"/>
    <w:rsid w:val="006771E5"/>
    <w:rsid w:val="00680C57"/>
    <w:rsid w:val="006850F2"/>
    <w:rsid w:val="00685CF9"/>
    <w:rsid w:val="00692161"/>
    <w:rsid w:val="00695107"/>
    <w:rsid w:val="0069564E"/>
    <w:rsid w:val="006A7A8E"/>
    <w:rsid w:val="006B56E0"/>
    <w:rsid w:val="006C0C3C"/>
    <w:rsid w:val="006C7F50"/>
    <w:rsid w:val="006D16E7"/>
    <w:rsid w:val="006D265F"/>
    <w:rsid w:val="006D2B64"/>
    <w:rsid w:val="006D7F14"/>
    <w:rsid w:val="006E226E"/>
    <w:rsid w:val="006F0B5B"/>
    <w:rsid w:val="006F1AA8"/>
    <w:rsid w:val="006F22E4"/>
    <w:rsid w:val="006F5548"/>
    <w:rsid w:val="00700A49"/>
    <w:rsid w:val="00711A77"/>
    <w:rsid w:val="00711B6D"/>
    <w:rsid w:val="00712A09"/>
    <w:rsid w:val="00713DF8"/>
    <w:rsid w:val="00721E45"/>
    <w:rsid w:val="007360F5"/>
    <w:rsid w:val="00736724"/>
    <w:rsid w:val="0074088B"/>
    <w:rsid w:val="00740AB9"/>
    <w:rsid w:val="007411D2"/>
    <w:rsid w:val="00750BA4"/>
    <w:rsid w:val="00750FD3"/>
    <w:rsid w:val="00753485"/>
    <w:rsid w:val="00762F5C"/>
    <w:rsid w:val="00763193"/>
    <w:rsid w:val="00763B36"/>
    <w:rsid w:val="00770BFF"/>
    <w:rsid w:val="00784001"/>
    <w:rsid w:val="007862C7"/>
    <w:rsid w:val="0079364E"/>
    <w:rsid w:val="00793F23"/>
    <w:rsid w:val="0079742E"/>
    <w:rsid w:val="00797C7F"/>
    <w:rsid w:val="007A039D"/>
    <w:rsid w:val="007A5F65"/>
    <w:rsid w:val="007B025C"/>
    <w:rsid w:val="007C625D"/>
    <w:rsid w:val="007C766E"/>
    <w:rsid w:val="007D0758"/>
    <w:rsid w:val="007D549B"/>
    <w:rsid w:val="007E0B49"/>
    <w:rsid w:val="007E3204"/>
    <w:rsid w:val="007E6855"/>
    <w:rsid w:val="007F110B"/>
    <w:rsid w:val="007F1B0E"/>
    <w:rsid w:val="007F1D6E"/>
    <w:rsid w:val="007F4229"/>
    <w:rsid w:val="00802DB4"/>
    <w:rsid w:val="00805293"/>
    <w:rsid w:val="008068F1"/>
    <w:rsid w:val="00812933"/>
    <w:rsid w:val="00827495"/>
    <w:rsid w:val="00830A7A"/>
    <w:rsid w:val="0083667C"/>
    <w:rsid w:val="008432DA"/>
    <w:rsid w:val="00844F5F"/>
    <w:rsid w:val="0085292E"/>
    <w:rsid w:val="0085563A"/>
    <w:rsid w:val="00857282"/>
    <w:rsid w:val="00857DFF"/>
    <w:rsid w:val="0086173F"/>
    <w:rsid w:val="008617ED"/>
    <w:rsid w:val="0086248C"/>
    <w:rsid w:val="00862A51"/>
    <w:rsid w:val="008658E0"/>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E2513"/>
    <w:rsid w:val="008E779F"/>
    <w:rsid w:val="008E7C38"/>
    <w:rsid w:val="008F7A64"/>
    <w:rsid w:val="008F7B73"/>
    <w:rsid w:val="00901D9C"/>
    <w:rsid w:val="00914673"/>
    <w:rsid w:val="0091565C"/>
    <w:rsid w:val="00917FB4"/>
    <w:rsid w:val="00921F5A"/>
    <w:rsid w:val="00941F38"/>
    <w:rsid w:val="0094684C"/>
    <w:rsid w:val="00947204"/>
    <w:rsid w:val="00957F16"/>
    <w:rsid w:val="00961361"/>
    <w:rsid w:val="009633FB"/>
    <w:rsid w:val="009704C3"/>
    <w:rsid w:val="00976163"/>
    <w:rsid w:val="00983BD5"/>
    <w:rsid w:val="00987E60"/>
    <w:rsid w:val="00990499"/>
    <w:rsid w:val="00994DF4"/>
    <w:rsid w:val="00994FB2"/>
    <w:rsid w:val="0099641D"/>
    <w:rsid w:val="00997219"/>
    <w:rsid w:val="009A36A8"/>
    <w:rsid w:val="009A5AE0"/>
    <w:rsid w:val="009A5E0D"/>
    <w:rsid w:val="009B45C1"/>
    <w:rsid w:val="009B4DFB"/>
    <w:rsid w:val="009B7188"/>
    <w:rsid w:val="009C2B02"/>
    <w:rsid w:val="009D6B9F"/>
    <w:rsid w:val="009E086F"/>
    <w:rsid w:val="009E6F7D"/>
    <w:rsid w:val="009F0BED"/>
    <w:rsid w:val="00A037A8"/>
    <w:rsid w:val="00A13559"/>
    <w:rsid w:val="00A17113"/>
    <w:rsid w:val="00A23B60"/>
    <w:rsid w:val="00A250E2"/>
    <w:rsid w:val="00A30367"/>
    <w:rsid w:val="00A33687"/>
    <w:rsid w:val="00A40DD3"/>
    <w:rsid w:val="00A42477"/>
    <w:rsid w:val="00A42999"/>
    <w:rsid w:val="00A43857"/>
    <w:rsid w:val="00A44265"/>
    <w:rsid w:val="00A5470A"/>
    <w:rsid w:val="00A57B52"/>
    <w:rsid w:val="00A62375"/>
    <w:rsid w:val="00A667C3"/>
    <w:rsid w:val="00A700D9"/>
    <w:rsid w:val="00A73B69"/>
    <w:rsid w:val="00A8321D"/>
    <w:rsid w:val="00A854FD"/>
    <w:rsid w:val="00AA5EB7"/>
    <w:rsid w:val="00AB5278"/>
    <w:rsid w:val="00AC4CF2"/>
    <w:rsid w:val="00AD1F4D"/>
    <w:rsid w:val="00AD26DD"/>
    <w:rsid w:val="00AE678E"/>
    <w:rsid w:val="00AF6B9E"/>
    <w:rsid w:val="00B0104D"/>
    <w:rsid w:val="00B01EBC"/>
    <w:rsid w:val="00B02FB6"/>
    <w:rsid w:val="00B069B8"/>
    <w:rsid w:val="00B10C23"/>
    <w:rsid w:val="00B20CA7"/>
    <w:rsid w:val="00B26199"/>
    <w:rsid w:val="00B27798"/>
    <w:rsid w:val="00B4727D"/>
    <w:rsid w:val="00B5626D"/>
    <w:rsid w:val="00B616C5"/>
    <w:rsid w:val="00B6385E"/>
    <w:rsid w:val="00B655B8"/>
    <w:rsid w:val="00B67D5F"/>
    <w:rsid w:val="00B735A1"/>
    <w:rsid w:val="00B84C58"/>
    <w:rsid w:val="00B93C22"/>
    <w:rsid w:val="00B96131"/>
    <w:rsid w:val="00BA4A47"/>
    <w:rsid w:val="00BA4F9A"/>
    <w:rsid w:val="00BA5FC9"/>
    <w:rsid w:val="00BA7EE8"/>
    <w:rsid w:val="00BB139F"/>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D53"/>
    <w:rsid w:val="00C234CD"/>
    <w:rsid w:val="00C277B7"/>
    <w:rsid w:val="00C34CD8"/>
    <w:rsid w:val="00C44831"/>
    <w:rsid w:val="00C503F9"/>
    <w:rsid w:val="00C53491"/>
    <w:rsid w:val="00C539E1"/>
    <w:rsid w:val="00C53AE1"/>
    <w:rsid w:val="00C5575E"/>
    <w:rsid w:val="00C64699"/>
    <w:rsid w:val="00C66053"/>
    <w:rsid w:val="00C84DA7"/>
    <w:rsid w:val="00C97DF7"/>
    <w:rsid w:val="00CA653E"/>
    <w:rsid w:val="00CB1819"/>
    <w:rsid w:val="00CB2D94"/>
    <w:rsid w:val="00CC7097"/>
    <w:rsid w:val="00CC7A16"/>
    <w:rsid w:val="00CD0555"/>
    <w:rsid w:val="00CD17D2"/>
    <w:rsid w:val="00CD5E7E"/>
    <w:rsid w:val="00CD7EC0"/>
    <w:rsid w:val="00CE0C3B"/>
    <w:rsid w:val="00CE6682"/>
    <w:rsid w:val="00CE7862"/>
    <w:rsid w:val="00CF1421"/>
    <w:rsid w:val="00CF4FC6"/>
    <w:rsid w:val="00D05304"/>
    <w:rsid w:val="00D14431"/>
    <w:rsid w:val="00D25958"/>
    <w:rsid w:val="00D312BB"/>
    <w:rsid w:val="00D338FA"/>
    <w:rsid w:val="00D34DC9"/>
    <w:rsid w:val="00D35149"/>
    <w:rsid w:val="00D36EDB"/>
    <w:rsid w:val="00D47261"/>
    <w:rsid w:val="00D509D0"/>
    <w:rsid w:val="00D710C2"/>
    <w:rsid w:val="00D71FDA"/>
    <w:rsid w:val="00D76AC7"/>
    <w:rsid w:val="00D825B4"/>
    <w:rsid w:val="00D825B7"/>
    <w:rsid w:val="00D929D9"/>
    <w:rsid w:val="00DA2E81"/>
    <w:rsid w:val="00DB2133"/>
    <w:rsid w:val="00DB6B6E"/>
    <w:rsid w:val="00DC03BF"/>
    <w:rsid w:val="00DD420A"/>
    <w:rsid w:val="00DE155D"/>
    <w:rsid w:val="00DE275A"/>
    <w:rsid w:val="00DE6F42"/>
    <w:rsid w:val="00DF2DC4"/>
    <w:rsid w:val="00DF434B"/>
    <w:rsid w:val="00E00962"/>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90A49"/>
    <w:rsid w:val="00E9471E"/>
    <w:rsid w:val="00E9671A"/>
    <w:rsid w:val="00EA7AEE"/>
    <w:rsid w:val="00ED12F2"/>
    <w:rsid w:val="00ED4DE3"/>
    <w:rsid w:val="00ED5EE7"/>
    <w:rsid w:val="00EE38A5"/>
    <w:rsid w:val="00EF3F05"/>
    <w:rsid w:val="00EF6222"/>
    <w:rsid w:val="00F01FC3"/>
    <w:rsid w:val="00F02A6C"/>
    <w:rsid w:val="00F07C3C"/>
    <w:rsid w:val="00F12BA3"/>
    <w:rsid w:val="00F166CB"/>
    <w:rsid w:val="00F2520A"/>
    <w:rsid w:val="00F25412"/>
    <w:rsid w:val="00F25DE8"/>
    <w:rsid w:val="00F268B7"/>
    <w:rsid w:val="00F35BF5"/>
    <w:rsid w:val="00F36E44"/>
    <w:rsid w:val="00F4402E"/>
    <w:rsid w:val="00F44A88"/>
    <w:rsid w:val="00F46B0E"/>
    <w:rsid w:val="00F478AB"/>
    <w:rsid w:val="00F50E9F"/>
    <w:rsid w:val="00F61739"/>
    <w:rsid w:val="00F61D67"/>
    <w:rsid w:val="00F72748"/>
    <w:rsid w:val="00F824B7"/>
    <w:rsid w:val="00F858EB"/>
    <w:rsid w:val="00F96C40"/>
    <w:rsid w:val="00FA2F5F"/>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C4BD-6C93-4951-9D9E-57B6FC5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mpus.map.fsu.edu/index.aspx?HSF" TargetMode="External"/><Relationship Id="rId21" Type="http://schemas.openxmlformats.org/officeDocument/2006/relationships/hyperlink" Target="mailto:efardone@fsu.edu" TargetMode="External"/><Relationship Id="rId42" Type="http://schemas.openxmlformats.org/officeDocument/2006/relationships/hyperlink" Target="http://seagrant.noaa.gov/FundingFellowships/KnaussFellowship/ProspectiveFellows.aspx" TargetMode="External"/><Relationship Id="rId47" Type="http://schemas.openxmlformats.org/officeDocument/2006/relationships/hyperlink" Target="https://fconline.foundationcenter.org/?li_message=" TargetMode="External"/><Relationship Id="rId63" Type="http://schemas.openxmlformats.org/officeDocument/2006/relationships/hyperlink" Target="mailto:opda-info@fsu.edu" TargetMode="External"/><Relationship Id="rId68"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mailto:pie-info@fsu.edu" TargetMode="External"/><Relationship Id="rId11" Type="http://schemas.openxmlformats.org/officeDocument/2006/relationships/hyperlink" Target="https://www.facebook.com/FSUPostdocs" TargetMode="External"/><Relationship Id="rId24" Type="http://schemas.openxmlformats.org/officeDocument/2006/relationships/hyperlink" Target="http://pie.fsu.edu/TA-Orientations-Teaching-Conference-Trainings" TargetMode="External"/><Relationship Id="rId32" Type="http://schemas.openxmlformats.org/officeDocument/2006/relationships/hyperlink" Target="http://opda.fsu.edu/awards-and-fellowships/travel-awards" TargetMode="External"/><Relationship Id="rId37" Type="http://schemas.openxmlformats.org/officeDocument/2006/relationships/image" Target="media/image10.jpeg"/><Relationship Id="rId40" Type="http://schemas.openxmlformats.org/officeDocument/2006/relationships/hyperlink" Target="http://www.hhmi.org/HannaGrayFellows2017" TargetMode="External"/><Relationship Id="rId45" Type="http://schemas.openxmlformats.org/officeDocument/2006/relationships/hyperlink" Target="https://www.nsf.gov/funding/pgm_summ.jsp?pims_id=5732&amp;org=DMS" TargetMode="External"/><Relationship Id="rId53" Type="http://schemas.openxmlformats.org/officeDocument/2006/relationships/hyperlink" Target="https://search.lockheedmartinjobs.com/ShowJob/Id/61491/Research-Scientist-Inorganic-Chemist-Cambridge-,-MA/" TargetMode="External"/><Relationship Id="rId58" Type="http://schemas.openxmlformats.org/officeDocument/2006/relationships/hyperlink" Target="https://chroniclevitae.com/news/1619-making-a-statement" TargetMode="External"/><Relationship Id="rId66"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s://campus.fsu.edu/webapps/login/bb_bb60/logincas.jsp?service=https://netprod.oti.fsu.edu/VersatilePhD/Default.aspx" TargetMode="External"/><Relationship Id="rId19" Type="http://schemas.openxmlformats.org/officeDocument/2006/relationships/hyperlink" Target="https://www.linkedin.com/groups/4860161" TargetMode="External"/><Relationship Id="rId14" Type="http://schemas.openxmlformats.org/officeDocument/2006/relationships/image" Target="media/image7.png"/><Relationship Id="rId22" Type="http://schemas.openxmlformats.org/officeDocument/2006/relationships/hyperlink" Target="mailto:efardone@bio.fsu.edu" TargetMode="External"/><Relationship Id="rId27" Type="http://schemas.openxmlformats.org/officeDocument/2006/relationships/hyperlink" Target="https://fsu.qualtrics.com/SE/?SID=SV_38bfmWfAng5cd6t" TargetMode="External"/><Relationship Id="rId30" Type="http://schemas.openxmlformats.org/officeDocument/2006/relationships/hyperlink" Target="mailto:lliseno@admin.fsu.edu" TargetMode="External"/><Relationship Id="rId35" Type="http://schemas.openxmlformats.org/officeDocument/2006/relationships/hyperlink" Target="https://lorealfwis.aaas.org/login/indexA.cfm" TargetMode="External"/><Relationship Id="rId43" Type="http://schemas.openxmlformats.org/officeDocument/2006/relationships/hyperlink" Target="http://www.hhmi.org/programs/hanna-h-gray-fellows-program" TargetMode="External"/><Relationship Id="rId48" Type="http://schemas.openxmlformats.org/officeDocument/2006/relationships/hyperlink" Target="https://uncjobs.northcarolina.edu/applicants/jsp/shared/position/JobDetails_css.jsp?postingId=533796" TargetMode="External"/><Relationship Id="rId56" Type="http://schemas.openxmlformats.org/officeDocument/2006/relationships/hyperlink" Target="http://jobs.phds.org/alert.new" TargetMode="External"/><Relationship Id="rId64" Type="http://schemas.openxmlformats.org/officeDocument/2006/relationships/hyperlink" Target="http://opda.fsu.edu/weekly-digest-archiv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objectvideo.com/company/careers-2/117-research-scientist-reston-va.html"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linkedin.com/redir/redirect?url=https%3A%2F%2Fwww%2Efacebook%2Ecom%2FFSUPostdocs&amp;urlhash=2uzh&amp;_t=tracking_anet" TargetMode="External"/><Relationship Id="rId25" Type="http://schemas.openxmlformats.org/officeDocument/2006/relationships/hyperlink" Target="http://pie.fsu.edu/content/download/212425/1820209/University%20Wide%20Standards%20for%20Graduate%20Teaching%20Assistants%20FINAL%20120314.pdf" TargetMode="External"/><Relationship Id="rId33" Type="http://schemas.openxmlformats.org/officeDocument/2006/relationships/hyperlink" Target="http://www.lorealusa.com/forwomeninscience" TargetMode="External"/><Relationship Id="rId38" Type="http://schemas.openxmlformats.org/officeDocument/2006/relationships/hyperlink" Target="http://sackler.tufts.edu/Academics/TEACRS-Welcome" TargetMode="External"/><Relationship Id="rId46" Type="http://schemas.openxmlformats.org/officeDocument/2006/relationships/hyperlink" Target="http://pivot.cos.com/" TargetMode="External"/><Relationship Id="rId59" Type="http://schemas.openxmlformats.org/officeDocument/2006/relationships/hyperlink" Target="http://www.sciencemag.org/careers/2016/11/dubious-conferences-put-pose-symposium" TargetMode="External"/><Relationship Id="rId67" Type="http://schemas.openxmlformats.org/officeDocument/2006/relationships/image" Target="media/image12.png"/><Relationship Id="rId20" Type="http://schemas.openxmlformats.org/officeDocument/2006/relationships/hyperlink" Target="mailto:ng10@my.fsu.edu%3e" TargetMode="External"/><Relationship Id="rId41" Type="http://schemas.openxmlformats.org/officeDocument/2006/relationships/hyperlink" Target="http://vsp.ucar.edu/cgc/how-postdoctorates-apply" TargetMode="External"/><Relationship Id="rId54" Type="http://schemas.openxmlformats.org/officeDocument/2006/relationships/hyperlink" Target="http://floridastate.biocareers.com" TargetMode="External"/><Relationship Id="rId62" Type="http://schemas.openxmlformats.org/officeDocument/2006/relationships/hyperlink" Target="http://www.nationalpostdoc.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FSUPostdocs" TargetMode="External"/><Relationship Id="rId23" Type="http://schemas.openxmlformats.org/officeDocument/2006/relationships/hyperlink" Target="mailto:kmjones@bio.fsu.edu" TargetMode="External"/><Relationship Id="rId28" Type="http://schemas.openxmlformats.org/officeDocument/2006/relationships/hyperlink" Target="http://pie.fsu.edu/content/download/212425/1820209/University%20Wide%20Standards%20for%20Graduate%20Teaching%20Assistants%20FINAL%20120314.pdf" TargetMode="External"/><Relationship Id="rId36" Type="http://schemas.openxmlformats.org/officeDocument/2006/relationships/hyperlink" Target="http://sackler.tufts.edu/Academics/TEACRS-Welcome" TargetMode="External"/><Relationship Id="rId49" Type="http://schemas.openxmlformats.org/officeDocument/2006/relationships/hyperlink" Target="http://www.gsk.com/en-gb/careers/search-jobs-and-apply/" TargetMode="External"/><Relationship Id="rId57" Type="http://schemas.openxmlformats.org/officeDocument/2006/relationships/hyperlink" Target="http://jobs.fiercebiotech.com" TargetMode="External"/><Relationship Id="rId10" Type="http://schemas.openxmlformats.org/officeDocument/2006/relationships/footer" Target="footer1.xml"/><Relationship Id="rId31" Type="http://schemas.openxmlformats.org/officeDocument/2006/relationships/hyperlink" Target="mailto:lliseno@admin.fsu.edu" TargetMode="External"/><Relationship Id="rId44" Type="http://schemas.openxmlformats.org/officeDocument/2006/relationships/hyperlink" Target="https://www.damonrunyon.org/for-scientists/application-guidelines/fellowship/forms" TargetMode="External"/><Relationship Id="rId52" Type="http://schemas.openxmlformats.org/officeDocument/2006/relationships/hyperlink" Target="https://academiccareers.uchicago.edu/applicants/jsp/shared/position/JobDetails_css.jsp?postingId=179716" TargetMode="External"/><Relationship Id="rId60" Type="http://schemas.openxmlformats.org/officeDocument/2006/relationships/hyperlink" Target="http://gradschool.fsu.edu/professional-development/versatile-phd" TargetMode="External"/><Relationship Id="rId6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linkedin.com/groups/4860161" TargetMode="External"/><Relationship Id="rId18" Type="http://schemas.openxmlformats.org/officeDocument/2006/relationships/hyperlink" Target="https://twitter.com/FSUPostdocs" TargetMode="External"/><Relationship Id="rId39" Type="http://schemas.openxmlformats.org/officeDocument/2006/relationships/hyperlink" Target="http://www.grants.gov/web/grants/view-opportunity.html?oppId=289824" TargetMode="External"/><Relationship Id="rId34" Type="http://schemas.openxmlformats.org/officeDocument/2006/relationships/image" Target="media/image9.jpeg"/><Relationship Id="rId50" Type="http://schemas.openxmlformats.org/officeDocument/2006/relationships/hyperlink" Target="https://jobs.tntech.edu/postings/7696" TargetMode="External"/><Relationship Id="rId55" Type="http://schemas.openxmlformats.org/officeDocument/2006/relationships/hyperlink" Target="http://www.academickeys.com/all/subscribe.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CB31-36AF-4559-8750-7672387A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2016-12-09T17:31:00Z</dcterms:created>
  <dcterms:modified xsi:type="dcterms:W3CDTF">2016-12-09T17:31:00Z</dcterms:modified>
</cp:coreProperties>
</file>