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B1F4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February 26</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B1F4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February 26</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Pr="003821C0" w:rsidRDefault="006E06E2" w:rsidP="00DF2BBA">
      <w:pPr>
        <w:spacing w:after="0"/>
        <w:jc w:val="center"/>
        <w:rPr>
          <w:rFonts w:ascii="Times New Roman" w:hAnsi="Times New Roman" w:cs="Times New Roman"/>
          <w:smallCaps/>
          <w:color w:val="920000"/>
          <w:sz w:val="32"/>
          <w:szCs w:val="32"/>
        </w:rPr>
      </w:pPr>
      <w:r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r w:rsidR="00DF2BBA">
        <w:rPr>
          <w:rFonts w:ascii="Times New Roman" w:hAnsi="Times New Roman" w:cs="Times New Roman"/>
          <w:b/>
          <w:smallCaps/>
          <w:color w:val="920000"/>
          <w:sz w:val="32"/>
          <w:szCs w:val="32"/>
          <w:u w:val="single"/>
        </w:rPr>
        <w:br/>
      </w:r>
    </w:p>
    <w:p w:rsidR="00176E66" w:rsidRDefault="00F76121"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1975104" cy="2551176"/>
            <wp:effectExtent l="0" t="0" r="6350" b="1905"/>
            <wp:wrapSquare wrapText="bothSides"/>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5104" cy="2551176"/>
                    </a:xfrm>
                    <a:prstGeom prst="rect">
                      <a:avLst/>
                    </a:prstGeom>
                  </pic:spPr>
                </pic:pic>
              </a:graphicData>
            </a:graphic>
            <wp14:sizeRelH relativeFrom="margin">
              <wp14:pctWidth>0</wp14:pctWidth>
            </wp14:sizeRelH>
            <wp14:sizeRelV relativeFrom="margin">
              <wp14:pctHeight>0</wp14:pctHeight>
            </wp14:sizeRelV>
          </wp:anchor>
        </w:drawing>
      </w:r>
      <w:r w:rsidR="000F3A31">
        <w:rPr>
          <w:rFonts w:ascii="Times New Roman" w:eastAsia="Calibri" w:hAnsi="Times New Roman" w:cs="Times New Roman"/>
          <w:b/>
          <w:smallCaps/>
          <w:color w:val="990000"/>
          <w:sz w:val="28"/>
          <w:szCs w:val="28"/>
        </w:rPr>
        <w:t xml:space="preserve"> PPFP Program – Applications now Being Accepted!</w:t>
      </w:r>
    </w:p>
    <w:p w:rsidR="00177D91" w:rsidRDefault="000F3A31"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11"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w:t>
      </w:r>
      <w:r w:rsidR="00E05892">
        <w:rPr>
          <w:rFonts w:ascii="Times New Roman" w:eastAsia="Times New Roman" w:hAnsi="Times New Roman" w:cs="Times New Roman"/>
          <w:sz w:val="24"/>
          <w:szCs w:val="24"/>
        </w:rPr>
        <w:t xml:space="preserve">10 PPFP fellows will be supported </w:t>
      </w:r>
      <w:r>
        <w:rPr>
          <w:rFonts w:ascii="Times New Roman" w:eastAsia="Times New Roman" w:hAnsi="Times New Roman" w:cs="Times New Roman"/>
          <w:sz w:val="24"/>
          <w:szCs w:val="24"/>
        </w:rPr>
        <w:t xml:space="preserve">(salary, fringe, plus up to a 20K training-related expense internal award) </w:t>
      </w:r>
      <w:r w:rsidR="00E05892">
        <w:rPr>
          <w:rFonts w:ascii="Times New Roman" w:eastAsia="Times New Roman" w:hAnsi="Times New Roman" w:cs="Times New Roman"/>
          <w:sz w:val="24"/>
          <w:szCs w:val="24"/>
        </w:rPr>
        <w:t xml:space="preserve">through generous funding from the Provost/VP Faculty Development.  </w:t>
      </w:r>
      <w:r>
        <w:rPr>
          <w:rFonts w:ascii="Times New Roman" w:eastAsia="Times New Roman" w:hAnsi="Times New Roman" w:cs="Times New Roman"/>
          <w:sz w:val="24"/>
          <w:szCs w:val="24"/>
        </w:rPr>
        <w:t xml:space="preserve">Applicants must identify a </w:t>
      </w:r>
      <w:hyperlink r:id="rId12"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w:t>
      </w:r>
      <w:r w:rsidR="007F7F73">
        <w:rPr>
          <w:rFonts w:ascii="Times New Roman" w:eastAsia="Times New Roman" w:hAnsi="Times New Roman" w:cs="Times New Roman"/>
          <w:sz w:val="24"/>
          <w:szCs w:val="24"/>
        </w:rPr>
        <w:t xml:space="preserve"> for this mentored-guided training</w:t>
      </w:r>
      <w:r>
        <w:rPr>
          <w:rFonts w:ascii="Times New Roman" w:eastAsia="Times New Roman" w:hAnsi="Times New Roman" w:cs="Times New Roman"/>
          <w:sz w:val="24"/>
          <w:szCs w:val="24"/>
        </w:rPr>
        <w:t xml:space="preserve">.  Please see the OPDA for more information concerning eligibility and required application materials.  Questions?  Please direct to </w:t>
      </w:r>
      <w:hyperlink r:id="rId13"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EB64A0" w:rsidRDefault="00E05892" w:rsidP="00EB64A0">
      <w:pPr>
        <w:rPr>
          <w:rFonts w:ascii="Times New Roman" w:eastAsia="Calibri" w:hAnsi="Times New Roman" w:cs="Times New Roman"/>
          <w:b/>
          <w:smallCaps/>
          <w:color w:val="990000"/>
          <w:sz w:val="28"/>
          <w:szCs w:val="28"/>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14"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r w:rsidR="00F52B8F">
        <w:rPr>
          <w:rFonts w:ascii="Times New Roman" w:eastAsia="Times New Roman" w:hAnsi="Times New Roman" w:cs="Times New Roman"/>
          <w:sz w:val="24"/>
          <w:szCs w:val="24"/>
        </w:rPr>
        <w:br/>
      </w:r>
      <w:r w:rsidR="00EB64A0">
        <w:rPr>
          <w:rFonts w:ascii="Times New Roman" w:eastAsia="Calibri" w:hAnsi="Times New Roman" w:cs="Times New Roman"/>
          <w:b/>
          <w:smallCaps/>
          <w:color w:val="990000"/>
          <w:sz w:val="28"/>
          <w:szCs w:val="28"/>
        </w:rPr>
        <w:t>postdoc</w:t>
      </w:r>
      <w:r w:rsidR="00E548FE">
        <w:rPr>
          <w:rFonts w:ascii="Times New Roman" w:eastAsia="Calibri" w:hAnsi="Times New Roman" w:cs="Times New Roman"/>
          <w:b/>
          <w:smallCaps/>
          <w:color w:val="990000"/>
          <w:sz w:val="28"/>
          <w:szCs w:val="28"/>
        </w:rPr>
        <w:t>toral</w:t>
      </w:r>
      <w:r w:rsidR="00EB64A0">
        <w:rPr>
          <w:rFonts w:ascii="Times New Roman" w:eastAsia="Calibri" w:hAnsi="Times New Roman" w:cs="Times New Roman"/>
          <w:b/>
          <w:smallCaps/>
          <w:color w:val="990000"/>
          <w:sz w:val="28"/>
          <w:szCs w:val="28"/>
        </w:rPr>
        <w:t xml:space="preserve"> Social</w:t>
      </w:r>
    </w:p>
    <w:p w:rsidR="007F7F73" w:rsidRDefault="00E548FE" w:rsidP="00EB64A0">
      <w:pPr>
        <w:rPr>
          <w:rFonts w:ascii="Times New Roman" w:hAnsi="Times New Roman" w:cs="Times New Roman"/>
          <w:sz w:val="24"/>
          <w:szCs w:val="24"/>
        </w:rPr>
      </w:pPr>
      <w:r>
        <w:rPr>
          <w:rFonts w:ascii="Times New Roman" w:hAnsi="Times New Roman" w:cs="Times New Roman"/>
          <w:sz w:val="24"/>
          <w:szCs w:val="24"/>
        </w:rPr>
        <w:t>There will be</w:t>
      </w:r>
      <w:r w:rsidR="00EB64A0">
        <w:rPr>
          <w:rFonts w:ascii="Times New Roman" w:hAnsi="Times New Roman" w:cs="Times New Roman"/>
          <w:sz w:val="24"/>
          <w:szCs w:val="24"/>
        </w:rPr>
        <w:t xml:space="preserve"> a Postdoc Social this Wednesday</w:t>
      </w:r>
      <w:r>
        <w:rPr>
          <w:rFonts w:ascii="Times New Roman" w:hAnsi="Times New Roman" w:cs="Times New Roman"/>
          <w:sz w:val="24"/>
          <w:szCs w:val="24"/>
        </w:rPr>
        <w:t>,</w:t>
      </w:r>
      <w:r w:rsidR="00EB64A0">
        <w:rPr>
          <w:rFonts w:ascii="Times New Roman" w:hAnsi="Times New Roman" w:cs="Times New Roman"/>
          <w:sz w:val="24"/>
          <w:szCs w:val="24"/>
        </w:rPr>
        <w:t xml:space="preserve"> February 28, 7:15pm at Proof (644 McDonnell Dr, Tallahassee, FL 32310).</w:t>
      </w:r>
    </w:p>
    <w:p w:rsidR="00EB64A0" w:rsidRDefault="00EB64A0" w:rsidP="00EB64A0">
      <w:pPr>
        <w:rPr>
          <w:rFonts w:ascii="Times New Roman" w:hAnsi="Times New Roman" w:cs="Times New Roman"/>
          <w:sz w:val="24"/>
          <w:szCs w:val="24"/>
        </w:rPr>
      </w:pPr>
      <w:r>
        <w:rPr>
          <w:rFonts w:ascii="Times New Roman" w:hAnsi="Times New Roman" w:cs="Times New Roman"/>
          <w:sz w:val="24"/>
          <w:szCs w:val="24"/>
        </w:rPr>
        <w:t>We hope that several Postdocs (including new postdocs) from the University will join us. This is a good time to meet new people, know about Postdoc research across campus, establishing new relationships and also have a nice evening.</w:t>
      </w:r>
    </w:p>
    <w:p w:rsidR="00EB64A0" w:rsidRDefault="00EB64A0" w:rsidP="00EB64A0">
      <w:pPr>
        <w:rPr>
          <w:rFonts w:ascii="Times New Roman" w:hAnsi="Times New Roman" w:cs="Times New Roman"/>
          <w:sz w:val="24"/>
          <w:szCs w:val="24"/>
        </w:rPr>
      </w:pPr>
      <w:r>
        <w:rPr>
          <w:rFonts w:ascii="Times New Roman" w:hAnsi="Times New Roman" w:cs="Times New Roman"/>
          <w:sz w:val="24"/>
          <w:szCs w:val="24"/>
        </w:rPr>
        <w:t>The PDA would also like to extend this invitation to family and friends, on Wednesdays Proof is kid friendly.</w:t>
      </w:r>
    </w:p>
    <w:p w:rsidR="00EB64A0" w:rsidRPr="00EB64A0" w:rsidRDefault="00EB64A0" w:rsidP="00EB64A0">
      <w:pPr>
        <w:rPr>
          <w:rFonts w:ascii="Times New Roman" w:eastAsia="Calibri" w:hAnsi="Times New Roman" w:cs="Times New Roman"/>
          <w:smallCaps/>
          <w:color w:val="990000"/>
          <w:sz w:val="24"/>
          <w:szCs w:val="24"/>
        </w:rPr>
      </w:pPr>
      <w:r>
        <w:rPr>
          <w:rFonts w:ascii="Times New Roman" w:hAnsi="Times New Roman" w:cs="Times New Roman"/>
          <w:sz w:val="24"/>
          <w:szCs w:val="24"/>
        </w:rPr>
        <w:t xml:space="preserve">For more information about the event, please FSU-PDA website below: </w:t>
      </w:r>
      <w:hyperlink r:id="rId15" w:history="1">
        <w:r w:rsidRPr="00EB64A0">
          <w:rPr>
            <w:rStyle w:val="Hyperlink"/>
            <w:rFonts w:ascii="Times New Roman" w:hAnsi="Times New Roman" w:cs="Times New Roman"/>
            <w:sz w:val="24"/>
            <w:szCs w:val="24"/>
          </w:rPr>
          <w:t>https://www.facebook.com/events/214827562589584/</w:t>
        </w:r>
      </w:hyperlink>
    </w:p>
    <w:p w:rsidR="005D6BB8" w:rsidRDefault="005D6BB8">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br w:type="page"/>
      </w:r>
    </w:p>
    <w:p w:rsidR="00405F13" w:rsidRDefault="00405F13" w:rsidP="00DD4B46">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lastRenderedPageBreak/>
        <w:t>NEW POSTDOCTORAL ASSOCIATION MEMBERS BEING SOUGHT</w:t>
      </w:r>
    </w:p>
    <w:p w:rsidR="00D30964" w:rsidRDefault="00405F13" w:rsidP="00DD4B46">
      <w:pPr>
        <w:rPr>
          <w:rFonts w:ascii="Times New Roman" w:hAnsi="Times New Roman" w:cs="Times New Roman"/>
          <w:sz w:val="24"/>
          <w:szCs w:val="24"/>
        </w:rPr>
      </w:pPr>
      <w:r>
        <w:rPr>
          <w:rFonts w:ascii="Times New Roman" w:hAnsi="Times New Roman" w:cs="Times New Roman"/>
          <w:sz w:val="24"/>
          <w:szCs w:val="24"/>
        </w:rPr>
        <w:t>The FSU PDA is looking for new representatives to help lead pos</w:t>
      </w:r>
      <w:r w:rsidR="00EF39BB">
        <w:rPr>
          <w:rFonts w:ascii="Times New Roman" w:hAnsi="Times New Roman" w:cs="Times New Roman"/>
          <w:sz w:val="24"/>
          <w:szCs w:val="24"/>
        </w:rPr>
        <w:t>tdoctoral events and policies across campus and especially in</w:t>
      </w:r>
      <w:r>
        <w:rPr>
          <w:rFonts w:ascii="Times New Roman" w:hAnsi="Times New Roman" w:cs="Times New Roman"/>
          <w:sz w:val="24"/>
          <w:szCs w:val="24"/>
        </w:rPr>
        <w:t xml:space="preserve"> several departments including Chemistry, Magnet Lab, Humanities, Engineering, College of Medicine, among others!  If you want to network and gain leadership experience as a postdoctoral scholar, please join us for our next </w:t>
      </w:r>
      <w:r w:rsidRPr="00EF39BB">
        <w:rPr>
          <w:rFonts w:ascii="Times New Roman" w:hAnsi="Times New Roman" w:cs="Times New Roman"/>
          <w:b/>
          <w:sz w:val="24"/>
          <w:szCs w:val="24"/>
        </w:rPr>
        <w:t>PDA meet</w:t>
      </w:r>
      <w:r w:rsidR="00A00577">
        <w:rPr>
          <w:rFonts w:ascii="Times New Roman" w:hAnsi="Times New Roman" w:cs="Times New Roman"/>
          <w:b/>
          <w:sz w:val="24"/>
          <w:szCs w:val="24"/>
        </w:rPr>
        <w:t>ing at 5</w:t>
      </w:r>
      <w:r w:rsidR="005D6BB8">
        <w:rPr>
          <w:rFonts w:ascii="Times New Roman" w:hAnsi="Times New Roman" w:cs="Times New Roman"/>
          <w:b/>
          <w:sz w:val="24"/>
          <w:szCs w:val="24"/>
        </w:rPr>
        <w:t>:30</w:t>
      </w:r>
      <w:r w:rsidR="00A00577">
        <w:rPr>
          <w:rFonts w:ascii="Times New Roman" w:hAnsi="Times New Roman" w:cs="Times New Roman"/>
          <w:b/>
          <w:sz w:val="24"/>
          <w:szCs w:val="24"/>
        </w:rPr>
        <w:t xml:space="preserve"> pm, Monday, March 5</w:t>
      </w:r>
      <w:r w:rsidRPr="00EF39BB">
        <w:rPr>
          <w:rFonts w:ascii="Times New Roman" w:hAnsi="Times New Roman" w:cs="Times New Roman"/>
          <w:b/>
          <w:sz w:val="24"/>
          <w:szCs w:val="24"/>
        </w:rPr>
        <w:t xml:space="preserve">th </w:t>
      </w:r>
      <w:r>
        <w:rPr>
          <w:rFonts w:ascii="Times New Roman" w:hAnsi="Times New Roman" w:cs="Times New Roman"/>
          <w:sz w:val="24"/>
          <w:szCs w:val="24"/>
        </w:rPr>
        <w:t xml:space="preserve">in </w:t>
      </w:r>
      <w:r w:rsidR="005D6BB8">
        <w:rPr>
          <w:rFonts w:ascii="Times New Roman" w:hAnsi="Times New Roman" w:cs="Times New Roman"/>
          <w:sz w:val="24"/>
          <w:szCs w:val="24"/>
        </w:rPr>
        <w:t>Room 3075</w:t>
      </w:r>
      <w:r w:rsidR="00A00577">
        <w:rPr>
          <w:rFonts w:ascii="Times New Roman" w:hAnsi="Times New Roman" w:cs="Times New Roman"/>
          <w:sz w:val="24"/>
          <w:szCs w:val="24"/>
        </w:rPr>
        <w:t>, KIN Life Science Building</w:t>
      </w:r>
    </w:p>
    <w:p w:rsidR="00C208C5" w:rsidRDefault="00C208C5" w:rsidP="00C208C5">
      <w:pPr>
        <w:ind w:right="-360"/>
        <w:rPr>
          <w:rFonts w:ascii="Times New Roman" w:eastAsia="Calibri" w:hAnsi="Times New Roman" w:cs="Times New Roman"/>
          <w:b/>
          <w:smallCaps/>
          <w:color w:val="990000"/>
          <w:sz w:val="28"/>
          <w:szCs w:val="28"/>
        </w:rPr>
      </w:pPr>
    </w:p>
    <w:p w:rsidR="00DD4B46" w:rsidRDefault="00A00577" w:rsidP="00D51523">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Oral Postdoctoral Competition – March 5</w:t>
      </w:r>
      <w:r w:rsidRPr="00A00577">
        <w:rPr>
          <w:rFonts w:ascii="Times New Roman" w:eastAsia="Calibri" w:hAnsi="Times New Roman" w:cs="Times New Roman"/>
          <w:b/>
          <w:smallCaps/>
          <w:color w:val="990000"/>
          <w:sz w:val="28"/>
          <w:szCs w:val="28"/>
          <w:vertAlign w:val="superscript"/>
        </w:rPr>
        <w:t>th</w:t>
      </w:r>
      <w:r>
        <w:rPr>
          <w:rFonts w:ascii="Times New Roman" w:eastAsia="Calibri" w:hAnsi="Times New Roman" w:cs="Times New Roman"/>
          <w:b/>
          <w:smallCaps/>
          <w:color w:val="990000"/>
          <w:sz w:val="28"/>
          <w:szCs w:val="28"/>
        </w:rPr>
        <w:t xml:space="preserve"> 10 am to 3 pm</w:t>
      </w:r>
    </w:p>
    <w:p w:rsidR="00A00577" w:rsidRDefault="005D6BB8" w:rsidP="00D5152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14:anchorId="6FC1761D" wp14:editId="6BDD2354">
            <wp:simplePos x="0" y="0"/>
            <wp:positionH relativeFrom="page">
              <wp:posOffset>843280</wp:posOffset>
            </wp:positionH>
            <wp:positionV relativeFrom="page">
              <wp:posOffset>4104640</wp:posOffset>
            </wp:positionV>
            <wp:extent cx="2929890" cy="3902075"/>
            <wp:effectExtent l="0" t="0" r="381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doc_Comp_Flyer_2_26_20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9890" cy="3902075"/>
                    </a:xfrm>
                    <a:prstGeom prst="rect">
                      <a:avLst/>
                    </a:prstGeom>
                  </pic:spPr>
                </pic:pic>
              </a:graphicData>
            </a:graphic>
            <wp14:sizeRelH relativeFrom="margin">
              <wp14:pctWidth>0</wp14:pctWidth>
            </wp14:sizeRelH>
            <wp14:sizeRelV relativeFrom="margin">
              <wp14:pctHeight>0</wp14:pctHeight>
            </wp14:sizeRelV>
          </wp:anchor>
        </w:drawing>
      </w:r>
      <w:r w:rsidR="00A00577">
        <w:rPr>
          <w:rFonts w:ascii="Times New Roman" w:hAnsi="Times New Roman" w:cs="Times New Roman"/>
          <w:sz w:val="24"/>
          <w:szCs w:val="24"/>
        </w:rPr>
        <w:t>Are you looking to obtain speaking experience with faculty judged feedback on the delivery and organization of</w:t>
      </w:r>
      <w:r w:rsidR="00856D01">
        <w:rPr>
          <w:rFonts w:ascii="Times New Roman" w:hAnsi="Times New Roman" w:cs="Times New Roman"/>
          <w:sz w:val="24"/>
          <w:szCs w:val="24"/>
        </w:rPr>
        <w:t xml:space="preserve"> your scientific presentation? </w:t>
      </w:r>
      <w:r w:rsidR="00A00577">
        <w:rPr>
          <w:rFonts w:ascii="Times New Roman" w:hAnsi="Times New Roman" w:cs="Times New Roman"/>
          <w:sz w:val="24"/>
          <w:szCs w:val="24"/>
        </w:rPr>
        <w:t>Sign up for the oral postdoctoral competition in Biolog</w:t>
      </w:r>
      <w:r w:rsidR="00035B30">
        <w:rPr>
          <w:rFonts w:ascii="Times New Roman" w:hAnsi="Times New Roman" w:cs="Times New Roman"/>
          <w:sz w:val="24"/>
          <w:szCs w:val="24"/>
        </w:rPr>
        <w:t xml:space="preserve">ical Science and Neuroscience. </w:t>
      </w:r>
      <w:r w:rsidR="00A00577">
        <w:rPr>
          <w:rFonts w:ascii="Times New Roman" w:hAnsi="Times New Roman" w:cs="Times New Roman"/>
          <w:sz w:val="24"/>
          <w:szCs w:val="24"/>
        </w:rPr>
        <w:t>All Life Science areas are</w:t>
      </w:r>
      <w:r w:rsidR="00F774DF">
        <w:rPr>
          <w:rFonts w:ascii="Times New Roman" w:hAnsi="Times New Roman" w:cs="Times New Roman"/>
          <w:sz w:val="24"/>
          <w:szCs w:val="24"/>
        </w:rPr>
        <w:t xml:space="preserve"> welcome. </w:t>
      </w:r>
      <w:r w:rsidR="00A00577">
        <w:rPr>
          <w:rFonts w:ascii="Times New Roman" w:hAnsi="Times New Roman" w:cs="Times New Roman"/>
          <w:sz w:val="24"/>
          <w:szCs w:val="24"/>
        </w:rPr>
        <w:t>P</w:t>
      </w:r>
      <w:r w:rsidR="00A00577" w:rsidRPr="00A00577">
        <w:rPr>
          <w:rFonts w:ascii="Times New Roman" w:hAnsi="Times New Roman" w:cs="Times New Roman"/>
          <w:sz w:val="24"/>
          <w:szCs w:val="24"/>
        </w:rPr>
        <w:t xml:space="preserve">resentations will be 15 minutes each with 3 min. for questions. This is a great time of year to give a presentation in preparation for spring and summer conferences. </w:t>
      </w:r>
      <w:r w:rsidR="00A00577">
        <w:rPr>
          <w:rFonts w:ascii="Times New Roman" w:hAnsi="Times New Roman" w:cs="Times New Roman"/>
          <w:sz w:val="24"/>
          <w:szCs w:val="24"/>
        </w:rPr>
        <w:t xml:space="preserve">There will be a </w:t>
      </w:r>
      <w:r w:rsidR="00B33FCF" w:rsidRPr="00B2482E">
        <w:rPr>
          <w:rFonts w:ascii="Times New Roman" w:hAnsi="Times New Roman" w:cs="Times New Roman"/>
          <w:b/>
          <w:sz w:val="24"/>
          <w:szCs w:val="24"/>
          <w:u w:val="single"/>
        </w:rPr>
        <w:t>$1000</w:t>
      </w:r>
      <w:r w:rsidR="00B33FCF">
        <w:rPr>
          <w:rFonts w:ascii="Times New Roman" w:hAnsi="Times New Roman" w:cs="Times New Roman"/>
          <w:sz w:val="24"/>
          <w:szCs w:val="24"/>
        </w:rPr>
        <w:t xml:space="preserve"> </w:t>
      </w:r>
      <w:r w:rsidR="006149BB">
        <w:rPr>
          <w:rFonts w:ascii="Times New Roman" w:hAnsi="Times New Roman" w:cs="Times New Roman"/>
          <w:sz w:val="24"/>
          <w:szCs w:val="24"/>
        </w:rPr>
        <w:t xml:space="preserve">prize </w:t>
      </w:r>
      <w:r w:rsidR="00B33FCF">
        <w:rPr>
          <w:rFonts w:ascii="Times New Roman" w:hAnsi="Times New Roman" w:cs="Times New Roman"/>
          <w:sz w:val="24"/>
          <w:szCs w:val="24"/>
        </w:rPr>
        <w:t xml:space="preserve">as a </w:t>
      </w:r>
      <w:r w:rsidR="00A00577" w:rsidRPr="00A00577">
        <w:rPr>
          <w:rFonts w:ascii="Times New Roman" w:hAnsi="Times New Roman" w:cs="Times New Roman"/>
          <w:sz w:val="24"/>
          <w:szCs w:val="24"/>
        </w:rPr>
        <w:t>donation</w:t>
      </w:r>
      <w:r w:rsidR="00A00577">
        <w:rPr>
          <w:rFonts w:ascii="Times New Roman" w:hAnsi="Times New Roman" w:cs="Times New Roman"/>
          <w:sz w:val="24"/>
          <w:szCs w:val="24"/>
        </w:rPr>
        <w:t xml:space="preserve"> </w:t>
      </w:r>
      <w:r w:rsidR="00B33FCF">
        <w:rPr>
          <w:rFonts w:ascii="Times New Roman" w:hAnsi="Times New Roman" w:cs="Times New Roman"/>
          <w:sz w:val="24"/>
          <w:szCs w:val="24"/>
        </w:rPr>
        <w:t xml:space="preserve">from VWR </w:t>
      </w:r>
      <w:r w:rsidR="006149BB">
        <w:rPr>
          <w:rFonts w:ascii="Times New Roman" w:hAnsi="Times New Roman" w:cs="Times New Roman"/>
          <w:sz w:val="24"/>
          <w:szCs w:val="24"/>
        </w:rPr>
        <w:t xml:space="preserve">brand </w:t>
      </w:r>
      <w:r w:rsidR="00A00577">
        <w:rPr>
          <w:rFonts w:ascii="Times New Roman" w:hAnsi="Times New Roman" w:cs="Times New Roman"/>
          <w:sz w:val="24"/>
          <w:szCs w:val="24"/>
        </w:rPr>
        <w:t>supplies</w:t>
      </w:r>
      <w:r w:rsidR="00A00577" w:rsidRPr="00A00577">
        <w:rPr>
          <w:rFonts w:ascii="Times New Roman" w:hAnsi="Times New Roman" w:cs="Times New Roman"/>
          <w:sz w:val="24"/>
          <w:szCs w:val="24"/>
        </w:rPr>
        <w:t xml:space="preserve"> </w:t>
      </w:r>
      <w:r w:rsidR="00B33FCF">
        <w:rPr>
          <w:rFonts w:ascii="Times New Roman" w:hAnsi="Times New Roman" w:cs="Times New Roman"/>
          <w:sz w:val="24"/>
          <w:szCs w:val="24"/>
        </w:rPr>
        <w:t xml:space="preserve">for lab-related expenses </w:t>
      </w:r>
      <w:r w:rsidR="00A00577" w:rsidRPr="00A00577">
        <w:rPr>
          <w:rFonts w:ascii="Times New Roman" w:hAnsi="Times New Roman" w:cs="Times New Roman"/>
          <w:sz w:val="24"/>
          <w:szCs w:val="24"/>
        </w:rPr>
        <w:t>to the po</w:t>
      </w:r>
      <w:r w:rsidR="00A00577">
        <w:rPr>
          <w:rFonts w:ascii="Times New Roman" w:hAnsi="Times New Roman" w:cs="Times New Roman"/>
          <w:sz w:val="24"/>
          <w:szCs w:val="24"/>
        </w:rPr>
        <w:t xml:space="preserve">stdoc with the highest score! </w:t>
      </w:r>
    </w:p>
    <w:p w:rsidR="00EB64A0" w:rsidRDefault="00A00577" w:rsidP="00D51523">
      <w:pPr>
        <w:rPr>
          <w:rFonts w:ascii="Times New Roman" w:hAnsi="Times New Roman" w:cs="Times New Roman"/>
          <w:sz w:val="24"/>
          <w:szCs w:val="24"/>
        </w:rPr>
      </w:pPr>
      <w:r>
        <w:rPr>
          <w:rFonts w:ascii="Times New Roman" w:hAnsi="Times New Roman" w:cs="Times New Roman"/>
          <w:sz w:val="24"/>
          <w:szCs w:val="24"/>
        </w:rPr>
        <w:t xml:space="preserve">Talk sessions will be accommodated in the morning 2 hours and the afternoon 2 hours, with </w:t>
      </w:r>
      <w:r w:rsidR="00346356">
        <w:rPr>
          <w:rFonts w:ascii="Times New Roman" w:hAnsi="Times New Roman" w:cs="Times New Roman"/>
          <w:sz w:val="24"/>
          <w:szCs w:val="24"/>
        </w:rPr>
        <w:t xml:space="preserve">a group </w:t>
      </w:r>
      <w:r>
        <w:rPr>
          <w:rFonts w:ascii="Times New Roman" w:hAnsi="Times New Roman" w:cs="Times New Roman"/>
          <w:sz w:val="24"/>
          <w:szCs w:val="24"/>
        </w:rPr>
        <w:t>l</w:t>
      </w:r>
      <w:r w:rsidRPr="00A00577">
        <w:rPr>
          <w:rFonts w:ascii="Times New Roman" w:hAnsi="Times New Roman" w:cs="Times New Roman"/>
          <w:sz w:val="24"/>
          <w:szCs w:val="24"/>
        </w:rPr>
        <w:t>unch provided</w:t>
      </w:r>
      <w:r w:rsidR="00346356">
        <w:rPr>
          <w:rFonts w:ascii="Times New Roman" w:hAnsi="Times New Roman" w:cs="Times New Roman"/>
          <w:sz w:val="24"/>
          <w:szCs w:val="24"/>
        </w:rPr>
        <w:t xml:space="preserve"> in between</w:t>
      </w:r>
      <w:r w:rsidRPr="00A00577">
        <w:rPr>
          <w:rFonts w:ascii="Times New Roman" w:hAnsi="Times New Roman" w:cs="Times New Roman"/>
          <w:sz w:val="24"/>
          <w:szCs w:val="24"/>
        </w:rPr>
        <w:t>. We</w:t>
      </w:r>
      <w:r w:rsidR="00346356">
        <w:rPr>
          <w:rFonts w:ascii="Times New Roman" w:hAnsi="Times New Roman" w:cs="Times New Roman"/>
          <w:sz w:val="24"/>
          <w:szCs w:val="24"/>
        </w:rPr>
        <w:t xml:space="preserve"> have had many new postdoctoral scholars</w:t>
      </w:r>
      <w:r w:rsidRPr="00A00577">
        <w:rPr>
          <w:rFonts w:ascii="Times New Roman" w:hAnsi="Times New Roman" w:cs="Times New Roman"/>
          <w:sz w:val="24"/>
          <w:szCs w:val="24"/>
        </w:rPr>
        <w:t xml:space="preserve"> arrive this year and </w:t>
      </w:r>
      <w:r w:rsidR="00346356">
        <w:rPr>
          <w:rFonts w:ascii="Times New Roman" w:hAnsi="Times New Roman" w:cs="Times New Roman"/>
          <w:sz w:val="24"/>
          <w:szCs w:val="24"/>
        </w:rPr>
        <w:t>others have departed to permanent jobs.</w:t>
      </w:r>
      <w:r w:rsidR="00CD2351">
        <w:rPr>
          <w:rFonts w:ascii="Times New Roman" w:hAnsi="Times New Roman" w:cs="Times New Roman"/>
          <w:sz w:val="24"/>
          <w:szCs w:val="24"/>
        </w:rPr>
        <w:t xml:space="preserve"> </w:t>
      </w:r>
      <w:r w:rsidRPr="00A00577">
        <w:rPr>
          <w:rFonts w:ascii="Times New Roman" w:hAnsi="Times New Roman" w:cs="Times New Roman"/>
          <w:sz w:val="24"/>
          <w:szCs w:val="24"/>
        </w:rPr>
        <w:t>That means that even if you have been here less than 1 year, you should still volunteer to give a presentation! Talking about a relatively new project is exciting and early in your postdoc is a great time to get feedba</w:t>
      </w:r>
      <w:r w:rsidR="00346356">
        <w:rPr>
          <w:rFonts w:ascii="Times New Roman" w:hAnsi="Times New Roman" w:cs="Times New Roman"/>
          <w:sz w:val="24"/>
          <w:szCs w:val="24"/>
        </w:rPr>
        <w:t xml:space="preserve">ck from those outside your group.  To register and schedule your time block and submit the title of your planned presentation please contact Dr. Kay Jones, Associate Professor Biological Science at </w:t>
      </w:r>
      <w:hyperlink r:id="rId17" w:history="1">
        <w:r w:rsidR="00346356" w:rsidRPr="00ED3198">
          <w:rPr>
            <w:rStyle w:val="Hyperlink"/>
            <w:rFonts w:ascii="Times New Roman" w:hAnsi="Times New Roman" w:cs="Times New Roman"/>
            <w:sz w:val="24"/>
            <w:szCs w:val="24"/>
          </w:rPr>
          <w:t>kmjones@bio.fsu.edu</w:t>
        </w:r>
      </w:hyperlink>
      <w:r w:rsidR="00537217">
        <w:rPr>
          <w:rFonts w:ascii="Times New Roman" w:hAnsi="Times New Roman" w:cs="Times New Roman"/>
          <w:sz w:val="24"/>
          <w:szCs w:val="24"/>
        </w:rPr>
        <w:t xml:space="preserve">.  Questions about the event </w:t>
      </w:r>
      <w:r w:rsidR="00346356">
        <w:rPr>
          <w:rFonts w:ascii="Times New Roman" w:hAnsi="Times New Roman" w:cs="Times New Roman"/>
          <w:sz w:val="24"/>
          <w:szCs w:val="24"/>
        </w:rPr>
        <w:t>can also be directed to Dr. Jones. If you are a faculty member that would like to judge the event, please also let Dr. Jones know – much appreciated to help our scholars with this skill!</w:t>
      </w:r>
    </w:p>
    <w:p w:rsidR="005D6BB8" w:rsidRDefault="005D6BB8" w:rsidP="005D6BB8">
      <w:pPr>
        <w:spacing w:after="0"/>
        <w:rPr>
          <w:rFonts w:ascii="Times New Roman" w:eastAsia="Times New Roman" w:hAnsi="Times New Roman" w:cs="Times New Roman"/>
          <w:b/>
          <w:bCs/>
          <w:color w:val="800000"/>
          <w:sz w:val="28"/>
          <w:szCs w:val="28"/>
          <w:bdr w:val="none" w:sz="0" w:space="0" w:color="auto" w:frame="1"/>
        </w:rPr>
      </w:pPr>
    </w:p>
    <w:p w:rsidR="005D6BB8" w:rsidRDefault="005D6BB8" w:rsidP="005D6BB8">
      <w:pPr>
        <w:spacing w:after="0"/>
        <w:rPr>
          <w:rFonts w:ascii="Times New Roman" w:eastAsia="Times New Roman" w:hAnsi="Times New Roman" w:cs="Times New Roman"/>
          <w:b/>
          <w:bCs/>
          <w:color w:val="800000"/>
          <w:sz w:val="28"/>
          <w:szCs w:val="28"/>
          <w:bdr w:val="none" w:sz="0" w:space="0" w:color="auto" w:frame="1"/>
        </w:rPr>
      </w:pPr>
    </w:p>
    <w:p w:rsidR="005D6BB8" w:rsidRPr="00176E66" w:rsidRDefault="005D6BB8" w:rsidP="005D6BB8">
      <w:pPr>
        <w:spacing w:after="0"/>
        <w:rPr>
          <w:rFonts w:ascii="Times New Roman" w:hAnsi="Times New Roman" w:cs="Times New Roman"/>
          <w:color w:val="1D2129"/>
          <w:sz w:val="24"/>
          <w:szCs w:val="24"/>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Pr>
          <w:rFonts w:ascii="Times New Roman" w:eastAsia="Times New Roman" w:hAnsi="Times New Roman" w:cs="Times New Roman"/>
          <w:b/>
          <w:bCs/>
          <w:color w:val="800000"/>
          <w:sz w:val="28"/>
          <w:szCs w:val="28"/>
          <w:bdr w:val="none" w:sz="0" w:space="0" w:color="auto" w:frame="1"/>
        </w:rPr>
        <w:br/>
      </w: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8"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1A46C8">
        <w:tc>
          <w:tcPr>
            <w:tcW w:w="3116" w:type="dxa"/>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SEE ABOVE!</w:t>
            </w:r>
          </w:p>
        </w:tc>
        <w:tc>
          <w:tcPr>
            <w:tcW w:w="3117" w:type="dxa"/>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10 AM – 3 PM</w:t>
            </w:r>
          </w:p>
        </w:tc>
      </w:tr>
      <w:tr w:rsidR="005D6BB8" w:rsidTr="001A46C8">
        <w:tc>
          <w:tcPr>
            <w:tcW w:w="3116"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5D6BB8" w:rsidTr="001A46C8">
        <w:tc>
          <w:tcPr>
            <w:tcW w:w="3116"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5D6BB8" w:rsidRDefault="005D6BB8" w:rsidP="00CC3588">
      <w:pPr>
        <w:rPr>
          <w:rFonts w:ascii="Times New Roman" w:eastAsia="Calibri" w:hAnsi="Times New Roman" w:cs="Times New Roman"/>
          <w:b/>
          <w:smallCaps/>
          <w:color w:val="990000"/>
          <w:sz w:val="28"/>
          <w:szCs w:val="28"/>
          <w:u w:val="single"/>
        </w:rPr>
      </w:pPr>
    </w:p>
    <w:p w:rsidR="00CC3588" w:rsidRPr="00632078" w:rsidRDefault="005D6BB8" w:rsidP="00CC3588">
      <w:pP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POSTDOCTORAL SPRING EVENT – MAY 11TH</w:t>
      </w:r>
    </w:p>
    <w:p w:rsidR="00CC3588" w:rsidRPr="00311894" w:rsidRDefault="00CC3588" w:rsidP="002233E3">
      <w:pPr>
        <w:rPr>
          <w:rFonts w:ascii="Times New Roman" w:eastAsia="Calibri" w:hAnsi="Times New Roman" w:cs="Times New Roman"/>
          <w:b/>
          <w:bCs/>
          <w:sz w:val="24"/>
          <w:szCs w:val="24"/>
        </w:rPr>
      </w:pPr>
      <w:r w:rsidRPr="00311894">
        <w:rPr>
          <w:rFonts w:ascii="Times New Roman" w:eastAsia="Calibri" w:hAnsi="Times New Roman" w:cs="Times New Roman"/>
          <w:b/>
          <w:bCs/>
          <w:sz w:val="24"/>
          <w:szCs w:val="24"/>
        </w:rPr>
        <w:t>Please hold the date!</w:t>
      </w:r>
    </w:p>
    <w:p w:rsidR="00CC3588" w:rsidRDefault="00CC3588"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Announcing plans for the Postdoctoral Spring Event on May 11</w:t>
      </w:r>
      <w:r w:rsidRPr="00CC3588">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at the Honors Scholars and Fellows House building (Nancy Marcus Great Hall)</w:t>
      </w:r>
    </w:p>
    <w:p w:rsidR="00CC3588" w:rsidRDefault="00CC3588"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The postdoctoral association and the OPDA are planning our 5</w:t>
      </w:r>
      <w:r w:rsidRPr="00CC3588">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annual Spring Event and enthusiastically want to tell you about upcoming confirmed speakers! Jessica Lee (founder of </w:t>
      </w:r>
      <w:hyperlink r:id="rId19" w:history="1">
        <w:r w:rsidRPr="007238E8">
          <w:rPr>
            <w:rStyle w:val="Hyperlink"/>
            <w:rFonts w:ascii="Times New Roman" w:eastAsia="Calibri" w:hAnsi="Times New Roman" w:cs="Times New Roman"/>
            <w:bCs/>
            <w:sz w:val="24"/>
            <w:szCs w:val="24"/>
            <w:u w:val="none"/>
          </w:rPr>
          <w:t>The Pregnant Scholar</w:t>
        </w:r>
      </w:hyperlink>
      <w:r w:rsidRPr="007238E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20" w:history="1">
        <w:r w:rsidRPr="007238E8">
          <w:rPr>
            <w:rStyle w:val="Hyperlink"/>
            <w:rFonts w:ascii="Times New Roman" w:eastAsia="Calibri" w:hAnsi="Times New Roman" w:cs="Times New Roman"/>
            <w:bCs/>
            <w:sz w:val="24"/>
            <w:szCs w:val="24"/>
            <w:u w:val="none"/>
          </w:rPr>
          <w:t>National Science Foundation</w:t>
        </w:r>
      </w:hyperlink>
      <w:r>
        <w:rPr>
          <w:rFonts w:ascii="Times New Roman" w:eastAsia="Calibri" w:hAnsi="Times New Roman" w:cs="Times New Roman"/>
          <w:bCs/>
          <w:sz w:val="24"/>
          <w:szCs w:val="24"/>
        </w:rPr>
        <w:t xml:space="preserve">) and </w:t>
      </w:r>
      <w:hyperlink r:id="rId21" w:history="1">
        <w:r w:rsidRPr="007238E8">
          <w:rPr>
            <w:rStyle w:val="Hyperlink"/>
            <w:rFonts w:ascii="Times New Roman" w:eastAsia="Calibri" w:hAnsi="Times New Roman" w:cs="Times New Roman"/>
            <w:bCs/>
            <w:sz w:val="24"/>
            <w:szCs w:val="24"/>
            <w:u w:val="none"/>
          </w:rPr>
          <w:t>Jabbar Bennet</w:t>
        </w:r>
      </w:hyperlink>
      <w:r w:rsidR="00632078">
        <w:rPr>
          <w:rFonts w:ascii="Times New Roman" w:eastAsia="Calibri" w:hAnsi="Times New Roman" w:cs="Times New Roman"/>
          <w:bCs/>
          <w:sz w:val="24"/>
          <w:szCs w:val="24"/>
        </w:rPr>
        <w:t xml:space="preserve"> (Associate Provost and Chief Diversity Officer at Northwestern University) </w:t>
      </w:r>
      <w:r w:rsidR="007238E8">
        <w:rPr>
          <w:rFonts w:ascii="Times New Roman" w:eastAsia="Calibri" w:hAnsi="Times New Roman" w:cs="Times New Roman"/>
          <w:bCs/>
          <w:sz w:val="24"/>
          <w:szCs w:val="24"/>
        </w:rPr>
        <w:t>will be coordinating</w:t>
      </w:r>
      <w:r w:rsidR="00632078">
        <w:rPr>
          <w:rFonts w:ascii="Times New Roman" w:eastAsia="Calibri" w:hAnsi="Times New Roman" w:cs="Times New Roman"/>
          <w:bCs/>
          <w:sz w:val="24"/>
          <w:szCs w:val="24"/>
        </w:rPr>
        <w:t xml:space="preserve"> a program concerning women in research and how diversity drives research to a new level. These gifted and knowledgeable speakers will work life balance, how to handle differential treatment, how cultural differences enhance research, and national surveys performed with NSF support on the advances of culturally 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modern </w:t>
      </w:r>
      <w:r w:rsidR="00797979">
        <w:rPr>
          <w:rFonts w:ascii="Times New Roman" w:eastAsia="Calibri" w:hAnsi="Times New Roman" w:cs="Times New Roman"/>
          <w:bCs/>
          <w:sz w:val="24"/>
          <w:szCs w:val="24"/>
        </w:rPr>
        <w:t>postdoctoral training. Hope you can join us!</w:t>
      </w:r>
    </w:p>
    <w:p w:rsidR="00797979" w:rsidRDefault="00797979"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you are interested in helping develop the afternoon, please contact </w:t>
      </w:r>
      <w:hyperlink r:id="rId22" w:history="1">
        <w:r w:rsidRPr="007238E8">
          <w:rPr>
            <w:rStyle w:val="Hyperlink"/>
            <w:rFonts w:ascii="Times New Roman" w:eastAsia="Calibri" w:hAnsi="Times New Roman" w:cs="Times New Roman"/>
            <w:bCs/>
            <w:sz w:val="24"/>
            <w:szCs w:val="24"/>
            <w:u w:val="none"/>
          </w:rPr>
          <w:t>Sarah Baisley</w:t>
        </w:r>
      </w:hyperlink>
      <w:r>
        <w:rPr>
          <w:rFonts w:ascii="Times New Roman" w:eastAsia="Calibri" w:hAnsi="Times New Roman" w:cs="Times New Roman"/>
          <w:bCs/>
          <w:sz w:val="24"/>
          <w:szCs w:val="24"/>
        </w:rPr>
        <w:t xml:space="preserve"> and </w:t>
      </w:r>
      <w:hyperlink r:id="rId23"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president and vice-president of the PDA. For questions about the event, please contact </w:t>
      </w:r>
      <w:hyperlink r:id="rId24"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Director of the OPDA.</w:t>
      </w:r>
    </w:p>
    <w:p w:rsidR="00F936E9" w:rsidRDefault="00797979"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br/>
      </w:r>
    </w:p>
    <w:p w:rsidR="005D6BB8" w:rsidRDefault="005D6BB8" w:rsidP="002233E3">
      <w:pPr>
        <w:rPr>
          <w:rFonts w:ascii="Times New Roman" w:eastAsia="Calibri" w:hAnsi="Times New Roman" w:cs="Times New Roman"/>
          <w:bCs/>
          <w:sz w:val="24"/>
          <w:szCs w:val="24"/>
        </w:rPr>
      </w:pPr>
    </w:p>
    <w:p w:rsidR="005D6BB8" w:rsidRDefault="005D6BB8" w:rsidP="002233E3">
      <w:pPr>
        <w:rPr>
          <w:rFonts w:ascii="Times New Roman" w:eastAsia="Calibri" w:hAnsi="Times New Roman" w:cs="Times New Roman"/>
          <w:bCs/>
          <w:sz w:val="24"/>
          <w:szCs w:val="24"/>
        </w:rPr>
      </w:pPr>
    </w:p>
    <w:p w:rsidR="00797979" w:rsidRDefault="005D6BB8" w:rsidP="002233E3">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6432" behindDoc="0" locked="0" layoutInCell="1" allowOverlap="1" wp14:anchorId="3ED16E0F" wp14:editId="0377FAFD">
            <wp:simplePos x="0" y="0"/>
            <wp:positionH relativeFrom="page">
              <wp:posOffset>1033145</wp:posOffset>
            </wp:positionH>
            <wp:positionV relativeFrom="page">
              <wp:posOffset>956310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ee-242x242.jpg"/>
                    <pic:cNvPicPr/>
                  </pic:nvPicPr>
                  <pic:blipFill>
                    <a:blip r:embed="rId2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797979">
        <w:rPr>
          <w:rFonts w:ascii="Times New Roman" w:eastAsia="Calibri" w:hAnsi="Times New Roman" w:cs="Times New Roman"/>
          <w:bCs/>
          <w:sz w:val="24"/>
          <w:szCs w:val="24"/>
        </w:rPr>
        <w:t>Jessica Lee, Founder of The Pregnant Scholar.org – an organization supported and sponsored by the National Science Foundation.</w:t>
      </w:r>
      <w:r w:rsidR="00797979">
        <w:rPr>
          <w:rFonts w:ascii="Times New Roman" w:eastAsia="Calibri" w:hAnsi="Times New Roman" w:cs="Times New Roman"/>
          <w:bCs/>
          <w:sz w:val="24"/>
          <w:szCs w:val="24"/>
        </w:rPr>
        <w:br/>
        <w:t>Worklife Law, University of California, Hastings College of Law</w:t>
      </w:r>
      <w:r w:rsidR="00797979">
        <w:rPr>
          <w:rFonts w:ascii="Times New Roman" w:eastAsia="Calibri" w:hAnsi="Times New Roman" w:cs="Times New Roman"/>
          <w:bCs/>
          <w:sz w:val="24"/>
          <w:szCs w:val="24"/>
        </w:rPr>
        <w:br/>
      </w:r>
      <w:hyperlink r:id="rId26" w:history="1">
        <w:r w:rsidR="00797979" w:rsidRPr="007238E8">
          <w:rPr>
            <w:rStyle w:val="Hyperlink"/>
            <w:rFonts w:ascii="Times New Roman" w:eastAsia="Calibri" w:hAnsi="Times New Roman" w:cs="Times New Roman"/>
            <w:bCs/>
            <w:sz w:val="24"/>
            <w:szCs w:val="24"/>
            <w:u w:val="none"/>
          </w:rPr>
          <w:t>http://www.thepregnantscholar.org/</w:t>
        </w:r>
      </w:hyperlink>
    </w:p>
    <w:p w:rsidR="005D6BB8" w:rsidRDefault="005D6BB8" w:rsidP="002233E3">
      <w:pPr>
        <w:rPr>
          <w:rFonts w:ascii="Times New Roman" w:eastAsia="Calibri" w:hAnsi="Times New Roman" w:cs="Times New Roman"/>
          <w:bCs/>
          <w:sz w:val="24"/>
          <w:szCs w:val="24"/>
        </w:rPr>
      </w:pPr>
    </w:p>
    <w:p w:rsidR="00797979" w:rsidRDefault="005D6BB8" w:rsidP="002233E3">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7456" behindDoc="0" locked="0" layoutInCell="1" allowOverlap="1" wp14:anchorId="310A4BFE" wp14:editId="73122B35">
            <wp:simplePos x="0" y="0"/>
            <wp:positionH relativeFrom="page">
              <wp:posOffset>1060450</wp:posOffset>
            </wp:positionH>
            <wp:positionV relativeFrom="page">
              <wp:posOffset>2127250</wp:posOffset>
            </wp:positionV>
            <wp:extent cx="989965" cy="135953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nett-jabbar.jpg"/>
                    <pic:cNvPicPr/>
                  </pic:nvPicPr>
                  <pic:blipFill>
                    <a:blip r:embed="rId27">
                      <a:extLst>
                        <a:ext uri="{28A0092B-C50C-407E-A947-70E740481C1C}">
                          <a14:useLocalDpi xmlns:a14="http://schemas.microsoft.com/office/drawing/2010/main" val="0"/>
                        </a:ext>
                      </a:extLst>
                    </a:blip>
                    <a:stretch>
                      <a:fillRect/>
                    </a:stretch>
                  </pic:blipFill>
                  <pic:spPr>
                    <a:xfrm>
                      <a:off x="0" y="0"/>
                      <a:ext cx="989965" cy="1359535"/>
                    </a:xfrm>
                    <a:prstGeom prst="rect">
                      <a:avLst/>
                    </a:prstGeom>
                  </pic:spPr>
                </pic:pic>
              </a:graphicData>
            </a:graphic>
            <wp14:sizeRelH relativeFrom="margin">
              <wp14:pctWidth>0</wp14:pctWidth>
            </wp14:sizeRelH>
            <wp14:sizeRelV relativeFrom="margin">
              <wp14:pctHeight>0</wp14:pctHeight>
            </wp14:sizeRelV>
          </wp:anchor>
        </w:drawing>
      </w:r>
      <w:r w:rsidR="00797979">
        <w:rPr>
          <w:rFonts w:ascii="Times New Roman" w:eastAsia="Calibri" w:hAnsi="Times New Roman" w:cs="Times New Roman"/>
          <w:bCs/>
          <w:sz w:val="24"/>
          <w:szCs w:val="24"/>
        </w:rPr>
        <w:t>Jabbar Bennet, Associate Provost &amp; Chief Diversity Officer at Northwestern University.</w:t>
      </w:r>
      <w:r w:rsidR="00797979">
        <w:rPr>
          <w:rFonts w:ascii="Times New Roman" w:eastAsia="Calibri" w:hAnsi="Times New Roman" w:cs="Times New Roman"/>
          <w:bCs/>
          <w:sz w:val="24"/>
          <w:szCs w:val="24"/>
        </w:rPr>
        <w:br/>
        <w:t>Associate Professor of Medicine, Northwestern University’s Feinberg School of Medicine.</w:t>
      </w:r>
      <w:r w:rsidR="00797979">
        <w:rPr>
          <w:rFonts w:ascii="Times New Roman" w:eastAsia="Calibri" w:hAnsi="Times New Roman" w:cs="Times New Roman"/>
          <w:bCs/>
          <w:sz w:val="24"/>
          <w:szCs w:val="24"/>
        </w:rPr>
        <w:br/>
      </w:r>
      <w:hyperlink r:id="rId28" w:history="1">
        <w:r w:rsidR="00797979" w:rsidRPr="007238E8">
          <w:rPr>
            <w:rStyle w:val="Hyperlink"/>
            <w:rFonts w:ascii="Times New Roman" w:eastAsia="Calibri" w:hAnsi="Times New Roman" w:cs="Times New Roman"/>
            <w:bCs/>
            <w:sz w:val="24"/>
            <w:szCs w:val="24"/>
            <w:u w:val="none"/>
          </w:rPr>
          <w:t>http://www.northwestern.edu/provost/about/bios/jabbar-bennett.html</w:t>
        </w:r>
      </w:hyperlink>
    </w:p>
    <w:p w:rsidR="00841964" w:rsidRDefault="002233E3" w:rsidP="00476FE1">
      <w:pPr>
        <w:spacing w:line="240" w:lineRule="auto"/>
        <w:rPr>
          <w:rFonts w:ascii="Times New Roman" w:hAnsi="Times New Roman" w:cs="Times New Roman"/>
          <w:sz w:val="24"/>
          <w:szCs w:val="24"/>
        </w:rPr>
      </w:pPr>
      <w:r>
        <w:rPr>
          <w:rFonts w:ascii="Times New Roman" w:eastAsia="Calibri" w:hAnsi="Times New Roman" w:cs="Times New Roman"/>
          <w:bCs/>
          <w:sz w:val="24"/>
          <w:szCs w:val="24"/>
        </w:rPr>
        <w:br/>
      </w:r>
      <w:r w:rsidR="008E6A4B">
        <w:rPr>
          <w:rFonts w:ascii="Times New Roman" w:eastAsia="Calibri" w:hAnsi="Times New Roman" w:cs="Times New Roman"/>
          <w:b/>
          <w:smallCaps/>
          <w:color w:val="990000"/>
          <w:sz w:val="28"/>
          <w:szCs w:val="28"/>
        </w:rPr>
        <w:br/>
      </w:r>
      <w:r w:rsidR="00841964">
        <w:rPr>
          <w:rFonts w:ascii="Times New Roman" w:eastAsia="Calibri" w:hAnsi="Times New Roman" w:cs="Times New Roman"/>
          <w:b/>
          <w:smallCaps/>
          <w:color w:val="990000"/>
          <w:sz w:val="28"/>
          <w:szCs w:val="28"/>
        </w:rPr>
        <w:t>Tufts university sc</w:t>
      </w:r>
      <w:r w:rsidR="00885BB0">
        <w:rPr>
          <w:rFonts w:ascii="Times New Roman" w:eastAsia="Calibri" w:hAnsi="Times New Roman" w:cs="Times New Roman"/>
          <w:b/>
          <w:smallCaps/>
          <w:color w:val="990000"/>
          <w:sz w:val="28"/>
          <w:szCs w:val="28"/>
        </w:rPr>
        <w:t>hool of medicine presents teacrs</w:t>
      </w:r>
      <w:r w:rsidR="00885BB0">
        <w:rPr>
          <w:rFonts w:ascii="Times New Roman" w:eastAsia="Calibri" w:hAnsi="Times New Roman" w:cs="Times New Roman"/>
          <w:b/>
          <w:smallCaps/>
          <w:color w:val="990000"/>
          <w:sz w:val="28"/>
          <w:szCs w:val="28"/>
        </w:rPr>
        <w:br/>
      </w:r>
      <w:r w:rsidR="00D325F6">
        <w:rPr>
          <w:rFonts w:ascii="Times New Roman" w:hAnsi="Times New Roman" w:cs="Times New Roman"/>
          <w:sz w:val="24"/>
          <w:szCs w:val="24"/>
        </w:rPr>
        <w:br/>
      </w:r>
      <w:r w:rsidR="00841964">
        <w:rPr>
          <w:rFonts w:ascii="Times New Roman" w:hAnsi="Times New Roman" w:cs="Times New Roman"/>
          <w:sz w:val="24"/>
          <w:szCs w:val="24"/>
        </w:rPr>
        <w:t xml:space="preserve">Fellowships are available in the </w:t>
      </w:r>
      <w:r w:rsidR="00841964" w:rsidRPr="00D2271B">
        <w:rPr>
          <w:rFonts w:ascii="Times New Roman" w:hAnsi="Times New Roman" w:cs="Times New Roman"/>
          <w:b/>
          <w:sz w:val="24"/>
          <w:szCs w:val="24"/>
        </w:rPr>
        <w:t>Training in Education and Critical Research Skills Program</w:t>
      </w:r>
      <w:r w:rsidR="00841964">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29"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30" w:history="1">
        <w:r w:rsidRPr="000B3CD1">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E46834" w:rsidRDefault="00A814A5" w:rsidP="00841964">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4A7358" w:rsidP="00E46834">
      <w:pPr>
        <w:spacing w:after="0" w:line="240" w:lineRule="auto"/>
        <w:rPr>
          <w:rStyle w:val="Hyperlink"/>
          <w:rFonts w:ascii="Times New Roman" w:hAnsi="Times New Roman" w:cs="Times New Roman"/>
          <w:color w:val="auto"/>
          <w:sz w:val="24"/>
          <w:szCs w:val="24"/>
          <w:u w:val="none"/>
        </w:rPr>
      </w:pPr>
      <w:hyperlink r:id="rId31"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F20FFA" w:rsidRDefault="00855689"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Cancer control research training program</w:t>
      </w:r>
    </w:p>
    <w:p w:rsidR="006E06E2" w:rsidRPr="009703BD" w:rsidRDefault="007E315B"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w:t>
      </w:r>
      <w:r w:rsidR="00D80E23">
        <w:rPr>
          <w:rFonts w:ascii="Times New Roman" w:eastAsia="Calibri" w:hAnsi="Times New Roman" w:cs="Times New Roman"/>
          <w:bCs/>
          <w:sz w:val="24"/>
          <w:szCs w:val="24"/>
        </w:rPr>
        <w:lastRenderedPageBreak/>
        <w:t>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D80E23">
        <w:rPr>
          <w:rFonts w:ascii="Times New Roman" w:eastAsia="Calibri" w:hAnsi="Times New Roman" w:cs="Times New Roman"/>
          <w:bCs/>
          <w:sz w:val="24"/>
          <w:szCs w:val="24"/>
        </w:rPr>
        <w:br/>
      </w:r>
      <w:r w:rsidR="006E06E2">
        <w:rPr>
          <w:rFonts w:ascii="Times New Roman" w:eastAsia="Calibri" w:hAnsi="Times New Roman" w:cs="Times New Roman"/>
          <w:bCs/>
          <w:sz w:val="24"/>
          <w:szCs w:val="24"/>
        </w:rPr>
        <w:br/>
      </w:r>
      <w:r w:rsidR="006E06E2" w:rsidRPr="009703BD">
        <w:rPr>
          <w:rFonts w:ascii="Times New Roman" w:eastAsia="Calibri" w:hAnsi="Times New Roman" w:cs="Times New Roman"/>
          <w:b/>
          <w:bCs/>
          <w:sz w:val="24"/>
          <w:szCs w:val="24"/>
        </w:rPr>
        <w:t xml:space="preserve">They will begin interviewing candidates in January 2018. </w:t>
      </w:r>
      <w:r w:rsidR="006E06E2">
        <w:rPr>
          <w:rFonts w:ascii="Times New Roman" w:eastAsia="Calibri" w:hAnsi="Times New Roman" w:cs="Times New Roman"/>
          <w:bCs/>
          <w:sz w:val="24"/>
          <w:szCs w:val="24"/>
        </w:rPr>
        <w:t xml:space="preserve">For more information, and to apply, please click </w:t>
      </w:r>
      <w:hyperlink r:id="rId32" w:history="1">
        <w:r w:rsidR="006E06E2" w:rsidRPr="009703BD">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3"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3A5BD6" w:rsidRDefault="00F20FFA"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r>
      <w:r>
        <w:rPr>
          <w:rFonts w:ascii="Times New Roman" w:hAnsi="Times New Roman" w:cs="Times New Roman"/>
          <w:b/>
          <w:smallCaps/>
          <w:color w:val="920000"/>
          <w:sz w:val="28"/>
          <w:szCs w:val="28"/>
          <w:u w:val="single"/>
        </w:rPr>
        <w:t>National Postdoctoral Association Conference</w:t>
      </w:r>
      <w:r>
        <w:rPr>
          <w:rFonts w:ascii="Times New Roman" w:hAnsi="Times New Roman" w:cs="Times New Roman"/>
          <w:b/>
          <w:smallCaps/>
          <w:color w:val="920000"/>
          <w:sz w:val="28"/>
          <w:szCs w:val="28"/>
          <w:u w:val="single"/>
        </w:rPr>
        <w:br/>
      </w:r>
      <w:r>
        <w:rPr>
          <w:rFonts w:ascii="Times New Roman" w:eastAsia="Calibri" w:hAnsi="Times New Roman" w:cs="Times New Roman"/>
          <w:bCs/>
          <w:sz w:val="24"/>
          <w:szCs w:val="24"/>
        </w:rPr>
        <w:t>Join the NPA for their 2018 Annual Conference held April 6-8,</w:t>
      </w:r>
      <w:r w:rsidR="00786E07">
        <w:rPr>
          <w:rFonts w:ascii="Times New Roman" w:eastAsia="Calibri" w:hAnsi="Times New Roman" w:cs="Times New Roman"/>
          <w:bCs/>
          <w:sz w:val="24"/>
          <w:szCs w:val="24"/>
        </w:rPr>
        <w:t xml:space="preserve"> 2018</w:t>
      </w:r>
      <w:r>
        <w:rPr>
          <w:rFonts w:ascii="Times New Roman" w:eastAsia="Calibri" w:hAnsi="Times New Roman" w:cs="Times New Roman"/>
          <w:bCs/>
          <w:sz w:val="24"/>
          <w:szCs w:val="24"/>
        </w:rPr>
        <w:t xml:space="preserve"> in Cleveland, OH</w:t>
      </w:r>
      <w:r>
        <w:rPr>
          <w:rFonts w:ascii="Times New Roman" w:eastAsia="Calibri" w:hAnsi="Times New Roman" w:cs="Times New Roman"/>
          <w:bCs/>
          <w:sz w:val="24"/>
          <w:szCs w:val="24"/>
        </w:rPr>
        <w:br/>
      </w:r>
      <w:r>
        <w:rPr>
          <w:rFonts w:ascii="Times New Roman" w:eastAsia="Calibri" w:hAnsi="Times New Roman" w:cs="Times New Roman"/>
          <w:bCs/>
          <w:sz w:val="24"/>
          <w:szCs w:val="24"/>
        </w:rPr>
        <w:br/>
        <w:t>The NPA states this is largest national conference and networking event dedicated to the postdoctoral community. Postdoctoral scholars, administrators, faculty, and representatives from disciplinary societies, industry, and corporations – are provided with the opportunity to gather and enhance their professional development and leadership skills.</w:t>
      </w:r>
      <w:r>
        <w:rPr>
          <w:rFonts w:ascii="Times New Roman" w:eastAsia="Calibri" w:hAnsi="Times New Roman" w:cs="Times New Roman"/>
          <w:bCs/>
          <w:sz w:val="24"/>
          <w:szCs w:val="24"/>
        </w:rPr>
        <w:br/>
      </w:r>
      <w:r>
        <w:rPr>
          <w:rFonts w:ascii="Times New Roman" w:eastAsia="Calibri" w:hAnsi="Times New Roman" w:cs="Times New Roman"/>
          <w:bCs/>
          <w:sz w:val="24"/>
          <w:szCs w:val="24"/>
        </w:rPr>
        <w:br/>
        <w:t xml:space="preserve">For more information, and to register for the conference, click </w:t>
      </w:r>
      <w:hyperlink r:id="rId35" w:history="1">
        <w:r w:rsidRPr="00F20FFA">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p>
    <w:p w:rsidR="006E06E2" w:rsidRPr="00217631" w:rsidRDefault="006E06E2" w:rsidP="004D39F7">
      <w:pPr>
        <w:tabs>
          <w:tab w:val="left" w:pos="2130"/>
        </w:tabs>
        <w:rPr>
          <w:rFonts w:ascii="Times New Roman" w:eastAsia="Calibri" w:hAnsi="Times New Roman" w:cs="Times New Roman"/>
          <w:bCs/>
          <w:sz w:val="24"/>
          <w:szCs w:val="24"/>
        </w:rPr>
      </w:pPr>
      <w:r w:rsidRPr="005D0C55">
        <w:rPr>
          <w:rFonts w:ascii="Times New Roman" w:hAnsi="Times New Roman" w:cs="Times New Roman"/>
          <w:b/>
          <w:smallCaps/>
          <w:color w:val="920000"/>
          <w:sz w:val="28"/>
          <w:szCs w:val="28"/>
          <w:u w:val="single"/>
        </w:rPr>
        <w:t>Fellowships</w:t>
      </w:r>
    </w:p>
    <w:p w:rsidR="00886187" w:rsidRDefault="004A7358" w:rsidP="006E06E2">
      <w:pPr>
        <w:spacing w:after="0" w:line="240" w:lineRule="auto"/>
        <w:rPr>
          <w:rFonts w:ascii="Times New Roman" w:hAnsi="Times New Roman" w:cs="Times New Roman"/>
          <w:color w:val="00000A"/>
          <w:sz w:val="24"/>
          <w:szCs w:val="24"/>
        </w:rPr>
      </w:pPr>
      <w:hyperlink r:id="rId36" w:history="1">
        <w:r w:rsidR="00886187" w:rsidRPr="00886187">
          <w:rPr>
            <w:rStyle w:val="Hyperlink"/>
            <w:rFonts w:ascii="Times New Roman" w:hAnsi="Times New Roman" w:cs="Times New Roman"/>
            <w:sz w:val="24"/>
            <w:szCs w:val="24"/>
          </w:rPr>
          <w:t>American Cancer Society Postdoctoral Fellowships</w:t>
        </w:r>
      </w:hyperlink>
      <w:r w:rsidR="00886187">
        <w:rPr>
          <w:rFonts w:ascii="Times New Roman" w:hAnsi="Times New Roman" w:cs="Times New Roman"/>
          <w:color w:val="00000A"/>
          <w:sz w:val="24"/>
          <w:szCs w:val="24"/>
        </w:rPr>
        <w:br/>
        <w:t>Application deadline: April 2, 2018</w:t>
      </w:r>
      <w:r w:rsidR="00096030">
        <w:rPr>
          <w:rFonts w:ascii="Times New Roman" w:hAnsi="Times New Roman" w:cs="Times New Roman"/>
          <w:color w:val="00000A"/>
          <w:sz w:val="24"/>
          <w:szCs w:val="24"/>
        </w:rPr>
        <w:br/>
      </w:r>
    </w:p>
    <w:p w:rsidR="009C1D73" w:rsidRDefault="004A7358" w:rsidP="006E06E2">
      <w:pPr>
        <w:spacing w:after="0" w:line="240" w:lineRule="auto"/>
        <w:rPr>
          <w:rFonts w:ascii="Times New Roman" w:hAnsi="Times New Roman" w:cs="Times New Roman"/>
          <w:color w:val="00000A"/>
          <w:sz w:val="24"/>
          <w:szCs w:val="24"/>
        </w:rPr>
      </w:pPr>
      <w:hyperlink r:id="rId37" w:history="1">
        <w:r w:rsidR="009C1D73" w:rsidRPr="009C1D73">
          <w:rPr>
            <w:rStyle w:val="Hyperlink"/>
            <w:rFonts w:ascii="Times New Roman" w:hAnsi="Times New Roman" w:cs="Times New Roman"/>
            <w:sz w:val="24"/>
            <w:szCs w:val="24"/>
          </w:rPr>
          <w:t>The Company of Biologists – Traveling Fellowships</w:t>
        </w:r>
      </w:hyperlink>
      <w:r w:rsidR="009C1D73">
        <w:rPr>
          <w:rFonts w:ascii="Times New Roman" w:hAnsi="Times New Roman" w:cs="Times New Roman"/>
          <w:color w:val="00000A"/>
          <w:sz w:val="24"/>
          <w:szCs w:val="24"/>
        </w:rPr>
        <w:br/>
        <w:t>Deadlines vary throughout the year. Please click above for dates.</w:t>
      </w:r>
    </w:p>
    <w:p w:rsidR="009C1D73" w:rsidRDefault="009C1D73" w:rsidP="006E06E2">
      <w:pPr>
        <w:spacing w:after="0" w:line="240" w:lineRule="auto"/>
        <w:rPr>
          <w:rFonts w:ascii="Times New Roman" w:hAnsi="Times New Roman" w:cs="Times New Roman"/>
          <w:color w:val="00000A"/>
          <w:sz w:val="24"/>
          <w:szCs w:val="24"/>
        </w:rPr>
      </w:pPr>
    </w:p>
    <w:p w:rsidR="00BE3573" w:rsidRDefault="004A7358" w:rsidP="006E06E2">
      <w:pPr>
        <w:spacing w:after="0" w:line="240" w:lineRule="auto"/>
        <w:rPr>
          <w:rFonts w:ascii="Times New Roman" w:hAnsi="Times New Roman" w:cs="Times New Roman"/>
          <w:color w:val="00000A"/>
          <w:sz w:val="24"/>
          <w:szCs w:val="24"/>
        </w:rPr>
      </w:pPr>
      <w:hyperlink r:id="rId38" w:history="1">
        <w:r w:rsidR="00BE3573" w:rsidRPr="00BE3573">
          <w:rPr>
            <w:rStyle w:val="Hyperlink"/>
            <w:rFonts w:ascii="Times New Roman" w:hAnsi="Times New Roman" w:cs="Times New Roman"/>
            <w:sz w:val="24"/>
            <w:szCs w:val="24"/>
          </w:rPr>
          <w:t>American Diabetes Association Mentor Based Postdoctoral Fellowship</w:t>
        </w:r>
      </w:hyperlink>
      <w:r w:rsidR="00BE3573">
        <w:rPr>
          <w:rFonts w:ascii="Times New Roman" w:hAnsi="Times New Roman" w:cs="Times New Roman"/>
          <w:color w:val="00000A"/>
          <w:sz w:val="24"/>
          <w:szCs w:val="24"/>
        </w:rPr>
        <w:br/>
        <w:t>Application deadline: April 16, 2018</w:t>
      </w:r>
      <w:r w:rsidR="0002065F">
        <w:rPr>
          <w:rFonts w:ascii="Times New Roman" w:hAnsi="Times New Roman" w:cs="Times New Roman"/>
          <w:color w:val="00000A"/>
          <w:sz w:val="24"/>
          <w:szCs w:val="24"/>
        </w:rPr>
        <w:t xml:space="preserve"> for January 1, 2019 funding.</w:t>
      </w:r>
    </w:p>
    <w:p w:rsidR="00886187" w:rsidRDefault="00886187" w:rsidP="006E06E2">
      <w:pPr>
        <w:spacing w:after="0" w:line="240" w:lineRule="auto"/>
        <w:rPr>
          <w:rFonts w:ascii="Times New Roman" w:hAnsi="Times New Roman" w:cs="Times New Roman"/>
          <w:color w:val="00000A"/>
          <w:sz w:val="24"/>
          <w:szCs w:val="24"/>
        </w:rPr>
      </w:pPr>
    </w:p>
    <w:p w:rsidR="00E63B29" w:rsidRDefault="004A7358" w:rsidP="006E06E2">
      <w:pPr>
        <w:spacing w:after="0" w:line="240" w:lineRule="auto"/>
        <w:rPr>
          <w:rFonts w:ascii="Times New Roman" w:hAnsi="Times New Roman" w:cs="Times New Roman"/>
          <w:color w:val="00000A"/>
          <w:sz w:val="24"/>
          <w:szCs w:val="24"/>
        </w:rPr>
      </w:pPr>
      <w:hyperlink r:id="rId39"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E63B29" w:rsidRDefault="00E63B29" w:rsidP="006E06E2">
      <w:pPr>
        <w:spacing w:after="0" w:line="240" w:lineRule="auto"/>
        <w:rPr>
          <w:rFonts w:ascii="Times New Roman" w:hAnsi="Times New Roman" w:cs="Times New Roman"/>
          <w:color w:val="00000A"/>
          <w:sz w:val="24"/>
          <w:szCs w:val="24"/>
        </w:rPr>
      </w:pPr>
    </w:p>
    <w:p w:rsidR="006E06E2" w:rsidRDefault="004A7358" w:rsidP="006E06E2">
      <w:pPr>
        <w:spacing w:after="0" w:line="240" w:lineRule="auto"/>
        <w:rPr>
          <w:rStyle w:val="Hyperlink"/>
          <w:rFonts w:ascii="Times New Roman" w:hAnsi="Times New Roman" w:cs="Times New Roman"/>
          <w:sz w:val="24"/>
          <w:szCs w:val="24"/>
        </w:rPr>
      </w:pPr>
      <w:hyperlink r:id="rId40"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4A7358" w:rsidP="006E06E2">
      <w:pPr>
        <w:spacing w:after="0" w:line="240" w:lineRule="auto"/>
        <w:rPr>
          <w:rStyle w:val="Hyperlink"/>
          <w:rFonts w:ascii="Times New Roman" w:hAnsi="Times New Roman" w:cs="Times New Roman"/>
          <w:sz w:val="24"/>
          <w:szCs w:val="24"/>
        </w:rPr>
      </w:pPr>
      <w:hyperlink r:id="rId41"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42">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5D6BB8" w:rsidRDefault="005D6BB8" w:rsidP="006E06E2">
      <w:pPr>
        <w:rPr>
          <w:rFonts w:ascii="Times New Roman" w:hAnsi="Times New Roman" w:cs="Times New Roman"/>
          <w:b/>
          <w:smallCaps/>
          <w:color w:val="920000"/>
          <w:sz w:val="28"/>
          <w:szCs w:val="28"/>
          <w:u w:val="single"/>
        </w:rPr>
      </w:pP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lastRenderedPageBreak/>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3"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6E06E2" w:rsidRPr="00770011" w:rsidRDefault="00420772" w:rsidP="006E06E2">
      <w:pPr>
        <w:spacing w:after="0" w:line="240" w:lineRule="auto"/>
        <w:rPr>
          <w:rFonts w:ascii="Times New Roman" w:eastAsia="Times New Roman" w:hAnsi="Times New Roman" w:cs="Times New Roman"/>
          <w:sz w:val="24"/>
          <w:szCs w:val="24"/>
        </w:rPr>
      </w:pPr>
      <w:r>
        <w:br/>
      </w:r>
      <w:hyperlink r:id="rId44" w:history="1">
        <w:r w:rsidR="00511CFC" w:rsidRPr="00294595">
          <w:rPr>
            <w:rStyle w:val="Hyperlink"/>
            <w:rFonts w:ascii="Times New Roman" w:eastAsia="Times New Roman" w:hAnsi="Times New Roman" w:cs="Times New Roman"/>
            <w:sz w:val="24"/>
            <w:szCs w:val="24"/>
          </w:rPr>
          <w:t xml:space="preserve">Assistant Professor – </w:t>
        </w:r>
        <w:r w:rsidR="00294595" w:rsidRPr="00294595">
          <w:rPr>
            <w:rStyle w:val="Hyperlink"/>
            <w:rFonts w:ascii="Times New Roman" w:eastAsia="Times New Roman" w:hAnsi="Times New Roman" w:cs="Times New Roman"/>
            <w:sz w:val="24"/>
            <w:szCs w:val="24"/>
          </w:rPr>
          <w:t>Department of Engineering</w:t>
        </w:r>
      </w:hyperlink>
      <w:r w:rsidR="00294595">
        <w:rPr>
          <w:rFonts w:ascii="Times New Roman" w:eastAsia="Times New Roman" w:hAnsi="Times New Roman" w:cs="Times New Roman"/>
          <w:sz w:val="24"/>
          <w:szCs w:val="24"/>
        </w:rPr>
        <w:t xml:space="preserve"> (Job ID: 002683)</w:t>
      </w:r>
    </w:p>
    <w:p w:rsidR="006E06E2" w:rsidRDefault="0094376C"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East Carolina</w:t>
      </w:r>
      <w:r w:rsidR="00294595">
        <w:rPr>
          <w:rFonts w:ascii="Times New Roman" w:hAnsi="Times New Roman" w:cs="Times New Roman"/>
          <w:sz w:val="24"/>
          <w:szCs w:val="24"/>
        </w:rPr>
        <w:t xml:space="preserve"> University, Greenville, NC</w:t>
      </w:r>
    </w:p>
    <w:p w:rsidR="003904DF" w:rsidRDefault="003904DF" w:rsidP="006E06E2">
      <w:pPr>
        <w:spacing w:after="0" w:line="240" w:lineRule="auto"/>
        <w:rPr>
          <w:rFonts w:ascii="Times New Roman" w:hAnsi="Times New Roman" w:cs="Times New Roman"/>
          <w:sz w:val="24"/>
          <w:szCs w:val="24"/>
        </w:rPr>
      </w:pPr>
    </w:p>
    <w:p w:rsidR="006E06E2" w:rsidRPr="00770011" w:rsidRDefault="004A7358" w:rsidP="006E06E2">
      <w:pPr>
        <w:keepNext/>
        <w:keepLines/>
        <w:spacing w:after="0"/>
        <w:rPr>
          <w:rFonts w:ascii="Times New Roman" w:eastAsia="Times New Roman" w:hAnsi="Times New Roman" w:cs="Times New Roman"/>
          <w:sz w:val="24"/>
          <w:szCs w:val="24"/>
        </w:rPr>
      </w:pPr>
      <w:hyperlink r:id="rId45" w:history="1">
        <w:r w:rsidR="006F6428" w:rsidRPr="006F6428">
          <w:rPr>
            <w:rStyle w:val="Hyperlink"/>
            <w:rFonts w:ascii="Times New Roman" w:eastAsia="Times New Roman" w:hAnsi="Times New Roman" w:cs="Times New Roman"/>
            <w:sz w:val="24"/>
            <w:szCs w:val="24"/>
          </w:rPr>
          <w:t>Machine Learning Engineer</w:t>
        </w:r>
      </w:hyperlink>
    </w:p>
    <w:p w:rsidR="006E06E2" w:rsidRDefault="006F6428"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eBay Inc., San Jose, CA</w:t>
      </w:r>
    </w:p>
    <w:p w:rsidR="00C3458D" w:rsidRDefault="00C3458D" w:rsidP="006E06E2">
      <w:pPr>
        <w:spacing w:after="0"/>
        <w:rPr>
          <w:rFonts w:ascii="Times New Roman" w:eastAsia="Times New Roman" w:hAnsi="Times New Roman" w:cs="Times New Roman"/>
          <w:sz w:val="24"/>
          <w:szCs w:val="24"/>
        </w:rPr>
      </w:pPr>
    </w:p>
    <w:p w:rsidR="00BD354A" w:rsidRDefault="004A7358" w:rsidP="004A3193">
      <w:pPr>
        <w:spacing w:after="0"/>
        <w:rPr>
          <w:rFonts w:ascii="Times New Roman" w:eastAsia="Times New Roman" w:hAnsi="Times New Roman" w:cs="Times New Roman"/>
          <w:sz w:val="24"/>
          <w:szCs w:val="24"/>
        </w:rPr>
      </w:pPr>
      <w:hyperlink r:id="rId46" w:history="1">
        <w:r w:rsidR="003C5239" w:rsidRPr="00065047">
          <w:rPr>
            <w:rStyle w:val="Hyperlink"/>
            <w:rFonts w:ascii="Times New Roman" w:eastAsia="Times New Roman" w:hAnsi="Times New Roman" w:cs="Times New Roman"/>
            <w:sz w:val="24"/>
            <w:szCs w:val="24"/>
          </w:rPr>
          <w:t xml:space="preserve">Assistant Professor – </w:t>
        </w:r>
        <w:r w:rsidR="00064257" w:rsidRPr="00065047">
          <w:rPr>
            <w:rStyle w:val="Hyperlink"/>
            <w:rFonts w:ascii="Times New Roman" w:eastAsia="Times New Roman" w:hAnsi="Times New Roman" w:cs="Times New Roman"/>
            <w:sz w:val="24"/>
            <w:szCs w:val="24"/>
          </w:rPr>
          <w:t>Department of Biostatistics</w:t>
        </w:r>
      </w:hyperlink>
      <w:r w:rsidR="00064257" w:rsidRPr="00065047">
        <w:rPr>
          <w:rFonts w:ascii="Times New Roman" w:eastAsia="Times New Roman" w:hAnsi="Times New Roman" w:cs="Times New Roman"/>
          <w:sz w:val="24"/>
          <w:szCs w:val="24"/>
        </w:rPr>
        <w:t xml:space="preserve"> (Posting #: F1800014)</w:t>
      </w:r>
    </w:p>
    <w:p w:rsidR="00BD354A" w:rsidRDefault="000E7E29" w:rsidP="004A31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at Buffalo, Buffalo, NY</w:t>
      </w:r>
    </w:p>
    <w:p w:rsidR="006D52C5" w:rsidRDefault="006D52C5" w:rsidP="004A3193">
      <w:pPr>
        <w:spacing w:after="0"/>
        <w:rPr>
          <w:rFonts w:ascii="Times New Roman" w:eastAsia="Times New Roman" w:hAnsi="Times New Roman" w:cs="Times New Roman"/>
          <w:sz w:val="24"/>
          <w:szCs w:val="24"/>
        </w:rPr>
      </w:pPr>
    </w:p>
    <w:p w:rsidR="00FA5974" w:rsidRDefault="004A7358" w:rsidP="004A3193">
      <w:pPr>
        <w:spacing w:after="0"/>
        <w:rPr>
          <w:rFonts w:ascii="Times New Roman" w:hAnsi="Times New Roman" w:cs="Times New Roman"/>
          <w:sz w:val="24"/>
          <w:szCs w:val="24"/>
        </w:rPr>
      </w:pPr>
      <w:hyperlink r:id="rId47" w:history="1">
        <w:r w:rsidR="00F1776D" w:rsidRPr="00F1776D">
          <w:rPr>
            <w:rStyle w:val="Hyperlink"/>
            <w:rFonts w:ascii="Times New Roman" w:hAnsi="Times New Roman" w:cs="Times New Roman"/>
            <w:sz w:val="24"/>
            <w:szCs w:val="24"/>
          </w:rPr>
          <w:t>Engineer – Research &amp; Development</w:t>
        </w:r>
      </w:hyperlink>
      <w:r w:rsidR="00F1776D">
        <w:rPr>
          <w:rFonts w:ascii="Times New Roman" w:hAnsi="Times New Roman" w:cs="Times New Roman"/>
          <w:sz w:val="24"/>
          <w:szCs w:val="24"/>
        </w:rPr>
        <w:t xml:space="preserve"> (Job #: 77146) </w:t>
      </w:r>
    </w:p>
    <w:p w:rsidR="006E06E2" w:rsidRDefault="00F1776D" w:rsidP="004A3193">
      <w:pPr>
        <w:spacing w:after="0"/>
        <w:rPr>
          <w:rFonts w:ascii="Times New Roman" w:hAnsi="Times New Roman" w:cs="Times New Roman"/>
          <w:sz w:val="24"/>
          <w:szCs w:val="24"/>
        </w:rPr>
      </w:pPr>
      <w:r>
        <w:rPr>
          <w:rFonts w:ascii="Times New Roman" w:hAnsi="Times New Roman" w:cs="Times New Roman"/>
          <w:sz w:val="24"/>
          <w:szCs w:val="24"/>
        </w:rPr>
        <w:t>Penn State University, University Park, PA</w:t>
      </w:r>
    </w:p>
    <w:p w:rsidR="003D785B" w:rsidRDefault="003D785B" w:rsidP="004A3193">
      <w:pPr>
        <w:spacing w:after="0"/>
        <w:rPr>
          <w:rFonts w:ascii="Times New Roman" w:hAnsi="Times New Roman" w:cs="Times New Roman"/>
          <w:sz w:val="24"/>
          <w:szCs w:val="24"/>
        </w:rPr>
      </w:pPr>
    </w:p>
    <w:p w:rsidR="006E06E2" w:rsidRDefault="004A7358" w:rsidP="006E06E2">
      <w:pPr>
        <w:spacing w:after="0"/>
        <w:rPr>
          <w:rFonts w:ascii="Times New Roman" w:eastAsia="Times New Roman" w:hAnsi="Times New Roman" w:cs="Times New Roman"/>
          <w:sz w:val="24"/>
          <w:szCs w:val="24"/>
        </w:rPr>
      </w:pPr>
      <w:hyperlink r:id="rId48" w:history="1">
        <w:r w:rsidR="002A31DA" w:rsidRPr="004747AA">
          <w:rPr>
            <w:rStyle w:val="Hyperlink"/>
            <w:rFonts w:ascii="Times New Roman" w:eastAsia="Times New Roman" w:hAnsi="Times New Roman" w:cs="Times New Roman"/>
            <w:sz w:val="24"/>
            <w:szCs w:val="24"/>
          </w:rPr>
          <w:t xml:space="preserve">Assistant Professor – </w:t>
        </w:r>
        <w:r w:rsidR="004747AA" w:rsidRPr="004747AA">
          <w:rPr>
            <w:rStyle w:val="Hyperlink"/>
            <w:rFonts w:ascii="Times New Roman" w:eastAsia="Times New Roman" w:hAnsi="Times New Roman" w:cs="Times New Roman"/>
            <w:sz w:val="24"/>
            <w:szCs w:val="24"/>
          </w:rPr>
          <w:t>Department of Health Sciences</w:t>
        </w:r>
      </w:hyperlink>
      <w:r w:rsidR="004747AA">
        <w:rPr>
          <w:rFonts w:ascii="Times New Roman" w:eastAsia="Times New Roman" w:hAnsi="Times New Roman" w:cs="Times New Roman"/>
          <w:sz w:val="24"/>
          <w:szCs w:val="24"/>
        </w:rPr>
        <w:t xml:space="preserve"> (Job ID: 603626)</w:t>
      </w:r>
    </w:p>
    <w:p w:rsidR="003D785B" w:rsidRDefault="003F69D6"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Arizona University, Flagstaff, AZ</w:t>
      </w:r>
    </w:p>
    <w:p w:rsidR="000C7645" w:rsidRDefault="000C7645" w:rsidP="006E06E2">
      <w:pPr>
        <w:spacing w:after="0"/>
        <w:rPr>
          <w:rFonts w:ascii="Times New Roman" w:eastAsia="Times New Roman" w:hAnsi="Times New Roman" w:cs="Times New Roman"/>
          <w:sz w:val="24"/>
          <w:szCs w:val="24"/>
        </w:rPr>
      </w:pPr>
    </w:p>
    <w:p w:rsidR="00AD0A1F" w:rsidRDefault="004A7358" w:rsidP="006E06E2">
      <w:pPr>
        <w:spacing w:after="0"/>
        <w:rPr>
          <w:rFonts w:ascii="Times New Roman" w:eastAsia="Times New Roman" w:hAnsi="Times New Roman" w:cs="Times New Roman"/>
          <w:sz w:val="24"/>
          <w:szCs w:val="24"/>
        </w:rPr>
      </w:pPr>
      <w:hyperlink r:id="rId49" w:history="1">
        <w:r w:rsidR="00EA6EAB" w:rsidRPr="00EA6EAB">
          <w:rPr>
            <w:rStyle w:val="Hyperlink"/>
            <w:rFonts w:ascii="Times New Roman" w:eastAsia="Times New Roman" w:hAnsi="Times New Roman" w:cs="Times New Roman"/>
            <w:sz w:val="24"/>
            <w:szCs w:val="24"/>
          </w:rPr>
          <w:t>Staff Scientist - Formulations</w:t>
        </w:r>
      </w:hyperlink>
      <w:r w:rsidR="00EA6EAB">
        <w:rPr>
          <w:rFonts w:ascii="Times New Roman" w:eastAsia="Times New Roman" w:hAnsi="Times New Roman" w:cs="Times New Roman"/>
          <w:sz w:val="24"/>
          <w:szCs w:val="24"/>
        </w:rPr>
        <w:t xml:space="preserve"> (Job ID: 59678BR)</w:t>
      </w:r>
    </w:p>
    <w:p w:rsidR="000C7645" w:rsidRDefault="00A3388A"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Thermo Fisher Scientific, Fremont, CA</w:t>
      </w:r>
    </w:p>
    <w:p w:rsidR="00831D2E" w:rsidRPr="00742FFB" w:rsidRDefault="00831D2E" w:rsidP="006E06E2">
      <w:pPr>
        <w:spacing w:after="0"/>
        <w:rPr>
          <w:rFonts w:ascii="Times New Roman" w:eastAsia="Times New Roman" w:hAnsi="Times New Roman" w:cs="Times New Roman"/>
          <w:sz w:val="24"/>
          <w:szCs w:val="24"/>
        </w:rPr>
      </w:pPr>
    </w:p>
    <w:p w:rsidR="006E06E2" w:rsidRDefault="004A7358" w:rsidP="006E06E2">
      <w:pPr>
        <w:pStyle w:val="NoSpacing"/>
        <w:rPr>
          <w:rFonts w:ascii="Times New Roman" w:hAnsi="Times New Roman" w:cs="Times New Roman"/>
          <w:sz w:val="24"/>
          <w:szCs w:val="24"/>
          <w:bdr w:val="none" w:sz="0" w:space="0" w:color="auto" w:frame="1"/>
        </w:rPr>
      </w:pPr>
      <w:hyperlink r:id="rId50"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4A7358" w:rsidP="006E06E2">
      <w:pPr>
        <w:pStyle w:val="NoSpacing"/>
        <w:rPr>
          <w:rFonts w:ascii="Times New Roman" w:hAnsi="Times New Roman" w:cs="Times New Roman"/>
          <w:sz w:val="24"/>
          <w:szCs w:val="24"/>
          <w:bdr w:val="none" w:sz="0" w:space="0" w:color="auto" w:frame="1"/>
        </w:rPr>
      </w:pPr>
      <w:hyperlink r:id="rId51"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4B5C8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3"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4A7358" w:rsidP="006E06E2">
      <w:pPr>
        <w:pStyle w:val="NoSpacing"/>
        <w:rPr>
          <w:rFonts w:ascii="Times New Roman" w:hAnsi="Times New Roman" w:cs="Times New Roman"/>
          <w:sz w:val="24"/>
          <w:szCs w:val="24"/>
          <w:bdr w:val="none" w:sz="0" w:space="0" w:color="auto" w:frame="1"/>
        </w:rPr>
      </w:pPr>
      <w:hyperlink r:id="rId54"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bookmarkStart w:id="0" w:name="_GoBack"/>
      <w:bookmarkEnd w:id="0"/>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5"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6"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57"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58"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59"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60"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Applications will be considered beginning on Nov 15</w:t>
      </w:r>
      <w:r w:rsidR="003F0F76">
        <w:rPr>
          <w:rFonts w:ascii="Times New Roman" w:hAnsi="Times New Roman" w:cs="Times New Roman"/>
          <w:b/>
        </w:rPr>
        <w:t>, 2017</w:t>
      </w:r>
      <w:r w:rsidRPr="00815919">
        <w:rPr>
          <w:rFonts w:ascii="Times New Roman" w:hAnsi="Times New Roman" w:cs="Times New Roman"/>
          <w:b/>
        </w:rPr>
        <w:t xml:space="preserve">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1"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7"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8"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9"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70"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1"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2"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3"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4"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5"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6" w:history="1">
        <w:r w:rsidRPr="00531739">
          <w:rPr>
            <w:rStyle w:val="Hyperlink"/>
            <w:rFonts w:ascii="Times New Roman" w:hAnsi="Times New Roman" w:cs="Times New Roman"/>
            <w:sz w:val="24"/>
            <w:szCs w:val="24"/>
          </w:rPr>
          <w:t>Bio Careers</w:t>
        </w:r>
      </w:hyperlink>
    </w:p>
    <w:p w:rsidR="006E06E2" w:rsidRPr="00DB597F" w:rsidRDefault="004A7358" w:rsidP="006E06E2">
      <w:pPr>
        <w:spacing w:after="0" w:line="240" w:lineRule="auto"/>
        <w:rPr>
          <w:rFonts w:ascii="Times New Roman" w:hAnsi="Times New Roman" w:cs="Times New Roman"/>
          <w:sz w:val="24"/>
          <w:szCs w:val="24"/>
        </w:rPr>
      </w:pPr>
      <w:hyperlink r:id="rId77"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8"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4A7358" w:rsidP="006E06E2">
      <w:pPr>
        <w:spacing w:after="0"/>
        <w:rPr>
          <w:rStyle w:val="Hyperlink"/>
          <w:rFonts w:ascii="Times New Roman" w:hAnsi="Times New Roman" w:cs="Times New Roman"/>
          <w:bCs/>
          <w:color w:val="auto"/>
          <w:sz w:val="24"/>
          <w:szCs w:val="24"/>
          <w:u w:val="none"/>
        </w:rPr>
      </w:pPr>
      <w:hyperlink r:id="rId79"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r>
        <w:rPr>
          <w:rFonts w:ascii="Times New Roman" w:hAnsi="Times New Roman" w:cs="Times New Roman"/>
          <w:b/>
          <w:smallCaps/>
          <w:color w:val="990000"/>
          <w:sz w:val="28"/>
          <w:szCs w:val="28"/>
          <w:u w:val="single"/>
        </w:rPr>
        <w:br/>
      </w:r>
    </w:p>
    <w:p w:rsidR="006E06E2" w:rsidRDefault="004A7358" w:rsidP="006E06E2">
      <w:pPr>
        <w:pStyle w:val="NoSpacing"/>
        <w:rPr>
          <w:rFonts w:ascii="Times New Roman" w:eastAsia="Times New Roman" w:hAnsi="Times New Roman" w:cs="Times New Roman"/>
          <w:sz w:val="24"/>
          <w:szCs w:val="24"/>
        </w:rPr>
      </w:pPr>
      <w:hyperlink r:id="rId80" w:history="1">
        <w:r w:rsidR="00E721FD" w:rsidRPr="00E721FD">
          <w:rPr>
            <w:rStyle w:val="Hyperlink"/>
            <w:rFonts w:ascii="Times New Roman" w:eastAsia="Times New Roman" w:hAnsi="Times New Roman" w:cs="Times New Roman"/>
            <w:sz w:val="24"/>
            <w:szCs w:val="24"/>
          </w:rPr>
          <w:t>What to expect at a Community-College Interview</w:t>
        </w:r>
      </w:hyperlink>
    </w:p>
    <w:p w:rsidR="006E06E2" w:rsidRDefault="00E721FD"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 an article that suggests, Ph.D.’s applying to teach at two-year campuses will encounter a very different sort of job interview.</w:t>
      </w:r>
    </w:p>
    <w:p w:rsidR="00DB06A5" w:rsidRDefault="00DB06A5" w:rsidP="006E06E2">
      <w:pPr>
        <w:pStyle w:val="NoSpacing"/>
        <w:rPr>
          <w:rFonts w:ascii="Times New Roman" w:eastAsia="Times New Roman" w:hAnsi="Times New Roman" w:cs="Times New Roman"/>
          <w:sz w:val="24"/>
          <w:szCs w:val="24"/>
        </w:rPr>
      </w:pPr>
    </w:p>
    <w:p w:rsidR="006E06E2" w:rsidRDefault="004A7358" w:rsidP="006E06E2">
      <w:pPr>
        <w:pStyle w:val="NoSpacing"/>
        <w:rPr>
          <w:rFonts w:ascii="Times New Roman" w:hAnsi="Times New Roman" w:cs="Times New Roman"/>
          <w:sz w:val="24"/>
          <w:szCs w:val="24"/>
        </w:rPr>
      </w:pPr>
      <w:hyperlink r:id="rId81" w:history="1">
        <w:r w:rsidR="00D462A0" w:rsidRPr="00D462A0">
          <w:rPr>
            <w:rStyle w:val="Hyperlink"/>
            <w:rFonts w:ascii="Times New Roman" w:hAnsi="Times New Roman" w:cs="Times New Roman"/>
            <w:sz w:val="24"/>
            <w:szCs w:val="24"/>
          </w:rPr>
          <w:t>Find your sweet spot for work-life balance</w:t>
        </w:r>
      </w:hyperlink>
    </w:p>
    <w:p w:rsidR="00C0686A" w:rsidRDefault="00D462A0" w:rsidP="006E06E2">
      <w:pPr>
        <w:pStyle w:val="NoSpacing"/>
        <w:rPr>
          <w:rFonts w:ascii="Times New Roman" w:hAnsi="Times New Roman" w:cs="Times New Roman"/>
          <w:sz w:val="24"/>
          <w:szCs w:val="24"/>
        </w:rPr>
      </w:pPr>
      <w:r>
        <w:rPr>
          <w:rFonts w:ascii="Times New Roman" w:hAnsi="Times New Roman" w:cs="Times New Roman"/>
          <w:sz w:val="24"/>
          <w:szCs w:val="24"/>
        </w:rPr>
        <w:t>In this article, the author challenges folks to find the right work-life balance.</w:t>
      </w:r>
    </w:p>
    <w:p w:rsidR="00A9201B" w:rsidRDefault="00A9201B" w:rsidP="006E06E2">
      <w:pPr>
        <w:pStyle w:val="NoSpacing"/>
        <w:rPr>
          <w:rFonts w:ascii="Times New Roman" w:hAnsi="Times New Roman" w:cs="Times New Roman"/>
          <w:sz w:val="24"/>
          <w:szCs w:val="24"/>
        </w:rPr>
      </w:pPr>
    </w:p>
    <w:p w:rsidR="006E4E32" w:rsidRDefault="004A7358" w:rsidP="006E06E2">
      <w:pPr>
        <w:pStyle w:val="NoSpacing"/>
        <w:rPr>
          <w:rFonts w:ascii="Times New Roman" w:hAnsi="Times New Roman" w:cs="Times New Roman"/>
          <w:sz w:val="24"/>
          <w:szCs w:val="24"/>
        </w:rPr>
      </w:pPr>
      <w:hyperlink r:id="rId82" w:history="1">
        <w:r w:rsidR="00551F45" w:rsidRPr="00551F45">
          <w:rPr>
            <w:rStyle w:val="Hyperlink"/>
            <w:rFonts w:ascii="Times New Roman" w:hAnsi="Times New Roman" w:cs="Times New Roman"/>
            <w:sz w:val="24"/>
            <w:szCs w:val="24"/>
          </w:rPr>
          <w:t>Personalizing cancer immunotherapy: From biomarker discovery to clinical diagnostics</w:t>
        </w:r>
      </w:hyperlink>
      <w:r w:rsidR="00551F45">
        <w:rPr>
          <w:rFonts w:ascii="Times New Roman" w:hAnsi="Times New Roman" w:cs="Times New Roman"/>
          <w:sz w:val="24"/>
          <w:szCs w:val="24"/>
        </w:rPr>
        <w:br/>
        <w:t xml:space="preserve">Wednesday, February </w:t>
      </w:r>
      <w:r w:rsidR="00C040C0">
        <w:rPr>
          <w:rFonts w:ascii="Times New Roman" w:hAnsi="Times New Roman" w:cs="Times New Roman"/>
          <w:sz w:val="24"/>
          <w:szCs w:val="24"/>
        </w:rPr>
        <w:t>21, 2018, 12 pm</w:t>
      </w:r>
      <w:r w:rsidR="002B0E29">
        <w:rPr>
          <w:rFonts w:ascii="Times New Roman" w:hAnsi="Times New Roman" w:cs="Times New Roman"/>
          <w:sz w:val="24"/>
          <w:szCs w:val="24"/>
        </w:rPr>
        <w:t xml:space="preserve"> – 1</w:t>
      </w:r>
      <w:r w:rsidR="00C040C0">
        <w:rPr>
          <w:rFonts w:ascii="Times New Roman" w:hAnsi="Times New Roman" w:cs="Times New Roman"/>
          <w:sz w:val="24"/>
          <w:szCs w:val="24"/>
        </w:rPr>
        <w:t xml:space="preserve"> </w:t>
      </w:r>
      <w:r w:rsidR="002B0E29">
        <w:rPr>
          <w:rFonts w:ascii="Times New Roman" w:hAnsi="Times New Roman" w:cs="Times New Roman"/>
          <w:sz w:val="24"/>
          <w:szCs w:val="24"/>
        </w:rPr>
        <w:t>pm</w:t>
      </w:r>
      <w:r w:rsidR="00551F45">
        <w:rPr>
          <w:rFonts w:ascii="Times New Roman" w:hAnsi="Times New Roman" w:cs="Times New Roman"/>
          <w:sz w:val="24"/>
          <w:szCs w:val="24"/>
        </w:rPr>
        <w:t xml:space="preserve"> ET</w:t>
      </w:r>
    </w:p>
    <w:p w:rsidR="00551F45" w:rsidRDefault="00551F45" w:rsidP="006E06E2">
      <w:pPr>
        <w:pStyle w:val="NoSpacing"/>
        <w:rPr>
          <w:rFonts w:ascii="Times New Roman" w:hAnsi="Times New Roman" w:cs="Times New Roman"/>
          <w:sz w:val="24"/>
          <w:szCs w:val="24"/>
        </w:rPr>
      </w:pPr>
    </w:p>
    <w:p w:rsidR="00357379" w:rsidRDefault="006E4E32"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Bio Career Webinar: </w:t>
      </w:r>
      <w:hyperlink r:id="rId83" w:history="1">
        <w:r w:rsidRPr="006E4E32">
          <w:rPr>
            <w:rStyle w:val="Hyperlink"/>
            <w:rFonts w:ascii="Times New Roman" w:hAnsi="Times New Roman" w:cs="Times New Roman"/>
            <w:sz w:val="24"/>
            <w:szCs w:val="24"/>
          </w:rPr>
          <w:t>Acing the Interview</w:t>
        </w:r>
      </w:hyperlink>
      <w:r>
        <w:rPr>
          <w:rFonts w:ascii="Times New Roman" w:hAnsi="Times New Roman" w:cs="Times New Roman"/>
          <w:sz w:val="24"/>
          <w:szCs w:val="24"/>
        </w:rPr>
        <w:t xml:space="preserve"> – February 28, 1pm ET</w:t>
      </w:r>
    </w:p>
    <w:p w:rsidR="00357379" w:rsidRDefault="00357379" w:rsidP="006E06E2">
      <w:pPr>
        <w:pStyle w:val="NoSpacing"/>
        <w:rPr>
          <w:rFonts w:ascii="Times New Roman" w:hAnsi="Times New Roman" w:cs="Times New Roman"/>
          <w:sz w:val="24"/>
          <w:szCs w:val="24"/>
        </w:rPr>
      </w:pPr>
    </w:p>
    <w:p w:rsidR="00C0686A" w:rsidRDefault="004A7358" w:rsidP="006E06E2">
      <w:pPr>
        <w:pStyle w:val="NoSpacing"/>
        <w:rPr>
          <w:rFonts w:ascii="Times New Roman" w:hAnsi="Times New Roman" w:cs="Times New Roman"/>
          <w:sz w:val="24"/>
          <w:szCs w:val="24"/>
        </w:rPr>
      </w:pPr>
      <w:hyperlink r:id="rId84" w:history="1">
        <w:r w:rsidR="00357379" w:rsidRPr="00357379">
          <w:rPr>
            <w:rStyle w:val="Hyperlink"/>
            <w:rFonts w:ascii="Times New Roman" w:hAnsi="Times New Roman" w:cs="Times New Roman"/>
            <w:sz w:val="24"/>
            <w:szCs w:val="24"/>
          </w:rPr>
          <w:t>Making the most of your Ph.D. or postdoc</w:t>
        </w:r>
      </w:hyperlink>
      <w:r w:rsidR="00357379">
        <w:rPr>
          <w:rFonts w:ascii="Times New Roman" w:hAnsi="Times New Roman" w:cs="Times New Roman"/>
          <w:sz w:val="24"/>
          <w:szCs w:val="24"/>
        </w:rPr>
        <w:t xml:space="preserve"> webinar</w:t>
      </w:r>
      <w:r w:rsidR="00357379">
        <w:rPr>
          <w:rFonts w:ascii="Times New Roman" w:hAnsi="Times New Roman" w:cs="Times New Roman"/>
          <w:sz w:val="24"/>
          <w:szCs w:val="24"/>
        </w:rPr>
        <w:br/>
        <w:t xml:space="preserve">Wed, March 28, 2018 1:00 PM – 2:00 PM EDT </w:t>
      </w:r>
      <w:r w:rsidR="001B5ADB">
        <w:rPr>
          <w:rFonts w:ascii="Times New Roman" w:hAnsi="Times New Roman" w:cs="Times New Roman"/>
          <w:sz w:val="24"/>
          <w:szCs w:val="24"/>
        </w:rPr>
        <w:br/>
      </w: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5" w:history="1">
        <w:r w:rsidRPr="004E4389">
          <w:rPr>
            <w:rStyle w:val="Hyperlink"/>
            <w:rFonts w:ascii="Times New Roman" w:eastAsia="Times New Roman" w:hAnsi="Times New Roman" w:cs="Times New Roman"/>
            <w:sz w:val="24"/>
            <w:szCs w:val="24"/>
          </w:rPr>
          <w:t>http://www.nationalpostdoc.org/?page=Proactive</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7">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9">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90"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1"/>
                    </pic:cNvPr>
                    <pic:cNvPicPr>
                      <a:picLocks noChangeAspect="1"/>
                    </pic:cNvPicPr>
                  </pic:nvPicPr>
                  <pic:blipFill>
                    <a:blip r:embed="rId9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3"/>
                    </pic:cNvPr>
                    <pic:cNvPicPr>
                      <a:picLocks noChangeAspect="1"/>
                    </pic:cNvPicPr>
                  </pic:nvPicPr>
                  <pic:blipFill>
                    <a:blip r:embed="rId9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5"/>
                    </pic:cNvPr>
                    <pic:cNvPicPr>
                      <a:picLocks noChangeAspect="1"/>
                    </pic:cNvPicPr>
                  </pic:nvPicPr>
                  <pic:blipFill>
                    <a:blip r:embed="rId9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F2" w:rsidRDefault="007932F2">
      <w:pPr>
        <w:spacing w:after="0" w:line="240" w:lineRule="auto"/>
      </w:pPr>
      <w:r>
        <w:separator/>
      </w:r>
    </w:p>
  </w:endnote>
  <w:endnote w:type="continuationSeparator" w:id="0">
    <w:p w:rsidR="007932F2" w:rsidRDefault="0079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F2" w:rsidRDefault="007932F2">
      <w:pPr>
        <w:spacing w:after="0" w:line="240" w:lineRule="auto"/>
      </w:pPr>
      <w:r>
        <w:separator/>
      </w:r>
    </w:p>
  </w:footnote>
  <w:footnote w:type="continuationSeparator" w:id="0">
    <w:p w:rsidR="007932F2" w:rsidRDefault="0079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065F"/>
    <w:rsid w:val="0002118C"/>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8D4"/>
    <w:rsid w:val="00033C3E"/>
    <w:rsid w:val="0003528C"/>
    <w:rsid w:val="00035428"/>
    <w:rsid w:val="00035B30"/>
    <w:rsid w:val="00037013"/>
    <w:rsid w:val="00037309"/>
    <w:rsid w:val="000378BF"/>
    <w:rsid w:val="00040E33"/>
    <w:rsid w:val="000414A4"/>
    <w:rsid w:val="000416C2"/>
    <w:rsid w:val="000417E5"/>
    <w:rsid w:val="0004276D"/>
    <w:rsid w:val="000434C3"/>
    <w:rsid w:val="00043A2F"/>
    <w:rsid w:val="0004407C"/>
    <w:rsid w:val="00045281"/>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12F9"/>
    <w:rsid w:val="000719B4"/>
    <w:rsid w:val="000728D2"/>
    <w:rsid w:val="000731E6"/>
    <w:rsid w:val="00073B98"/>
    <w:rsid w:val="000760C7"/>
    <w:rsid w:val="0007722E"/>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B5D"/>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64DC"/>
    <w:rsid w:val="000D771B"/>
    <w:rsid w:val="000D7994"/>
    <w:rsid w:val="000E0CA4"/>
    <w:rsid w:val="000E17C9"/>
    <w:rsid w:val="000E4D60"/>
    <w:rsid w:val="000E6A04"/>
    <w:rsid w:val="000E7AB5"/>
    <w:rsid w:val="000E7DE0"/>
    <w:rsid w:val="000E7E29"/>
    <w:rsid w:val="000F03BA"/>
    <w:rsid w:val="000F0BF1"/>
    <w:rsid w:val="000F0D34"/>
    <w:rsid w:val="000F10AD"/>
    <w:rsid w:val="000F2B3A"/>
    <w:rsid w:val="000F329A"/>
    <w:rsid w:val="000F37D5"/>
    <w:rsid w:val="000F3A31"/>
    <w:rsid w:val="000F43FE"/>
    <w:rsid w:val="000F5587"/>
    <w:rsid w:val="000F59B3"/>
    <w:rsid w:val="001004A4"/>
    <w:rsid w:val="00101333"/>
    <w:rsid w:val="001033D2"/>
    <w:rsid w:val="00104A7D"/>
    <w:rsid w:val="00105F8A"/>
    <w:rsid w:val="0010739C"/>
    <w:rsid w:val="00110A4F"/>
    <w:rsid w:val="0011188D"/>
    <w:rsid w:val="00111F5D"/>
    <w:rsid w:val="001124AE"/>
    <w:rsid w:val="00112AB9"/>
    <w:rsid w:val="00112E92"/>
    <w:rsid w:val="001142D7"/>
    <w:rsid w:val="001143F1"/>
    <w:rsid w:val="00114A4F"/>
    <w:rsid w:val="0011568E"/>
    <w:rsid w:val="0011705A"/>
    <w:rsid w:val="0011735C"/>
    <w:rsid w:val="001175D7"/>
    <w:rsid w:val="00120797"/>
    <w:rsid w:val="00121C08"/>
    <w:rsid w:val="0012282F"/>
    <w:rsid w:val="00123305"/>
    <w:rsid w:val="0012402F"/>
    <w:rsid w:val="0012425E"/>
    <w:rsid w:val="00125620"/>
    <w:rsid w:val="00126047"/>
    <w:rsid w:val="00126804"/>
    <w:rsid w:val="00130416"/>
    <w:rsid w:val="00130CD2"/>
    <w:rsid w:val="0013235A"/>
    <w:rsid w:val="00132537"/>
    <w:rsid w:val="00132887"/>
    <w:rsid w:val="00134E07"/>
    <w:rsid w:val="0013557C"/>
    <w:rsid w:val="00135644"/>
    <w:rsid w:val="0013676B"/>
    <w:rsid w:val="00136923"/>
    <w:rsid w:val="00136CCE"/>
    <w:rsid w:val="00140734"/>
    <w:rsid w:val="00140E9B"/>
    <w:rsid w:val="00142CC5"/>
    <w:rsid w:val="001433B2"/>
    <w:rsid w:val="001439D6"/>
    <w:rsid w:val="00144DE7"/>
    <w:rsid w:val="00145D86"/>
    <w:rsid w:val="00147749"/>
    <w:rsid w:val="00150B92"/>
    <w:rsid w:val="00150CAA"/>
    <w:rsid w:val="00150FDD"/>
    <w:rsid w:val="001511D8"/>
    <w:rsid w:val="00151482"/>
    <w:rsid w:val="0015273A"/>
    <w:rsid w:val="00153BC5"/>
    <w:rsid w:val="00153D59"/>
    <w:rsid w:val="001545D4"/>
    <w:rsid w:val="001556FB"/>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6BD"/>
    <w:rsid w:val="001A2313"/>
    <w:rsid w:val="001A23BA"/>
    <w:rsid w:val="001A2B7F"/>
    <w:rsid w:val="001A4299"/>
    <w:rsid w:val="001A43FC"/>
    <w:rsid w:val="001A46B5"/>
    <w:rsid w:val="001A6CEE"/>
    <w:rsid w:val="001A6E28"/>
    <w:rsid w:val="001A6FE6"/>
    <w:rsid w:val="001A745F"/>
    <w:rsid w:val="001B13F7"/>
    <w:rsid w:val="001B1BBF"/>
    <w:rsid w:val="001B1F49"/>
    <w:rsid w:val="001B4B3A"/>
    <w:rsid w:val="001B4B55"/>
    <w:rsid w:val="001B4D86"/>
    <w:rsid w:val="001B5269"/>
    <w:rsid w:val="001B5793"/>
    <w:rsid w:val="001B5892"/>
    <w:rsid w:val="001B5ADB"/>
    <w:rsid w:val="001B5EA2"/>
    <w:rsid w:val="001B5ECD"/>
    <w:rsid w:val="001B643F"/>
    <w:rsid w:val="001B67E5"/>
    <w:rsid w:val="001B7DD5"/>
    <w:rsid w:val="001C17DE"/>
    <w:rsid w:val="001C2352"/>
    <w:rsid w:val="001C284A"/>
    <w:rsid w:val="001C2862"/>
    <w:rsid w:val="001C48D5"/>
    <w:rsid w:val="001C4EB5"/>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6A3"/>
    <w:rsid w:val="00232115"/>
    <w:rsid w:val="00232AC9"/>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811FD"/>
    <w:rsid w:val="002821DD"/>
    <w:rsid w:val="0028282F"/>
    <w:rsid w:val="00282B1A"/>
    <w:rsid w:val="00282D19"/>
    <w:rsid w:val="00283287"/>
    <w:rsid w:val="002836EE"/>
    <w:rsid w:val="00283B8F"/>
    <w:rsid w:val="00284A1A"/>
    <w:rsid w:val="002855D2"/>
    <w:rsid w:val="002856ED"/>
    <w:rsid w:val="0028597D"/>
    <w:rsid w:val="00285C20"/>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1969"/>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600B"/>
    <w:rsid w:val="003109E3"/>
    <w:rsid w:val="003110AC"/>
    <w:rsid w:val="0031142B"/>
    <w:rsid w:val="00311894"/>
    <w:rsid w:val="00312F59"/>
    <w:rsid w:val="00313378"/>
    <w:rsid w:val="003138DC"/>
    <w:rsid w:val="003150A1"/>
    <w:rsid w:val="0031582C"/>
    <w:rsid w:val="00315CC4"/>
    <w:rsid w:val="0031726F"/>
    <w:rsid w:val="00317F88"/>
    <w:rsid w:val="00321183"/>
    <w:rsid w:val="00321F01"/>
    <w:rsid w:val="00322C2A"/>
    <w:rsid w:val="00322CC4"/>
    <w:rsid w:val="00322D04"/>
    <w:rsid w:val="00323D72"/>
    <w:rsid w:val="00323FA7"/>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5211"/>
    <w:rsid w:val="003353FF"/>
    <w:rsid w:val="003355C4"/>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4FD"/>
    <w:rsid w:val="0035109F"/>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464"/>
    <w:rsid w:val="0036462B"/>
    <w:rsid w:val="00364DD7"/>
    <w:rsid w:val="003655D1"/>
    <w:rsid w:val="00366277"/>
    <w:rsid w:val="0036642A"/>
    <w:rsid w:val="00366A69"/>
    <w:rsid w:val="00366D6E"/>
    <w:rsid w:val="00366FDC"/>
    <w:rsid w:val="00370087"/>
    <w:rsid w:val="003705D6"/>
    <w:rsid w:val="00371347"/>
    <w:rsid w:val="003714A5"/>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DE9"/>
    <w:rsid w:val="003C1DF7"/>
    <w:rsid w:val="003C404B"/>
    <w:rsid w:val="003C433A"/>
    <w:rsid w:val="003C49BF"/>
    <w:rsid w:val="003C4BC2"/>
    <w:rsid w:val="003C4D11"/>
    <w:rsid w:val="003C513C"/>
    <w:rsid w:val="003C5239"/>
    <w:rsid w:val="003C55F8"/>
    <w:rsid w:val="003C572E"/>
    <w:rsid w:val="003C576D"/>
    <w:rsid w:val="003C5BC8"/>
    <w:rsid w:val="003C718D"/>
    <w:rsid w:val="003C745C"/>
    <w:rsid w:val="003D141F"/>
    <w:rsid w:val="003D3004"/>
    <w:rsid w:val="003D42FA"/>
    <w:rsid w:val="003D5D6F"/>
    <w:rsid w:val="003D637E"/>
    <w:rsid w:val="003D6648"/>
    <w:rsid w:val="003D6953"/>
    <w:rsid w:val="003D6A8E"/>
    <w:rsid w:val="003D6AD8"/>
    <w:rsid w:val="003D7254"/>
    <w:rsid w:val="003D785B"/>
    <w:rsid w:val="003D7CF1"/>
    <w:rsid w:val="003E1E43"/>
    <w:rsid w:val="003E231C"/>
    <w:rsid w:val="003E2335"/>
    <w:rsid w:val="003E2CB5"/>
    <w:rsid w:val="003E30F2"/>
    <w:rsid w:val="003E3D50"/>
    <w:rsid w:val="003E48C2"/>
    <w:rsid w:val="003E59FF"/>
    <w:rsid w:val="003E6413"/>
    <w:rsid w:val="003E7413"/>
    <w:rsid w:val="003E7B1C"/>
    <w:rsid w:val="003E7B45"/>
    <w:rsid w:val="003E7D89"/>
    <w:rsid w:val="003F0835"/>
    <w:rsid w:val="003F0AFC"/>
    <w:rsid w:val="003F0F53"/>
    <w:rsid w:val="003F0F76"/>
    <w:rsid w:val="003F204F"/>
    <w:rsid w:val="003F35F5"/>
    <w:rsid w:val="003F5166"/>
    <w:rsid w:val="003F6753"/>
    <w:rsid w:val="003F69D6"/>
    <w:rsid w:val="003F6B46"/>
    <w:rsid w:val="003F6C1E"/>
    <w:rsid w:val="00400457"/>
    <w:rsid w:val="0040074F"/>
    <w:rsid w:val="0040185B"/>
    <w:rsid w:val="0040233D"/>
    <w:rsid w:val="0040254D"/>
    <w:rsid w:val="004058B0"/>
    <w:rsid w:val="00405B2C"/>
    <w:rsid w:val="00405F13"/>
    <w:rsid w:val="00407721"/>
    <w:rsid w:val="00407A0A"/>
    <w:rsid w:val="00407D18"/>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31AD"/>
    <w:rsid w:val="004337D7"/>
    <w:rsid w:val="004346AF"/>
    <w:rsid w:val="00436E92"/>
    <w:rsid w:val="00440E8C"/>
    <w:rsid w:val="00441475"/>
    <w:rsid w:val="00441DEB"/>
    <w:rsid w:val="00442BAC"/>
    <w:rsid w:val="00442D53"/>
    <w:rsid w:val="004437E7"/>
    <w:rsid w:val="00444957"/>
    <w:rsid w:val="00445302"/>
    <w:rsid w:val="004506EB"/>
    <w:rsid w:val="004516B5"/>
    <w:rsid w:val="0045174B"/>
    <w:rsid w:val="00452437"/>
    <w:rsid w:val="00453464"/>
    <w:rsid w:val="00455B97"/>
    <w:rsid w:val="00457719"/>
    <w:rsid w:val="0046041B"/>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45B5"/>
    <w:rsid w:val="004A511F"/>
    <w:rsid w:val="004A615C"/>
    <w:rsid w:val="004A6228"/>
    <w:rsid w:val="004A6721"/>
    <w:rsid w:val="004A7358"/>
    <w:rsid w:val="004B12F7"/>
    <w:rsid w:val="004B221E"/>
    <w:rsid w:val="004B22A0"/>
    <w:rsid w:val="004B371D"/>
    <w:rsid w:val="004B455F"/>
    <w:rsid w:val="004B56C4"/>
    <w:rsid w:val="004B5C80"/>
    <w:rsid w:val="004B7CCB"/>
    <w:rsid w:val="004C0A23"/>
    <w:rsid w:val="004C0E64"/>
    <w:rsid w:val="004C1964"/>
    <w:rsid w:val="004C2E9A"/>
    <w:rsid w:val="004C5F3B"/>
    <w:rsid w:val="004C6037"/>
    <w:rsid w:val="004C670F"/>
    <w:rsid w:val="004C6804"/>
    <w:rsid w:val="004C73CE"/>
    <w:rsid w:val="004C7487"/>
    <w:rsid w:val="004C7E24"/>
    <w:rsid w:val="004C7F3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E6D"/>
    <w:rsid w:val="004E22BB"/>
    <w:rsid w:val="004E2A69"/>
    <w:rsid w:val="004E2E22"/>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B04"/>
    <w:rsid w:val="00536705"/>
    <w:rsid w:val="00536A42"/>
    <w:rsid w:val="00537217"/>
    <w:rsid w:val="005406BE"/>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46B"/>
    <w:rsid w:val="005605CD"/>
    <w:rsid w:val="00560F2D"/>
    <w:rsid w:val="00563D61"/>
    <w:rsid w:val="00563FE7"/>
    <w:rsid w:val="00566038"/>
    <w:rsid w:val="00566848"/>
    <w:rsid w:val="00567141"/>
    <w:rsid w:val="00570399"/>
    <w:rsid w:val="005715E2"/>
    <w:rsid w:val="00572DC4"/>
    <w:rsid w:val="00574CE2"/>
    <w:rsid w:val="00576CBF"/>
    <w:rsid w:val="00576DA6"/>
    <w:rsid w:val="00576E3B"/>
    <w:rsid w:val="0057745E"/>
    <w:rsid w:val="00577969"/>
    <w:rsid w:val="00577995"/>
    <w:rsid w:val="0058054E"/>
    <w:rsid w:val="00580956"/>
    <w:rsid w:val="005820DE"/>
    <w:rsid w:val="00585CBA"/>
    <w:rsid w:val="00586DEE"/>
    <w:rsid w:val="0059348A"/>
    <w:rsid w:val="0059399E"/>
    <w:rsid w:val="00594336"/>
    <w:rsid w:val="005943A1"/>
    <w:rsid w:val="005946CB"/>
    <w:rsid w:val="0059657C"/>
    <w:rsid w:val="00596A45"/>
    <w:rsid w:val="00597CB5"/>
    <w:rsid w:val="00597E1E"/>
    <w:rsid w:val="005A1B91"/>
    <w:rsid w:val="005A20D8"/>
    <w:rsid w:val="005A2A90"/>
    <w:rsid w:val="005A3590"/>
    <w:rsid w:val="005A417E"/>
    <w:rsid w:val="005A512C"/>
    <w:rsid w:val="005A553D"/>
    <w:rsid w:val="005A55E1"/>
    <w:rsid w:val="005A5CE7"/>
    <w:rsid w:val="005A791C"/>
    <w:rsid w:val="005B07F1"/>
    <w:rsid w:val="005B37E7"/>
    <w:rsid w:val="005B4674"/>
    <w:rsid w:val="005B4DAE"/>
    <w:rsid w:val="005B5688"/>
    <w:rsid w:val="005B643D"/>
    <w:rsid w:val="005B661A"/>
    <w:rsid w:val="005B77B8"/>
    <w:rsid w:val="005B7D22"/>
    <w:rsid w:val="005C0033"/>
    <w:rsid w:val="005C2AD6"/>
    <w:rsid w:val="005C3C77"/>
    <w:rsid w:val="005C4E1E"/>
    <w:rsid w:val="005C4E21"/>
    <w:rsid w:val="005C55C7"/>
    <w:rsid w:val="005C5F3A"/>
    <w:rsid w:val="005C6A1B"/>
    <w:rsid w:val="005C701C"/>
    <w:rsid w:val="005C761B"/>
    <w:rsid w:val="005D02E5"/>
    <w:rsid w:val="005D0C55"/>
    <w:rsid w:val="005D1B1B"/>
    <w:rsid w:val="005D20A4"/>
    <w:rsid w:val="005D236D"/>
    <w:rsid w:val="005D2770"/>
    <w:rsid w:val="005D4E3B"/>
    <w:rsid w:val="005D4F1D"/>
    <w:rsid w:val="005D5696"/>
    <w:rsid w:val="005D5A2B"/>
    <w:rsid w:val="005D5DB4"/>
    <w:rsid w:val="005D6BB8"/>
    <w:rsid w:val="005D6BFD"/>
    <w:rsid w:val="005D6EAE"/>
    <w:rsid w:val="005D74A4"/>
    <w:rsid w:val="005D7695"/>
    <w:rsid w:val="005E316E"/>
    <w:rsid w:val="005E38F7"/>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12500"/>
    <w:rsid w:val="006130C3"/>
    <w:rsid w:val="006130E4"/>
    <w:rsid w:val="006135E4"/>
    <w:rsid w:val="00613871"/>
    <w:rsid w:val="00613C1D"/>
    <w:rsid w:val="00613F2A"/>
    <w:rsid w:val="006149BB"/>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2078"/>
    <w:rsid w:val="00633A02"/>
    <w:rsid w:val="00635B42"/>
    <w:rsid w:val="0063682E"/>
    <w:rsid w:val="006374CF"/>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9A3"/>
    <w:rsid w:val="00673E9C"/>
    <w:rsid w:val="0067714E"/>
    <w:rsid w:val="006771E5"/>
    <w:rsid w:val="006771EC"/>
    <w:rsid w:val="00677EF9"/>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8788F"/>
    <w:rsid w:val="00691792"/>
    <w:rsid w:val="006919EC"/>
    <w:rsid w:val="00692161"/>
    <w:rsid w:val="0069255D"/>
    <w:rsid w:val="00692B5B"/>
    <w:rsid w:val="006935A3"/>
    <w:rsid w:val="0069416E"/>
    <w:rsid w:val="0069486C"/>
    <w:rsid w:val="00695107"/>
    <w:rsid w:val="0069564E"/>
    <w:rsid w:val="00696A75"/>
    <w:rsid w:val="00696E5C"/>
    <w:rsid w:val="0069707F"/>
    <w:rsid w:val="00697E24"/>
    <w:rsid w:val="006A0BAE"/>
    <w:rsid w:val="006A0F18"/>
    <w:rsid w:val="006A174B"/>
    <w:rsid w:val="006A206A"/>
    <w:rsid w:val="006A3248"/>
    <w:rsid w:val="006A34BB"/>
    <w:rsid w:val="006A425F"/>
    <w:rsid w:val="006A53DE"/>
    <w:rsid w:val="006A5462"/>
    <w:rsid w:val="006A5DE1"/>
    <w:rsid w:val="006A7A8E"/>
    <w:rsid w:val="006B08E7"/>
    <w:rsid w:val="006B1DB0"/>
    <w:rsid w:val="006B2BD6"/>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2C5"/>
    <w:rsid w:val="006D5F12"/>
    <w:rsid w:val="006D61A7"/>
    <w:rsid w:val="006D64C7"/>
    <w:rsid w:val="006D6567"/>
    <w:rsid w:val="006D6856"/>
    <w:rsid w:val="006D6EC1"/>
    <w:rsid w:val="006D7F14"/>
    <w:rsid w:val="006E06E2"/>
    <w:rsid w:val="006E193B"/>
    <w:rsid w:val="006E2198"/>
    <w:rsid w:val="006E226E"/>
    <w:rsid w:val="006E240E"/>
    <w:rsid w:val="006E2887"/>
    <w:rsid w:val="006E4E32"/>
    <w:rsid w:val="006E52CB"/>
    <w:rsid w:val="006E6E0C"/>
    <w:rsid w:val="006F026C"/>
    <w:rsid w:val="006F0B5B"/>
    <w:rsid w:val="006F1AA8"/>
    <w:rsid w:val="006F1CD1"/>
    <w:rsid w:val="006F22E4"/>
    <w:rsid w:val="006F2BFB"/>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76BF"/>
    <w:rsid w:val="00711774"/>
    <w:rsid w:val="00711A77"/>
    <w:rsid w:val="00711B6D"/>
    <w:rsid w:val="00711EFA"/>
    <w:rsid w:val="00712035"/>
    <w:rsid w:val="00712629"/>
    <w:rsid w:val="00712A09"/>
    <w:rsid w:val="00712E9D"/>
    <w:rsid w:val="00713DF8"/>
    <w:rsid w:val="007152CB"/>
    <w:rsid w:val="00715C06"/>
    <w:rsid w:val="007161C7"/>
    <w:rsid w:val="00717046"/>
    <w:rsid w:val="00717997"/>
    <w:rsid w:val="00717FD3"/>
    <w:rsid w:val="007201E0"/>
    <w:rsid w:val="00720C52"/>
    <w:rsid w:val="00721BD7"/>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4D7B"/>
    <w:rsid w:val="00776A65"/>
    <w:rsid w:val="00781294"/>
    <w:rsid w:val="00783C35"/>
    <w:rsid w:val="00784001"/>
    <w:rsid w:val="00784C70"/>
    <w:rsid w:val="007862C7"/>
    <w:rsid w:val="00786887"/>
    <w:rsid w:val="007869CE"/>
    <w:rsid w:val="00786E07"/>
    <w:rsid w:val="007871DA"/>
    <w:rsid w:val="00787644"/>
    <w:rsid w:val="00790383"/>
    <w:rsid w:val="007903C6"/>
    <w:rsid w:val="0079103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14E7"/>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7D7"/>
    <w:rsid w:val="00822620"/>
    <w:rsid w:val="00822BA1"/>
    <w:rsid w:val="0082384A"/>
    <w:rsid w:val="008262F5"/>
    <w:rsid w:val="00826443"/>
    <w:rsid w:val="00827495"/>
    <w:rsid w:val="008305E6"/>
    <w:rsid w:val="00830A7A"/>
    <w:rsid w:val="0083110D"/>
    <w:rsid w:val="00831D2E"/>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42B5"/>
    <w:rsid w:val="008445E9"/>
    <w:rsid w:val="0084490E"/>
    <w:rsid w:val="00844F5F"/>
    <w:rsid w:val="0084502E"/>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693"/>
    <w:rsid w:val="008658E0"/>
    <w:rsid w:val="00865D79"/>
    <w:rsid w:val="00867793"/>
    <w:rsid w:val="00867829"/>
    <w:rsid w:val="00867BAE"/>
    <w:rsid w:val="00867E16"/>
    <w:rsid w:val="00870F9C"/>
    <w:rsid w:val="00872AC2"/>
    <w:rsid w:val="00875E30"/>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0EED"/>
    <w:rsid w:val="0092165A"/>
    <w:rsid w:val="00921F5A"/>
    <w:rsid w:val="00922D81"/>
    <w:rsid w:val="00922FCF"/>
    <w:rsid w:val="00923A39"/>
    <w:rsid w:val="00923D69"/>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5B5"/>
    <w:rsid w:val="00937C02"/>
    <w:rsid w:val="00937DD5"/>
    <w:rsid w:val="00940A9C"/>
    <w:rsid w:val="00940BA3"/>
    <w:rsid w:val="00940EF1"/>
    <w:rsid w:val="0094149C"/>
    <w:rsid w:val="00941727"/>
    <w:rsid w:val="00941F38"/>
    <w:rsid w:val="00942C13"/>
    <w:rsid w:val="0094376C"/>
    <w:rsid w:val="0094684C"/>
    <w:rsid w:val="0094705F"/>
    <w:rsid w:val="00947204"/>
    <w:rsid w:val="00947488"/>
    <w:rsid w:val="0095008E"/>
    <w:rsid w:val="009514FA"/>
    <w:rsid w:val="0095159A"/>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A53"/>
    <w:rsid w:val="00963AE6"/>
    <w:rsid w:val="00965100"/>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35C0"/>
    <w:rsid w:val="0099470F"/>
    <w:rsid w:val="00994DF4"/>
    <w:rsid w:val="00994FB2"/>
    <w:rsid w:val="0099641D"/>
    <w:rsid w:val="0099659F"/>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31D3"/>
    <w:rsid w:val="009E3C21"/>
    <w:rsid w:val="009E4116"/>
    <w:rsid w:val="009E5786"/>
    <w:rsid w:val="009E6F7D"/>
    <w:rsid w:val="009E7397"/>
    <w:rsid w:val="009E7739"/>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4BD0"/>
    <w:rsid w:val="00A15366"/>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262"/>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01B"/>
    <w:rsid w:val="00A925F6"/>
    <w:rsid w:val="00A92FD2"/>
    <w:rsid w:val="00A93E5E"/>
    <w:rsid w:val="00A94EEB"/>
    <w:rsid w:val="00A95C1C"/>
    <w:rsid w:val="00A96734"/>
    <w:rsid w:val="00A96F5C"/>
    <w:rsid w:val="00A9732E"/>
    <w:rsid w:val="00A97514"/>
    <w:rsid w:val="00A97C85"/>
    <w:rsid w:val="00AA1156"/>
    <w:rsid w:val="00AA15D7"/>
    <w:rsid w:val="00AA179E"/>
    <w:rsid w:val="00AA1D97"/>
    <w:rsid w:val="00AA28D3"/>
    <w:rsid w:val="00AA2DDD"/>
    <w:rsid w:val="00AA2ED0"/>
    <w:rsid w:val="00AA2EE2"/>
    <w:rsid w:val="00AA4D89"/>
    <w:rsid w:val="00AA5377"/>
    <w:rsid w:val="00AA53CE"/>
    <w:rsid w:val="00AA5AC7"/>
    <w:rsid w:val="00AA5B3A"/>
    <w:rsid w:val="00AA5EB7"/>
    <w:rsid w:val="00AA6627"/>
    <w:rsid w:val="00AA7202"/>
    <w:rsid w:val="00AB0165"/>
    <w:rsid w:val="00AB0611"/>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6DD"/>
    <w:rsid w:val="00AD62F0"/>
    <w:rsid w:val="00AD6D07"/>
    <w:rsid w:val="00AE08D7"/>
    <w:rsid w:val="00AE17DD"/>
    <w:rsid w:val="00AE5D6A"/>
    <w:rsid w:val="00AE678E"/>
    <w:rsid w:val="00AE6A00"/>
    <w:rsid w:val="00AE7245"/>
    <w:rsid w:val="00AE781C"/>
    <w:rsid w:val="00AE7FC7"/>
    <w:rsid w:val="00AF3D5A"/>
    <w:rsid w:val="00AF5B12"/>
    <w:rsid w:val="00AF6B9E"/>
    <w:rsid w:val="00AF745F"/>
    <w:rsid w:val="00AF75F9"/>
    <w:rsid w:val="00B00032"/>
    <w:rsid w:val="00B004AB"/>
    <w:rsid w:val="00B0104D"/>
    <w:rsid w:val="00B010C8"/>
    <w:rsid w:val="00B01EBC"/>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FCF"/>
    <w:rsid w:val="00B34021"/>
    <w:rsid w:val="00B3488C"/>
    <w:rsid w:val="00B34BBB"/>
    <w:rsid w:val="00B34C3C"/>
    <w:rsid w:val="00B36F5F"/>
    <w:rsid w:val="00B37446"/>
    <w:rsid w:val="00B37870"/>
    <w:rsid w:val="00B40824"/>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1B9"/>
    <w:rsid w:val="00B6229A"/>
    <w:rsid w:val="00B622C4"/>
    <w:rsid w:val="00B6385E"/>
    <w:rsid w:val="00B642AB"/>
    <w:rsid w:val="00B64CEF"/>
    <w:rsid w:val="00B655B8"/>
    <w:rsid w:val="00B655E7"/>
    <w:rsid w:val="00B6701D"/>
    <w:rsid w:val="00B67D5F"/>
    <w:rsid w:val="00B700E3"/>
    <w:rsid w:val="00B70575"/>
    <w:rsid w:val="00B706CD"/>
    <w:rsid w:val="00B70765"/>
    <w:rsid w:val="00B70C28"/>
    <w:rsid w:val="00B71B7D"/>
    <w:rsid w:val="00B71E48"/>
    <w:rsid w:val="00B723F9"/>
    <w:rsid w:val="00B727CA"/>
    <w:rsid w:val="00B7335D"/>
    <w:rsid w:val="00B735A1"/>
    <w:rsid w:val="00B73741"/>
    <w:rsid w:val="00B74757"/>
    <w:rsid w:val="00B750C9"/>
    <w:rsid w:val="00B761FF"/>
    <w:rsid w:val="00B76813"/>
    <w:rsid w:val="00B76D97"/>
    <w:rsid w:val="00B77A30"/>
    <w:rsid w:val="00B81064"/>
    <w:rsid w:val="00B811C9"/>
    <w:rsid w:val="00B81427"/>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354A"/>
    <w:rsid w:val="00BD55F0"/>
    <w:rsid w:val="00BD56D5"/>
    <w:rsid w:val="00BD5884"/>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BF7695"/>
    <w:rsid w:val="00C009C7"/>
    <w:rsid w:val="00C00CF5"/>
    <w:rsid w:val="00C02A87"/>
    <w:rsid w:val="00C03741"/>
    <w:rsid w:val="00C040C0"/>
    <w:rsid w:val="00C05083"/>
    <w:rsid w:val="00C05E3A"/>
    <w:rsid w:val="00C062BE"/>
    <w:rsid w:val="00C0686A"/>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C10"/>
    <w:rsid w:val="00C51D78"/>
    <w:rsid w:val="00C52137"/>
    <w:rsid w:val="00C524E9"/>
    <w:rsid w:val="00C52977"/>
    <w:rsid w:val="00C53491"/>
    <w:rsid w:val="00C539E1"/>
    <w:rsid w:val="00C53AE1"/>
    <w:rsid w:val="00C54516"/>
    <w:rsid w:val="00C54DD9"/>
    <w:rsid w:val="00C552C9"/>
    <w:rsid w:val="00C5575E"/>
    <w:rsid w:val="00C561DE"/>
    <w:rsid w:val="00C57BE9"/>
    <w:rsid w:val="00C57C36"/>
    <w:rsid w:val="00C603FE"/>
    <w:rsid w:val="00C61977"/>
    <w:rsid w:val="00C61A6A"/>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63E9"/>
    <w:rsid w:val="00CB753A"/>
    <w:rsid w:val="00CC3588"/>
    <w:rsid w:val="00CC39A4"/>
    <w:rsid w:val="00CC4D42"/>
    <w:rsid w:val="00CC51BB"/>
    <w:rsid w:val="00CC7A16"/>
    <w:rsid w:val="00CD0105"/>
    <w:rsid w:val="00CD0555"/>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7EC0"/>
    <w:rsid w:val="00CE025F"/>
    <w:rsid w:val="00CE0344"/>
    <w:rsid w:val="00CE08A6"/>
    <w:rsid w:val="00CE0C3B"/>
    <w:rsid w:val="00CE1100"/>
    <w:rsid w:val="00CE1253"/>
    <w:rsid w:val="00CE129E"/>
    <w:rsid w:val="00CE1A24"/>
    <w:rsid w:val="00CE1E8D"/>
    <w:rsid w:val="00CE2393"/>
    <w:rsid w:val="00CE6682"/>
    <w:rsid w:val="00CE696A"/>
    <w:rsid w:val="00CE6F9B"/>
    <w:rsid w:val="00CE762C"/>
    <w:rsid w:val="00CE7862"/>
    <w:rsid w:val="00CE7971"/>
    <w:rsid w:val="00CE7C67"/>
    <w:rsid w:val="00CF0D48"/>
    <w:rsid w:val="00CF1421"/>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927"/>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0E23"/>
    <w:rsid w:val="00D8153F"/>
    <w:rsid w:val="00D81801"/>
    <w:rsid w:val="00D824B7"/>
    <w:rsid w:val="00D825B4"/>
    <w:rsid w:val="00D825B7"/>
    <w:rsid w:val="00D82CBF"/>
    <w:rsid w:val="00D85453"/>
    <w:rsid w:val="00D858E7"/>
    <w:rsid w:val="00D860AC"/>
    <w:rsid w:val="00D86F99"/>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20A4"/>
    <w:rsid w:val="00DC20DE"/>
    <w:rsid w:val="00DC2B09"/>
    <w:rsid w:val="00DC35CE"/>
    <w:rsid w:val="00DC5447"/>
    <w:rsid w:val="00DC569B"/>
    <w:rsid w:val="00DC69A4"/>
    <w:rsid w:val="00DC7360"/>
    <w:rsid w:val="00DC7E3F"/>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F42"/>
    <w:rsid w:val="00DE7CDA"/>
    <w:rsid w:val="00DF08EF"/>
    <w:rsid w:val="00DF0DE6"/>
    <w:rsid w:val="00DF1553"/>
    <w:rsid w:val="00DF1D1F"/>
    <w:rsid w:val="00DF2AFB"/>
    <w:rsid w:val="00DF2BBA"/>
    <w:rsid w:val="00DF2DC4"/>
    <w:rsid w:val="00DF2E71"/>
    <w:rsid w:val="00DF434B"/>
    <w:rsid w:val="00DF4E5D"/>
    <w:rsid w:val="00DF5A19"/>
    <w:rsid w:val="00DF5CE4"/>
    <w:rsid w:val="00DF6BF3"/>
    <w:rsid w:val="00DF7859"/>
    <w:rsid w:val="00E00962"/>
    <w:rsid w:val="00E0133C"/>
    <w:rsid w:val="00E01346"/>
    <w:rsid w:val="00E015E4"/>
    <w:rsid w:val="00E01EE5"/>
    <w:rsid w:val="00E0202E"/>
    <w:rsid w:val="00E02FF1"/>
    <w:rsid w:val="00E03CFE"/>
    <w:rsid w:val="00E03F84"/>
    <w:rsid w:val="00E04500"/>
    <w:rsid w:val="00E05220"/>
    <w:rsid w:val="00E05892"/>
    <w:rsid w:val="00E06039"/>
    <w:rsid w:val="00E07B73"/>
    <w:rsid w:val="00E10B73"/>
    <w:rsid w:val="00E117EA"/>
    <w:rsid w:val="00E11A2B"/>
    <w:rsid w:val="00E124E3"/>
    <w:rsid w:val="00E1274B"/>
    <w:rsid w:val="00E12999"/>
    <w:rsid w:val="00E1348C"/>
    <w:rsid w:val="00E13DEF"/>
    <w:rsid w:val="00E14279"/>
    <w:rsid w:val="00E1458B"/>
    <w:rsid w:val="00E14BB5"/>
    <w:rsid w:val="00E14DD9"/>
    <w:rsid w:val="00E1559A"/>
    <w:rsid w:val="00E15D17"/>
    <w:rsid w:val="00E160F1"/>
    <w:rsid w:val="00E16EEF"/>
    <w:rsid w:val="00E17258"/>
    <w:rsid w:val="00E20B26"/>
    <w:rsid w:val="00E21966"/>
    <w:rsid w:val="00E21BF1"/>
    <w:rsid w:val="00E22508"/>
    <w:rsid w:val="00E246A9"/>
    <w:rsid w:val="00E24B06"/>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47C0"/>
    <w:rsid w:val="00E465DF"/>
    <w:rsid w:val="00E46834"/>
    <w:rsid w:val="00E47F90"/>
    <w:rsid w:val="00E50664"/>
    <w:rsid w:val="00E51247"/>
    <w:rsid w:val="00E5345F"/>
    <w:rsid w:val="00E5359E"/>
    <w:rsid w:val="00E5365E"/>
    <w:rsid w:val="00E548FE"/>
    <w:rsid w:val="00E54C6F"/>
    <w:rsid w:val="00E55ABE"/>
    <w:rsid w:val="00E615E9"/>
    <w:rsid w:val="00E61B71"/>
    <w:rsid w:val="00E62873"/>
    <w:rsid w:val="00E63B29"/>
    <w:rsid w:val="00E63D7F"/>
    <w:rsid w:val="00E6441C"/>
    <w:rsid w:val="00E64EA7"/>
    <w:rsid w:val="00E675B0"/>
    <w:rsid w:val="00E721FD"/>
    <w:rsid w:val="00E72BD3"/>
    <w:rsid w:val="00E72D7C"/>
    <w:rsid w:val="00E740DC"/>
    <w:rsid w:val="00E74C89"/>
    <w:rsid w:val="00E74EA2"/>
    <w:rsid w:val="00E74F93"/>
    <w:rsid w:val="00E7620E"/>
    <w:rsid w:val="00E776E6"/>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6A9C"/>
    <w:rsid w:val="00EA6EAB"/>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E79"/>
    <w:rsid w:val="00EC09E5"/>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5EE6"/>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BB7"/>
    <w:rsid w:val="00EF7619"/>
    <w:rsid w:val="00EF79AE"/>
    <w:rsid w:val="00F000E5"/>
    <w:rsid w:val="00F0187D"/>
    <w:rsid w:val="00F01FC3"/>
    <w:rsid w:val="00F029D5"/>
    <w:rsid w:val="00F02A6C"/>
    <w:rsid w:val="00F03471"/>
    <w:rsid w:val="00F04F50"/>
    <w:rsid w:val="00F05914"/>
    <w:rsid w:val="00F05D98"/>
    <w:rsid w:val="00F074D7"/>
    <w:rsid w:val="00F0755A"/>
    <w:rsid w:val="00F07C3C"/>
    <w:rsid w:val="00F07CFA"/>
    <w:rsid w:val="00F10314"/>
    <w:rsid w:val="00F12BA3"/>
    <w:rsid w:val="00F162E0"/>
    <w:rsid w:val="00F166CB"/>
    <w:rsid w:val="00F1776D"/>
    <w:rsid w:val="00F209A9"/>
    <w:rsid w:val="00F20FFA"/>
    <w:rsid w:val="00F214E6"/>
    <w:rsid w:val="00F21D2F"/>
    <w:rsid w:val="00F223C7"/>
    <w:rsid w:val="00F24B05"/>
    <w:rsid w:val="00F24BAB"/>
    <w:rsid w:val="00F24BBE"/>
    <w:rsid w:val="00F24FC1"/>
    <w:rsid w:val="00F2520A"/>
    <w:rsid w:val="00F25412"/>
    <w:rsid w:val="00F25DE8"/>
    <w:rsid w:val="00F268B7"/>
    <w:rsid w:val="00F3062A"/>
    <w:rsid w:val="00F30694"/>
    <w:rsid w:val="00F30C33"/>
    <w:rsid w:val="00F31496"/>
    <w:rsid w:val="00F3384B"/>
    <w:rsid w:val="00F34C7B"/>
    <w:rsid w:val="00F34D01"/>
    <w:rsid w:val="00F357EC"/>
    <w:rsid w:val="00F35BF5"/>
    <w:rsid w:val="00F36424"/>
    <w:rsid w:val="00F36AA6"/>
    <w:rsid w:val="00F36E44"/>
    <w:rsid w:val="00F404FF"/>
    <w:rsid w:val="00F409F4"/>
    <w:rsid w:val="00F40CE9"/>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43B8"/>
    <w:rsid w:val="00F55684"/>
    <w:rsid w:val="00F5613D"/>
    <w:rsid w:val="00F56D57"/>
    <w:rsid w:val="00F5729A"/>
    <w:rsid w:val="00F57FFE"/>
    <w:rsid w:val="00F605D9"/>
    <w:rsid w:val="00F61326"/>
    <w:rsid w:val="00F61739"/>
    <w:rsid w:val="00F61759"/>
    <w:rsid w:val="00F6199A"/>
    <w:rsid w:val="00F61D67"/>
    <w:rsid w:val="00F63F2B"/>
    <w:rsid w:val="00F644D9"/>
    <w:rsid w:val="00F65AC5"/>
    <w:rsid w:val="00F66547"/>
    <w:rsid w:val="00F669CE"/>
    <w:rsid w:val="00F7043A"/>
    <w:rsid w:val="00F71CB8"/>
    <w:rsid w:val="00F723A9"/>
    <w:rsid w:val="00F72748"/>
    <w:rsid w:val="00F727B8"/>
    <w:rsid w:val="00F7399F"/>
    <w:rsid w:val="00F7501C"/>
    <w:rsid w:val="00F76121"/>
    <w:rsid w:val="00F762BF"/>
    <w:rsid w:val="00F774D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974"/>
    <w:rsid w:val="00FA6283"/>
    <w:rsid w:val="00FA673C"/>
    <w:rsid w:val="00FB0640"/>
    <w:rsid w:val="00FB113D"/>
    <w:rsid w:val="00FB22C8"/>
    <w:rsid w:val="00FB2CDF"/>
    <w:rsid w:val="00FB32F1"/>
    <w:rsid w:val="00FB460B"/>
    <w:rsid w:val="00FB5ECB"/>
    <w:rsid w:val="00FB60EA"/>
    <w:rsid w:val="00FB6E3E"/>
    <w:rsid w:val="00FB6F6A"/>
    <w:rsid w:val="00FB716F"/>
    <w:rsid w:val="00FB7575"/>
    <w:rsid w:val="00FB7E84"/>
    <w:rsid w:val="00FC0170"/>
    <w:rsid w:val="00FC0CD3"/>
    <w:rsid w:val="00FC187D"/>
    <w:rsid w:val="00FC2A0B"/>
    <w:rsid w:val="00FC3E1C"/>
    <w:rsid w:val="00FC3FD7"/>
    <w:rsid w:val="00FC609F"/>
    <w:rsid w:val="00FC74A7"/>
    <w:rsid w:val="00FC7B13"/>
    <w:rsid w:val="00FD0E35"/>
    <w:rsid w:val="00FD0E70"/>
    <w:rsid w:val="00FD3470"/>
    <w:rsid w:val="00FD35A2"/>
    <w:rsid w:val="00FD4E77"/>
    <w:rsid w:val="00FD5419"/>
    <w:rsid w:val="00FD5F3C"/>
    <w:rsid w:val="00FD6863"/>
    <w:rsid w:val="00FE010B"/>
    <w:rsid w:val="00FE06AD"/>
    <w:rsid w:val="00FE1040"/>
    <w:rsid w:val="00FE1B35"/>
    <w:rsid w:val="00FE2B89"/>
    <w:rsid w:val="00FE42DD"/>
    <w:rsid w:val="00FE6C33"/>
    <w:rsid w:val="00FE6EBB"/>
    <w:rsid w:val="00FE6F47"/>
    <w:rsid w:val="00FE78FF"/>
    <w:rsid w:val="00FF32AA"/>
    <w:rsid w:val="00FF331C"/>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273D5"/>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pregnantscholar.org/" TargetMode="External"/><Relationship Id="rId21" Type="http://schemas.openxmlformats.org/officeDocument/2006/relationships/hyperlink" Target="http://www.northwestern.edu/provost/about/bios/jabbar-bennett.html" TargetMode="External"/><Relationship Id="rId34" Type="http://schemas.openxmlformats.org/officeDocument/2006/relationships/hyperlink" Target="mailto:gary_morrow@urmc.rochester.edu" TargetMode="External"/><Relationship Id="rId42" Type="http://schemas.openxmlformats.org/officeDocument/2006/relationships/hyperlink" Target="https://fconline.foundationcenter.org/?li_message=" TargetMode="External"/><Relationship Id="rId47" Type="http://schemas.openxmlformats.org/officeDocument/2006/relationships/hyperlink" Target="https://psu.jobs/job/77146" TargetMode="External"/><Relationship Id="rId50" Type="http://schemas.openxmlformats.org/officeDocument/2006/relationships/hyperlink" Target="http://hr.fsu.edu/index.cfm?page=ers/ers_home" TargetMode="External"/><Relationship Id="rId55" Type="http://schemas.openxmlformats.org/officeDocument/2006/relationships/hyperlink" Target="file:///K:\GS-Shared\Office%20of%20Postdoctoral%20Affairs\Flyers\2017\Fall\UWash-Advert-AA21183_Assist_AssocProf_BIOEv2.pdf" TargetMode="External"/><Relationship Id="rId63" Type="http://schemas.openxmlformats.org/officeDocument/2006/relationships/hyperlink" Target="http://www.medicinoxy.com/announcement,a4169.html" TargetMode="External"/><Relationship Id="rId68" Type="http://schemas.openxmlformats.org/officeDocument/2006/relationships/hyperlink" Target="http://www.medicinoxy.com/announcement,a4066.html" TargetMode="External"/><Relationship Id="rId76" Type="http://schemas.openxmlformats.org/officeDocument/2006/relationships/hyperlink" Target="https://biocareers.com/" TargetMode="External"/><Relationship Id="rId84" Type="http://schemas.openxmlformats.org/officeDocument/2006/relationships/hyperlink" Target="https://register.gotowebinar.com/register/3604435898973217282" TargetMode="External"/><Relationship Id="rId89" Type="http://schemas.openxmlformats.org/officeDocument/2006/relationships/hyperlink" Target="mailto:opda-info@fsu.edu"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edicinoxy.com/announcement,a3449.html" TargetMode="External"/><Relationship Id="rId9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sackler.tufts.edu/Academics/TEACRS-Welcome" TargetMode="External"/><Relationship Id="rId11" Type="http://schemas.openxmlformats.org/officeDocument/2006/relationships/hyperlink" Target="http://opda.fsu.edu/fellowships-and-awards/postdoctoral-fellowships-and-stipend-support/provost-postdoctoral-fellowship" TargetMode="External"/><Relationship Id="rId24" Type="http://schemas.openxmlformats.org/officeDocument/2006/relationships/hyperlink" Target="mailto:dfadool@bio.fsu.edu" TargetMode="External"/><Relationship Id="rId32" Type="http://schemas.openxmlformats.org/officeDocument/2006/relationships/hyperlink" Target="https://www.urmc.rochester.edu/cancer-institute/education/cancer-control-research-training-program.aspx" TargetMode="External"/><Relationship Id="rId37" Type="http://schemas.openxmlformats.org/officeDocument/2006/relationships/hyperlink" Target="http://www.biologists.com/travelling-fellowships/" TargetMode="External"/><Relationship Id="rId40" Type="http://schemas.openxmlformats.org/officeDocument/2006/relationships/hyperlink" Target="http://mitcommlab.mit.edu/broad/commkit/index-of-postdoc-fellowships-in-the-life-sciences/" TargetMode="External"/><Relationship Id="rId45" Type="http://schemas.openxmlformats.org/officeDocument/2006/relationships/hyperlink" Target="https://jobs.ebayinc.com/job/san-jose/machine-learning-engineer/403/7285471" TargetMode="External"/><Relationship Id="rId53" Type="http://schemas.openxmlformats.org/officeDocument/2006/relationships/hyperlink" Target="http://www.medicinoxy.com/announcement,a4132.html" TargetMode="External"/><Relationship Id="rId58" Type="http://schemas.openxmlformats.org/officeDocument/2006/relationships/hyperlink" Target="http://www.idigbio.org" TargetMode="External"/><Relationship Id="rId66" Type="http://schemas.openxmlformats.org/officeDocument/2006/relationships/hyperlink" Target="http://www.medicinoxy.com/announcement,a4087.html" TargetMode="External"/><Relationship Id="rId74" Type="http://schemas.openxmlformats.org/officeDocument/2006/relationships/hyperlink" Target="http://www.medicinoxy.com/announcement,a4148.html" TargetMode="External"/><Relationship Id="rId79" Type="http://schemas.openxmlformats.org/officeDocument/2006/relationships/hyperlink" Target="http://www.asbmb.org/careers/" TargetMode="External"/><Relationship Id="rId87" Type="http://schemas.openxmlformats.org/officeDocument/2006/relationships/hyperlink" Target="https://campus.fsu.edu/webapps/login/bb_bb60/logincas.jsp?service=https://netprod.oti.fsu.edu/VersatilePhD/Default.aspx" TargetMode="External"/><Relationship Id="rId5" Type="http://schemas.openxmlformats.org/officeDocument/2006/relationships/webSettings" Target="webSettings.xml"/><Relationship Id="rId61" Type="http://schemas.openxmlformats.org/officeDocument/2006/relationships/hyperlink" Target="http://www.medicinoxy.com/announcement,a4170.html" TargetMode="External"/><Relationship Id="rId82" Type="http://schemas.openxmlformats.org/officeDocument/2006/relationships/hyperlink" Target="http://view6.workcast.net/register?pak=5739652430213709&amp;referrer=ScienceWebsite" TargetMode="External"/><Relationship Id="rId90" Type="http://schemas.openxmlformats.org/officeDocument/2006/relationships/hyperlink" Target="http://opda.fsu.edu/weekly-digest-archive" TargetMode="External"/><Relationship Id="rId95" Type="http://schemas.openxmlformats.org/officeDocument/2006/relationships/hyperlink" Target="https://www.facebook.com/FSUPostdocs" TargetMode="External"/><Relationship Id="rId19" Type="http://schemas.openxmlformats.org/officeDocument/2006/relationships/hyperlink" Target="http://www.thepregnantscholar.org/" TargetMode="External"/><Relationship Id="rId14" Type="http://schemas.openxmlformats.org/officeDocument/2006/relationships/hyperlink" Target="https://grad-fsu.us.fluidreview.com/" TargetMode="External"/><Relationship Id="rId22" Type="http://schemas.openxmlformats.org/officeDocument/2006/relationships/hyperlink" Target="mailto:baisley@psy.fsu.edu" TargetMode="External"/><Relationship Id="rId27" Type="http://schemas.openxmlformats.org/officeDocument/2006/relationships/image" Target="media/image5.jpg"/><Relationship Id="rId30" Type="http://schemas.openxmlformats.org/officeDocument/2006/relationships/hyperlink" Target="file:///K:\GS-Shared\Office%20of%20Postdoctoral%20Affairs\Flyers\2017\Fall\TEACRS%20Program%20Flier%202018-2019.pdf" TargetMode="External"/><Relationship Id="rId35" Type="http://schemas.openxmlformats.org/officeDocument/2006/relationships/hyperlink" Target="http://www.nationalpostdoc.org/page/2018AnnualConference" TargetMode="External"/><Relationship Id="rId43" Type="http://schemas.openxmlformats.org/officeDocument/2006/relationships/hyperlink" Target="file:///K:\GS-Shared\Office%20of%20Postdoctoral%20Affairs\Flyers\2018\Spring\FSSC%20Executive%20Director%20Postion%202017_12_13.pdf" TargetMode="External"/><Relationship Id="rId48" Type="http://schemas.openxmlformats.org/officeDocument/2006/relationships/hyperlink" Target="https://hr.peoplesoft.nau.edu/psp/ph92prta/EMPLOYEE/HRMS/c/HRS_HRAM.HRS_APP_SCHJOB.GBL?FOCUS=Applicant&amp;Siteid=2&amp;FolderPath=PORTAL_ROOT_OBJECT.HC_HRS_CE_GBL2&amp;IsFolder=false&amp;IgnoreParamTempl=FolderPath%2cIsFolder" TargetMode="External"/><Relationship Id="rId56" Type="http://schemas.openxmlformats.org/officeDocument/2006/relationships/hyperlink" Target="https://apply.interfolio.com/39183" TargetMode="External"/><Relationship Id="rId64" Type="http://schemas.openxmlformats.org/officeDocument/2006/relationships/hyperlink" Target="http://www.engineeroxy.com/announcement,a3719.html" TargetMode="External"/><Relationship Id="rId69" Type="http://schemas.openxmlformats.org/officeDocument/2006/relationships/hyperlink" Target="http://www.medicinoxy.com/announcement,a4345.html" TargetMode="External"/><Relationship Id="rId77" Type="http://schemas.openxmlformats.org/officeDocument/2006/relationships/hyperlink" Target="http://www.academickeys.com/all/subscribe.php" TargetMode="External"/><Relationship Id="rId8" Type="http://schemas.openxmlformats.org/officeDocument/2006/relationships/image" Target="media/image1.jpeg"/><Relationship Id="rId51" Type="http://schemas.openxmlformats.org/officeDocument/2006/relationships/hyperlink" Target="http://www.medicinoxy.com/announcement,a4127.html" TargetMode="External"/><Relationship Id="rId72" Type="http://schemas.openxmlformats.org/officeDocument/2006/relationships/hyperlink" Target="http://www.medicinoxy.com/announcement,a4186.html" TargetMode="External"/><Relationship Id="rId80" Type="http://schemas.openxmlformats.org/officeDocument/2006/relationships/hyperlink" Target="https://chroniclevitae.com/news/2004-what-to-expect-at-a-community-college-interview" TargetMode="External"/><Relationship Id="rId85" Type="http://schemas.openxmlformats.org/officeDocument/2006/relationships/hyperlink" Target="http://www.nationalpostdoc.org/?page=Proactive" TargetMode="External"/><Relationship Id="rId93" Type="http://schemas.openxmlformats.org/officeDocument/2006/relationships/hyperlink" Target="https://twitter.com/FSUPostdocs"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pda.fsu.edu/ppfp-participating-faculty-unit-listing" TargetMode="External"/><Relationship Id="rId17" Type="http://schemas.openxmlformats.org/officeDocument/2006/relationships/hyperlink" Target="mailto:kmjones@bio.fsu.edu" TargetMode="External"/><Relationship Id="rId25" Type="http://schemas.openxmlformats.org/officeDocument/2006/relationships/image" Target="media/image4.jpg"/><Relationship Id="rId33" Type="http://schemas.openxmlformats.org/officeDocument/2006/relationships/hyperlink" Target="mailto:michelle_janelsins@urmc.rochester.edu" TargetMode="External"/><Relationship Id="rId38" Type="http://schemas.openxmlformats.org/officeDocument/2006/relationships/hyperlink" Target="https://professional.diabetes.org/meetings/core-program" TargetMode="External"/><Relationship Id="rId46" Type="http://schemas.openxmlformats.org/officeDocument/2006/relationships/hyperlink" Target="https://www.ubjobs.buffalo.edu/postings/13230" TargetMode="External"/><Relationship Id="rId59" Type="http://schemas.openxmlformats.org/officeDocument/2006/relationships/hyperlink" Target="http://www.wedigbio.org" TargetMode="External"/><Relationship Id="rId67" Type="http://schemas.openxmlformats.org/officeDocument/2006/relationships/hyperlink" Target="http://www.medicinoxy.com/announcement,a4391.html" TargetMode="External"/><Relationship Id="rId20" Type="http://schemas.openxmlformats.org/officeDocument/2006/relationships/hyperlink" Target="https://www.nsf.gov/" TargetMode="External"/><Relationship Id="rId41" Type="http://schemas.openxmlformats.org/officeDocument/2006/relationships/hyperlink" Target="https://www.epa.gov/research-grants" TargetMode="External"/><Relationship Id="rId54" Type="http://schemas.openxmlformats.org/officeDocument/2006/relationships/hyperlink" Target="http://www.medicinoxy.com/announcement,a4133.html" TargetMode="External"/><Relationship Id="rId62" Type="http://schemas.openxmlformats.org/officeDocument/2006/relationships/hyperlink" Target="http://www.medicinoxy.com/announcement,a4573.html" TargetMode="External"/><Relationship Id="rId70" Type="http://schemas.openxmlformats.org/officeDocument/2006/relationships/hyperlink" Target="http://www.medicinoxy.com/announcement,a3834.html" TargetMode="External"/><Relationship Id="rId75"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3" Type="http://schemas.openxmlformats.org/officeDocument/2006/relationships/hyperlink" Target="https://register.gotowebinar.com/register/656597945774254339" TargetMode="External"/><Relationship Id="rId88" Type="http://schemas.openxmlformats.org/officeDocument/2006/relationships/hyperlink" Target="http://www.nationalpostdoc.org/" TargetMode="External"/><Relationship Id="rId91" Type="http://schemas.openxmlformats.org/officeDocument/2006/relationships/hyperlink" Target="https://www.linkedin.com/start/join?trk=login_reg_redirect&amp;session_redirect=https://www.linkedin.com/groups/4860161" TargetMode="External"/><Relationship Id="rId9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events/214827562589584/" TargetMode="External"/><Relationship Id="rId23" Type="http://schemas.openxmlformats.org/officeDocument/2006/relationships/hyperlink" Target="mailto:msena@bio.fsu.edu" TargetMode="External"/><Relationship Id="rId28" Type="http://schemas.openxmlformats.org/officeDocument/2006/relationships/hyperlink" Target="http://www.northwestern.edu/provost/about/bios/jabbar-bennett.html" TargetMode="External"/><Relationship Id="rId36" Type="http://schemas.openxmlformats.org/officeDocument/2006/relationships/hyperlink" Target="https://www.cancer.org/research/we-fund-cancer-research/apply-research-grant/grant-types/postdoctoral-fellowships.html" TargetMode="External"/><Relationship Id="rId49" Type="http://schemas.openxmlformats.org/officeDocument/2006/relationships/hyperlink" Target="https://jobs.thermofisher.com/ShowJob/Id/128127/Staff-Scientist,-Formulations/" TargetMode="External"/><Relationship Id="rId57" Type="http://schemas.openxmlformats.org/officeDocument/2006/relationships/hyperlink" Target="http://www.bio.fsu.edu/faculty-mast.php" TargetMode="External"/><Relationship Id="rId10" Type="http://schemas.openxmlformats.org/officeDocument/2006/relationships/image" Target="media/image2.jpeg"/><Relationship Id="rId31" Type="http://schemas.openxmlformats.org/officeDocument/2006/relationships/hyperlink" Target="https://research.jhu.edu/rdt/funding-opportunities/postdoctoral/" TargetMode="External"/><Relationship Id="rId44" Type="http://schemas.openxmlformats.org/officeDocument/2006/relationships/hyperlink" Target="https://ecu.peopleadmin.com/postings/13272" TargetMode="External"/><Relationship Id="rId52" Type="http://schemas.openxmlformats.org/officeDocument/2006/relationships/hyperlink" Target="http://www.medicinoxy.com/announcement,a4126.html" TargetMode="External"/><Relationship Id="rId60" Type="http://schemas.openxmlformats.org/officeDocument/2006/relationships/hyperlink" Target="mailto:amast@bio.fsu.edu" TargetMode="External"/><Relationship Id="rId65" Type="http://schemas.openxmlformats.org/officeDocument/2006/relationships/hyperlink" Target="http://www.medicinoxy.com/announcement,a4088.html" TargetMode="External"/><Relationship Id="rId73" Type="http://schemas.openxmlformats.org/officeDocument/2006/relationships/hyperlink" Target="http://www.medicinoxy.com/announcement,a4308.html" TargetMode="External"/><Relationship Id="rId78" Type="http://schemas.openxmlformats.org/officeDocument/2006/relationships/hyperlink" Target="http://jobs.fiercebiotech.com/" TargetMode="External"/><Relationship Id="rId81" Type="http://schemas.openxmlformats.org/officeDocument/2006/relationships/hyperlink" Target="http://www.sciencemag.org/careers/2018/02/find-your-sweet-spot-work-life-balance" TargetMode="External"/><Relationship Id="rId86" Type="http://schemas.openxmlformats.org/officeDocument/2006/relationships/hyperlink" Target="http://gradschool.fsu.edu/professional-development/versatile-phd" TargetMode="External"/><Relationship Id="rId9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file:///K:\GS-Shared\Office%20of%20Postdoctoral%20Affairs\PPFP\Flyers\OPDA%20Provost%20Flyer%20PPFP_SmallFileSize.pdf" TargetMode="External"/><Relationship Id="rId13" Type="http://schemas.openxmlformats.org/officeDocument/2006/relationships/hyperlink" Target="mailto:dfadool@bio.fsu.edu" TargetMode="External"/><Relationship Id="rId18" Type="http://schemas.openxmlformats.org/officeDocument/2006/relationships/hyperlink" Target="mailto:kmjones@bio.fsu.edu" TargetMode="External"/><Relationship Id="rId39" Type="http://schemas.openxmlformats.org/officeDocument/2006/relationships/hyperlink" Target="http://hhwf.org/research-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A24B-30DF-413B-B4ED-8F5ED504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4</cp:revision>
  <dcterms:created xsi:type="dcterms:W3CDTF">2018-02-26T19:35:00Z</dcterms:created>
  <dcterms:modified xsi:type="dcterms:W3CDTF">2018-02-26T20:07:00Z</dcterms:modified>
</cp:coreProperties>
</file>