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5109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January 16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5109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January 16</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CC51BB" w:rsidP="00DF2BBA">
      <w:pPr>
        <w:spacing w:after="0"/>
        <w:jc w:val="center"/>
        <w:rPr>
          <w:rFonts w:ascii="Times New Roman" w:hAnsi="Times New Roman" w:cs="Times New Roman"/>
          <w:smallCaps/>
          <w:color w:val="920000"/>
          <w:sz w:val="32"/>
          <w:szCs w:val="32"/>
        </w:rPr>
      </w:pPr>
      <w:r>
        <w:rPr>
          <w:rFonts w:ascii="Times New Roman" w:hAnsi="Times New Roman" w:cs="Times New Roman"/>
          <w:b/>
          <w:smallCaps/>
          <w:noProof/>
          <w:color w:val="920000"/>
          <w:sz w:val="32"/>
          <w:szCs w:val="32"/>
          <w:u w:val="single"/>
        </w:rPr>
        <w:drawing>
          <wp:anchor distT="0" distB="0" distL="114300" distR="114300" simplePos="0" relativeHeight="251663360" behindDoc="0" locked="0" layoutInCell="1" allowOverlap="1">
            <wp:simplePos x="0" y="0"/>
            <wp:positionH relativeFrom="page">
              <wp:posOffset>914400</wp:posOffset>
            </wp:positionH>
            <wp:positionV relativeFrom="page">
              <wp:posOffset>2370455</wp:posOffset>
            </wp:positionV>
            <wp:extent cx="5943600" cy="2305685"/>
            <wp:effectExtent l="0" t="0" r="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DA-Banner-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305685"/>
                    </a:xfrm>
                    <a:prstGeom prst="rect">
                      <a:avLst/>
                    </a:prstGeom>
                  </pic:spPr>
                </pic:pic>
              </a:graphicData>
            </a:graphic>
          </wp:anchor>
        </w:drawing>
      </w:r>
      <w:r w:rsidR="006E06E2"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177D9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Faculty Mentors for PPFP Program being sought</w:t>
      </w:r>
    </w:p>
    <w:p w:rsidR="00177D91" w:rsidRDefault="00177D9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currently seeking experienced faculty that would like to serve as an advisor for a postdoctoral scholar in our new PPFP program.  </w:t>
      </w:r>
      <w:r w:rsidR="00E05892">
        <w:rPr>
          <w:rFonts w:ascii="Times New Roman" w:eastAsia="Times New Roman" w:hAnsi="Times New Roman" w:cs="Times New Roman"/>
          <w:sz w:val="24"/>
          <w:szCs w:val="24"/>
        </w:rPr>
        <w:t xml:space="preserve">10 PPFP fellows will be supported for two years through generous funding from the Provost/VP Faculty Development.  To find out more about this program and complete the survey to become a faculty mentor – please see details at the Office of Postdoctoral Affairs Website.  </w:t>
      </w:r>
      <w:hyperlink r:id="rId11" w:history="1">
        <w:r w:rsidR="00E05892" w:rsidRPr="00D16EB8">
          <w:rPr>
            <w:rStyle w:val="Hyperlink"/>
            <w:rFonts w:ascii="Times New Roman" w:eastAsia="Times New Roman" w:hAnsi="Times New Roman" w:cs="Times New Roman"/>
            <w:sz w:val="24"/>
            <w:szCs w:val="24"/>
          </w:rPr>
          <w:t>http://opda.fsu.edu/fellowships-and-awards/postdoctoral-fellowships-and-stipend-support/provost-postdoctoral-fellowship</w:t>
        </w:r>
      </w:hyperlink>
    </w:p>
    <w:p w:rsidR="00E05892" w:rsidRDefault="00E05892"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profiles will be accepted through February 1, 2018.</w:t>
      </w:r>
    </w:p>
    <w:p w:rsidR="00E05892" w:rsidRDefault="00E05892"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scholars can start pairing with faculty mentors to submit their application starting March 1, 2018.</w:t>
      </w:r>
    </w:p>
    <w:p w:rsidR="00E05892" w:rsidRDefault="00E05892" w:rsidP="00332889">
      <w:pPr>
        <w:ind w:right="-360"/>
        <w:rPr>
          <w:rFonts w:ascii="Times New Roman" w:eastAsia="Calibri" w:hAnsi="Times New Roman" w:cs="Times New Roman"/>
          <w:b/>
          <w:smallCaps/>
          <w:color w:val="990000"/>
          <w:sz w:val="28"/>
          <w:szCs w:val="28"/>
        </w:rPr>
      </w:pPr>
    </w:p>
    <w:p w:rsidR="00332889" w:rsidRDefault="00CD0105" w:rsidP="00332889">
      <w:pPr>
        <w:ind w:right="-360"/>
        <w:rPr>
          <w:rFonts w:ascii="Times New Roman" w:hAnsi="Times New Roman" w:cs="Times New Roman"/>
          <w:sz w:val="24"/>
          <w:szCs w:val="24"/>
        </w:rPr>
      </w:pPr>
      <w:r>
        <w:rPr>
          <w:rFonts w:ascii="Times New Roman" w:eastAsia="Calibri" w:hAnsi="Times New Roman" w:cs="Times New Roman"/>
          <w:b/>
          <w:smallCaps/>
          <w:color w:val="990000"/>
          <w:sz w:val="28"/>
          <w:szCs w:val="28"/>
        </w:rPr>
        <w:t>sponsorship to the national postdoctoral association!</w:t>
      </w:r>
      <w:r w:rsidR="00332889">
        <w:rPr>
          <w:rFonts w:ascii="Times New Roman" w:eastAsia="Calibri" w:hAnsi="Times New Roman" w:cs="Times New Roman"/>
          <w:b/>
          <w:smallCaps/>
          <w:color w:val="990000"/>
          <w:sz w:val="28"/>
          <w:szCs w:val="28"/>
        </w:rPr>
        <w:br/>
      </w:r>
      <w:r w:rsidR="00332889" w:rsidRPr="001E5C66">
        <w:rPr>
          <w:rFonts w:ascii="Times New Roman" w:eastAsia="Times New Roman" w:hAnsi="Times New Roman" w:cs="Times New Roman"/>
          <w:b/>
          <w:sz w:val="24"/>
          <w:szCs w:val="24"/>
        </w:rPr>
        <w:t>Deadline</w:t>
      </w:r>
      <w:r w:rsidR="00332889">
        <w:rPr>
          <w:rFonts w:ascii="Times New Roman" w:eastAsia="Times New Roman" w:hAnsi="Times New Roman" w:cs="Times New Roman"/>
          <w:b/>
          <w:sz w:val="24"/>
          <w:szCs w:val="24"/>
        </w:rPr>
        <w:t xml:space="preserve"> to apply = January </w:t>
      </w:r>
      <w:r w:rsidR="00332889" w:rsidRPr="001E5C66">
        <w:rPr>
          <w:rFonts w:ascii="Times New Roman" w:eastAsia="Times New Roman" w:hAnsi="Times New Roman" w:cs="Times New Roman"/>
          <w:b/>
          <w:sz w:val="24"/>
          <w:szCs w:val="24"/>
        </w:rPr>
        <w:t>1</w:t>
      </w:r>
      <w:r w:rsidR="00332889">
        <w:rPr>
          <w:rFonts w:ascii="Times New Roman" w:eastAsia="Times New Roman" w:hAnsi="Times New Roman" w:cs="Times New Roman"/>
          <w:b/>
          <w:sz w:val="24"/>
          <w:szCs w:val="24"/>
        </w:rPr>
        <w:t>5</w:t>
      </w:r>
      <w:r w:rsidR="00332889" w:rsidRPr="001E5C66">
        <w:rPr>
          <w:rFonts w:ascii="Times New Roman" w:eastAsia="Times New Roman" w:hAnsi="Times New Roman" w:cs="Times New Roman"/>
          <w:b/>
          <w:sz w:val="24"/>
          <w:szCs w:val="24"/>
        </w:rPr>
        <w:t>, 2018</w:t>
      </w:r>
    </w:p>
    <w:p w:rsidR="00CD0105" w:rsidRDefault="00CD0105" w:rsidP="00CD0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seeking a member of the FSU postdoctoral community to attend the National Postdoctoral Association Conference that will be held in Cleveland, OH on April 6-8, 2018.  If you are interested in representing FSU, please see </w:t>
      </w:r>
      <w:hyperlink r:id="rId12" w:history="1">
        <w:r w:rsidRPr="007F779B">
          <w:rPr>
            <w:rStyle w:val="Hyperlink"/>
            <w:rFonts w:ascii="Times New Roman" w:eastAsia="Times New Roman" w:hAnsi="Times New Roman" w:cs="Times New Roman"/>
            <w:sz w:val="24"/>
            <w:szCs w:val="24"/>
          </w:rPr>
          <w:t>Debra Ann Fadool</w:t>
        </w:r>
      </w:hyperlink>
      <w:r>
        <w:rPr>
          <w:rFonts w:ascii="Times New Roman" w:eastAsia="Times New Roman" w:hAnsi="Times New Roman" w:cs="Times New Roman"/>
          <w:sz w:val="24"/>
          <w:szCs w:val="24"/>
        </w:rPr>
        <w:t xml:space="preserve"> concerning how to apply.  One member of our postdoc community will be sponsored by the OPDA to attend the conference.  Preference will be given to postdocs that are involved in organizing events on campus or have contributed to the PDA, and those that have not ever had the opportunity to </w:t>
      </w:r>
      <w:r>
        <w:rPr>
          <w:rFonts w:ascii="Times New Roman" w:eastAsia="Times New Roman" w:hAnsi="Times New Roman" w:cs="Times New Roman"/>
          <w:sz w:val="24"/>
          <w:szCs w:val="24"/>
        </w:rPr>
        <w:lastRenderedPageBreak/>
        <w:t>attend previously.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More about the conference can be found here –</w:t>
      </w:r>
    </w:p>
    <w:p w:rsidR="00176E66" w:rsidRDefault="002A4F3E" w:rsidP="00E21966">
      <w:pPr>
        <w:ind w:right="-360"/>
        <w:rPr>
          <w:rStyle w:val="Hyperlink"/>
          <w:rFonts w:ascii="Times New Roman" w:eastAsia="Calibri" w:hAnsi="Times New Roman" w:cs="Times New Roman"/>
          <w:smallCaps/>
          <w:sz w:val="24"/>
          <w:szCs w:val="24"/>
        </w:rPr>
      </w:pPr>
      <w:hyperlink r:id="rId13" w:history="1">
        <w:r w:rsidR="00EA49C9" w:rsidRPr="002355AE">
          <w:rPr>
            <w:rStyle w:val="Hyperlink"/>
            <w:rFonts w:ascii="Times New Roman" w:eastAsia="Calibri" w:hAnsi="Times New Roman" w:cs="Times New Roman"/>
            <w:smallCaps/>
            <w:sz w:val="24"/>
            <w:szCs w:val="24"/>
          </w:rPr>
          <w:t>http://www.nationalpostdoc.org/general/custom.asp?page=2018annualconference</w:t>
        </w:r>
      </w:hyperlink>
    </w:p>
    <w:p w:rsidR="00176E66" w:rsidRDefault="00176E66" w:rsidP="00E21966">
      <w:pPr>
        <w:ind w:right="-360"/>
        <w:rPr>
          <w:rStyle w:val="Hyperlink"/>
          <w:rFonts w:ascii="Times New Roman" w:eastAsia="Calibri" w:hAnsi="Times New Roman" w:cs="Times New Roman"/>
          <w:smallCaps/>
          <w:sz w:val="24"/>
          <w:szCs w:val="24"/>
        </w:rPr>
      </w:pPr>
    </w:p>
    <w:p w:rsidR="00176E66" w:rsidRDefault="00176E66" w:rsidP="00176E66">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free headshot event</w:t>
      </w:r>
    </w:p>
    <w:p w:rsidR="00177D91" w:rsidRDefault="00176E66" w:rsidP="00176E66">
      <w:pPr>
        <w:spacing w:after="0"/>
        <w:rPr>
          <w:rFonts w:ascii="Times New Roman" w:hAnsi="Times New Roman" w:cs="Times New Roman"/>
          <w:color w:val="1D2129"/>
          <w:sz w:val="24"/>
          <w:szCs w:val="24"/>
        </w:rPr>
      </w:pPr>
      <w:r w:rsidRPr="00352D55">
        <w:rPr>
          <w:rFonts w:ascii="Times New Roman" w:hAnsi="Times New Roman" w:cs="Times New Roman"/>
          <w:b/>
          <w:bCs/>
          <w:color w:val="1D2129"/>
          <w:sz w:val="24"/>
          <w:szCs w:val="24"/>
        </w:rPr>
        <w:t xml:space="preserve">Free Professional Headshot Event - </w:t>
      </w:r>
      <w:r w:rsidRPr="00352D55">
        <w:rPr>
          <w:rFonts w:ascii="Times New Roman" w:hAnsi="Times New Roman" w:cs="Times New Roman"/>
          <w:color w:val="1D2129"/>
          <w:sz w:val="24"/>
          <w:szCs w:val="24"/>
        </w:rPr>
        <w:t xml:space="preserve">The College of Communication &amp; Information (CCI) will be offering free headshots on Thursday, January 18, from 1-3 PM outside of </w:t>
      </w:r>
      <w:hyperlink r:id="rId14" w:history="1">
        <w:r w:rsidRPr="003C49BF">
          <w:rPr>
            <w:rStyle w:val="Hyperlink"/>
            <w:rFonts w:ascii="Times New Roman" w:hAnsi="Times New Roman" w:cs="Times New Roman"/>
            <w:sz w:val="24"/>
            <w:szCs w:val="24"/>
          </w:rPr>
          <w:t>University Center A, near the Heritage Tower</w:t>
        </w:r>
      </w:hyperlink>
      <w:r>
        <w:rPr>
          <w:rFonts w:ascii="Times New Roman" w:hAnsi="Times New Roman" w:cs="Times New Roman"/>
          <w:color w:val="1D2129"/>
          <w:sz w:val="24"/>
          <w:szCs w:val="24"/>
        </w:rPr>
        <w:t>.</w:t>
      </w:r>
      <w:r w:rsidRPr="00352D55">
        <w:rPr>
          <w:rFonts w:ascii="Times New Roman" w:hAnsi="Times New Roman" w:cs="Times New Roman"/>
          <w:color w:val="1D2129"/>
          <w:sz w:val="24"/>
          <w:szCs w:val="24"/>
        </w:rPr>
        <w:t xml:space="preserve"> Students are encouraged to wear business professional attire. Photos will be edited and available for download via FB album soon after the event.</w:t>
      </w:r>
    </w:p>
    <w:p w:rsidR="00177D91" w:rsidRDefault="00177D91" w:rsidP="00176E66">
      <w:pPr>
        <w:spacing w:after="0"/>
        <w:rPr>
          <w:rFonts w:ascii="Times New Roman" w:hAnsi="Times New Roman" w:cs="Times New Roman"/>
          <w:color w:val="1D2129"/>
          <w:sz w:val="24"/>
          <w:szCs w:val="24"/>
        </w:rPr>
      </w:pPr>
    </w:p>
    <w:p w:rsidR="00177D91" w:rsidRDefault="00177D91" w:rsidP="00177D91">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United Nations International Day of Women and Girls</w:t>
      </w:r>
    </w:p>
    <w:p w:rsidR="00177D91" w:rsidRPr="00177D91" w:rsidRDefault="00177D91" w:rsidP="00177D91">
      <w:pPr>
        <w:spacing w:after="0"/>
        <w:rPr>
          <w:rFonts w:ascii="Times New Roman" w:hAnsi="Times New Roman" w:cs="Times New Roman"/>
          <w:color w:val="1D2129"/>
          <w:sz w:val="24"/>
          <w:szCs w:val="24"/>
        </w:rPr>
      </w:pPr>
      <w:r>
        <w:rPr>
          <w:rFonts w:ascii="Times New Roman" w:hAnsi="Times New Roman" w:cs="Times New Roman"/>
          <w:color w:val="1D2129"/>
          <w:sz w:val="24"/>
          <w:szCs w:val="24"/>
        </w:rPr>
        <w:t>Women faculty members and postdoctoral scholars are invited to participate in the</w:t>
      </w:r>
      <w:r w:rsidRPr="00177D91">
        <w:rPr>
          <w:rFonts w:ascii="Times New Roman" w:hAnsi="Times New Roman" w:cs="Times New Roman"/>
          <w:color w:val="1D2129"/>
          <w:sz w:val="24"/>
          <w:szCs w:val="24"/>
        </w:rPr>
        <w:t xml:space="preserve"> </w:t>
      </w:r>
    </w:p>
    <w:p w:rsid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2018 United Nations International Day of Women and</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Girls in Science on February 11. Sinc</w:t>
      </w:r>
      <w:r>
        <w:rPr>
          <w:rFonts w:ascii="Times New Roman" w:hAnsi="Times New Roman" w:cs="Times New Roman"/>
          <w:color w:val="1D2129"/>
          <w:sz w:val="24"/>
          <w:szCs w:val="24"/>
        </w:rPr>
        <w:t>e the actual day is on a Sunday, events will be held</w:t>
      </w:r>
      <w:r w:rsidRPr="00177D91">
        <w:rPr>
          <w:rFonts w:ascii="Times New Roman" w:hAnsi="Times New Roman" w:cs="Times New Roman"/>
          <w:color w:val="1D2129"/>
          <w:sz w:val="24"/>
          <w:szCs w:val="24"/>
        </w:rPr>
        <w:t xml:space="preserve"> before that week. </w:t>
      </w:r>
      <w:r>
        <w:rPr>
          <w:rFonts w:ascii="Times New Roman" w:hAnsi="Times New Roman" w:cs="Times New Roman"/>
          <w:color w:val="1D2129"/>
          <w:sz w:val="24"/>
          <w:szCs w:val="24"/>
        </w:rPr>
        <w:t xml:space="preserve">There will be a Mentor Networking Event on Thursday, February 8 – details below.  If you would like to participate in this 2 hour panel activity, please contact Roxanne Hughes, Diversity Chair, National High Magnetic Field Laboratory, </w:t>
      </w:r>
      <w:hyperlink r:id="rId15" w:history="1">
        <w:r w:rsidRPr="00D16EB8">
          <w:rPr>
            <w:rStyle w:val="Hyperlink"/>
            <w:rFonts w:ascii="Times New Roman" w:hAnsi="Times New Roman" w:cs="Times New Roman"/>
            <w:sz w:val="24"/>
            <w:szCs w:val="24"/>
          </w:rPr>
          <w:t>hughes@magnet.fsu.edu</w:t>
        </w:r>
      </w:hyperlink>
      <w:r>
        <w:rPr>
          <w:rFonts w:ascii="Times New Roman" w:hAnsi="Times New Roman" w:cs="Times New Roman"/>
          <w:color w:val="1D2129"/>
          <w:sz w:val="24"/>
          <w:szCs w:val="24"/>
        </w:rPr>
        <w:t xml:space="preserve"> or 850 645-8179 by January 22, 2018.</w:t>
      </w:r>
    </w:p>
    <w:p w:rsid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Location: Tallahassee Community College, 444 Appleyard Drive,</w:t>
      </w:r>
    </w:p>
    <w:p w:rsidR="00177D91" w:rsidRPr="00177D91" w:rsidRDefault="00177D91" w:rsidP="00177D91">
      <w:pPr>
        <w:spacing w:after="0" w:line="240" w:lineRule="auto"/>
        <w:rPr>
          <w:rFonts w:ascii="Times New Roman" w:hAnsi="Times New Roman" w:cs="Times New Roman"/>
          <w:color w:val="1D2129"/>
          <w:sz w:val="24"/>
          <w:szCs w:val="24"/>
        </w:rPr>
      </w:pPr>
      <w:r>
        <w:rPr>
          <w:rFonts w:ascii="Times New Roman" w:hAnsi="Times New Roman" w:cs="Times New Roman"/>
          <w:color w:val="1D2129"/>
          <w:sz w:val="24"/>
          <w:szCs w:val="24"/>
        </w:rPr>
        <w:t>T</w:t>
      </w:r>
      <w:r w:rsidRPr="00177D91">
        <w:rPr>
          <w:rFonts w:ascii="Times New Roman" w:hAnsi="Times New Roman" w:cs="Times New Roman"/>
          <w:color w:val="1D2129"/>
          <w:sz w:val="24"/>
          <w:szCs w:val="24"/>
        </w:rPr>
        <w:t>allahassee, FL 32304</w:t>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Time: 3:00pm-5:00pm</w:t>
      </w:r>
    </w:p>
    <w:p w:rsidR="00177D91" w:rsidRPr="00177D91" w:rsidRDefault="00177D91" w:rsidP="00177D91">
      <w:pPr>
        <w:spacing w:after="0" w:line="240" w:lineRule="auto"/>
        <w:rPr>
          <w:rFonts w:ascii="Times New Roman" w:hAnsi="Times New Roman" w:cs="Times New Roman"/>
          <w:color w:val="1D2129"/>
          <w:sz w:val="24"/>
          <w:szCs w:val="24"/>
        </w:rPr>
      </w:pPr>
      <w:r w:rsidRPr="00177D91">
        <w:rPr>
          <w:rFonts w:ascii="Times New Roman" w:hAnsi="Times New Roman" w:cs="Times New Roman"/>
          <w:color w:val="1D2129"/>
          <w:sz w:val="24"/>
          <w:szCs w:val="24"/>
        </w:rPr>
        <w:t xml:space="preserve">Lead: Mabry </w:t>
      </w:r>
      <w:proofErr w:type="spellStart"/>
      <w:r w:rsidRPr="00177D91">
        <w:rPr>
          <w:rFonts w:ascii="Times New Roman" w:hAnsi="Times New Roman" w:cs="Times New Roman"/>
          <w:color w:val="1D2129"/>
          <w:sz w:val="24"/>
          <w:szCs w:val="24"/>
        </w:rPr>
        <w:t>Gaboardi</w:t>
      </w:r>
      <w:proofErr w:type="spellEnd"/>
      <w:r w:rsidRPr="00177D91">
        <w:rPr>
          <w:rFonts w:ascii="Times New Roman" w:hAnsi="Times New Roman" w:cs="Times New Roman"/>
          <w:color w:val="1D2129"/>
          <w:sz w:val="24"/>
          <w:szCs w:val="24"/>
        </w:rPr>
        <w:t>, PhD, TCC</w:t>
      </w:r>
    </w:p>
    <w:p w:rsidR="00177D91" w:rsidRP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The event will begin with a 30 min panel discussion from 10 women in</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science (mentors). Each of these women will briefly describe what they</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do and what they needed to do to get in their fields. Then each of</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those women will go to a round table for 15 minute discussions with a</w:t>
      </w: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group of students. Students will get to choose which tables they want</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to go to and they will get to ask questions of the scientist at the</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table. They will rotate every 15 minutes.</w:t>
      </w:r>
    </w:p>
    <w:p w:rsidR="00177D91" w:rsidRPr="00177D91" w:rsidRDefault="00177D91" w:rsidP="00177D91">
      <w:pPr>
        <w:spacing w:after="0"/>
        <w:rPr>
          <w:rFonts w:ascii="Times New Roman" w:hAnsi="Times New Roman" w:cs="Times New Roman"/>
          <w:color w:val="1D2129"/>
          <w:sz w:val="24"/>
          <w:szCs w:val="24"/>
        </w:rPr>
      </w:pPr>
    </w:p>
    <w:p w:rsidR="00177D91" w:rsidRP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This mentoring session will be an opportunity for young women –</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middle, high school, and early college - considering science careers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to directly interact with women who are already successful scientists.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The focus will be on career awareness and contact building. Students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will learn more about what careers are available, career pathways,</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obst</w:t>
      </w:r>
      <w:r>
        <w:rPr>
          <w:rFonts w:ascii="Times New Roman" w:hAnsi="Times New Roman" w:cs="Times New Roman"/>
          <w:color w:val="1D2129"/>
          <w:sz w:val="24"/>
          <w:szCs w:val="24"/>
        </w:rPr>
        <w:t>acles women face, and how these i</w:t>
      </w:r>
      <w:r w:rsidRPr="00177D91">
        <w:rPr>
          <w:rFonts w:ascii="Times New Roman" w:hAnsi="Times New Roman" w:cs="Times New Roman"/>
          <w:color w:val="1D2129"/>
          <w:sz w:val="24"/>
          <w:szCs w:val="24"/>
        </w:rPr>
        <w:t>ndividual women overcame</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obstacles to become successful scientists. They will also make</w:t>
      </w:r>
    </w:p>
    <w:p w:rsidR="00177D91" w:rsidRDefault="00177D91" w:rsidP="00177D91">
      <w:pPr>
        <w:spacing w:after="0"/>
        <w:rPr>
          <w:rFonts w:ascii="Times New Roman" w:hAnsi="Times New Roman" w:cs="Times New Roman"/>
          <w:color w:val="1D2129"/>
          <w:sz w:val="24"/>
          <w:szCs w:val="24"/>
        </w:rPr>
      </w:pPr>
      <w:r w:rsidRPr="00177D91">
        <w:rPr>
          <w:rFonts w:ascii="Times New Roman" w:hAnsi="Times New Roman" w:cs="Times New Roman"/>
          <w:color w:val="1D2129"/>
          <w:sz w:val="24"/>
          <w:szCs w:val="24"/>
        </w:rPr>
        <w:t>contacts with women who can serve as advocates and facilitators for</w:t>
      </w:r>
      <w:r>
        <w:rPr>
          <w:rFonts w:ascii="Times New Roman" w:hAnsi="Times New Roman" w:cs="Times New Roman"/>
          <w:color w:val="1D2129"/>
          <w:sz w:val="24"/>
          <w:szCs w:val="24"/>
        </w:rPr>
        <w:t xml:space="preserve"> </w:t>
      </w:r>
      <w:r w:rsidRPr="00177D91">
        <w:rPr>
          <w:rFonts w:ascii="Times New Roman" w:hAnsi="Times New Roman" w:cs="Times New Roman"/>
          <w:color w:val="1D2129"/>
          <w:sz w:val="24"/>
          <w:szCs w:val="24"/>
        </w:rPr>
        <w:t>them as they move into college, university, and early career.</w:t>
      </w:r>
    </w:p>
    <w:p w:rsidR="00177D91" w:rsidRDefault="00177D91" w:rsidP="00176E66">
      <w:pPr>
        <w:spacing w:after="0"/>
        <w:rPr>
          <w:rFonts w:ascii="Times New Roman" w:hAnsi="Times New Roman" w:cs="Times New Roman"/>
          <w:color w:val="1D2129"/>
          <w:sz w:val="24"/>
          <w:szCs w:val="24"/>
        </w:rPr>
      </w:pPr>
    </w:p>
    <w:p w:rsidR="00E21966" w:rsidRPr="00176E66" w:rsidRDefault="00CD0105" w:rsidP="00176E66">
      <w:pPr>
        <w:spacing w:after="0"/>
        <w:rPr>
          <w:rFonts w:ascii="Times New Roman" w:hAnsi="Times New Roman" w:cs="Times New Roman"/>
          <w:color w:val="1D2129"/>
          <w:sz w:val="24"/>
          <w:szCs w:val="24"/>
        </w:rPr>
      </w:pPr>
      <w:r>
        <w:rPr>
          <w:rStyle w:val="Hyperlink"/>
          <w:rFonts w:ascii="Times New Roman" w:eastAsia="Calibri" w:hAnsi="Times New Roman" w:cs="Times New Roman"/>
          <w:smallCaps/>
          <w:sz w:val="24"/>
          <w:szCs w:val="24"/>
        </w:rPr>
        <w:br/>
      </w:r>
      <w:r w:rsidR="00E21966"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E21966">
        <w:rPr>
          <w:rFonts w:ascii="Times New Roman" w:eastAsia="Times New Roman" w:hAnsi="Times New Roman" w:cs="Times New Roman"/>
          <w:b/>
          <w:bCs/>
          <w:color w:val="800000"/>
          <w:sz w:val="28"/>
          <w:szCs w:val="28"/>
          <w:bdr w:val="none" w:sz="0" w:space="0" w:color="auto" w:frame="1"/>
        </w:rPr>
        <w:br/>
      </w:r>
      <w:r w:rsidR="00E21966">
        <w:rPr>
          <w:rFonts w:ascii="Times New Roman" w:eastAsia="Times New Roman" w:hAnsi="Times New Roman" w:cs="Times New Roman"/>
          <w:bCs/>
          <w:sz w:val="28"/>
          <w:szCs w:val="28"/>
          <w:bdr w:val="none" w:sz="0" w:space="0" w:color="auto" w:frame="1"/>
        </w:rPr>
        <w:t>KIN Life Science Building, Room 2057, 12:00 – 1:00 PM</w:t>
      </w:r>
    </w:p>
    <w:p w:rsidR="00E21966" w:rsidRDefault="00E21966" w:rsidP="00E21966">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 xml:space="preserve">Please mark your calendar for the spring 2018 </w:t>
      </w:r>
      <w:r w:rsidR="005A20D8">
        <w:rPr>
          <w:rFonts w:ascii="Times New Roman" w:eastAsia="Times New Roman" w:hAnsi="Times New Roman" w:cs="Times New Roman"/>
          <w:bCs/>
          <w:sz w:val="24"/>
          <w:szCs w:val="24"/>
          <w:bdr w:val="none" w:sz="0" w:space="0" w:color="auto" w:frame="1"/>
        </w:rPr>
        <w:t xml:space="preserve">postdoc </w:t>
      </w:r>
      <w:r>
        <w:rPr>
          <w:rFonts w:ascii="Times New Roman" w:eastAsia="Times New Roman" w:hAnsi="Times New Roman" w:cs="Times New Roman"/>
          <w:bCs/>
          <w:sz w:val="24"/>
          <w:szCs w:val="24"/>
          <w:bdr w:val="none" w:sz="0" w:space="0" w:color="auto" w:frame="1"/>
        </w:rPr>
        <w:t xml:space="preserve">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6"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208C5" w:rsidRDefault="00C208C5" w:rsidP="00C208C5">
      <w:pPr>
        <w:ind w:right="-360"/>
        <w:rPr>
          <w:rFonts w:ascii="Times New Roman" w:eastAsia="Calibri" w:hAnsi="Times New Roman" w:cs="Times New Roman"/>
          <w:b/>
          <w:smallCaps/>
          <w:color w:val="990000"/>
          <w:sz w:val="28"/>
          <w:szCs w:val="28"/>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6E06E2" w:rsidRDefault="00963AE6"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Science Communication for Everyone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 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E21966" w:rsidRDefault="00E21966" w:rsidP="006E06E2">
      <w:pPr>
        <w:spacing w:after="0"/>
        <w:rPr>
          <w:rFonts w:ascii="Times New Roman" w:eastAsia="Calibri" w:hAnsi="Times New Roman" w:cs="Times New Roman"/>
          <w:b/>
          <w:sz w:val="24"/>
          <w:szCs w:val="24"/>
        </w:rPr>
      </w:pPr>
    </w:p>
    <w:p w:rsidR="005D1B1B" w:rsidRDefault="005D1B1B" w:rsidP="006E06E2">
      <w:pPr>
        <w:spacing w:after="0"/>
        <w:rPr>
          <w:rFonts w:ascii="Times New Roman" w:eastAsia="Calibri" w:hAnsi="Times New Roman" w:cs="Times New Roman"/>
          <w:b/>
          <w:sz w:val="24"/>
          <w:szCs w:val="24"/>
        </w:rPr>
      </w:pPr>
    </w:p>
    <w:p w:rsidR="00E21966" w:rsidRDefault="00E21966" w:rsidP="00E21966">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“Welcome”</w:t>
      </w:r>
      <w:r w:rsidR="0007722E">
        <w:rPr>
          <w:rFonts w:ascii="Times New Roman" w:eastAsia="Calibri" w:hAnsi="Times New Roman" w:cs="Times New Roman"/>
          <w:b/>
          <w:smallCaps/>
          <w:color w:val="990000"/>
          <w:sz w:val="28"/>
          <w:szCs w:val="28"/>
        </w:rPr>
        <w:t xml:space="preserve"> mini-orientation sessions for n</w:t>
      </w:r>
      <w:r>
        <w:rPr>
          <w:rFonts w:ascii="Times New Roman" w:eastAsia="Calibri" w:hAnsi="Times New Roman" w:cs="Times New Roman"/>
          <w:b/>
          <w:smallCaps/>
          <w:color w:val="990000"/>
          <w:sz w:val="28"/>
          <w:szCs w:val="28"/>
        </w:rPr>
        <w:t>ew postdoctoral scholars on campus</w:t>
      </w:r>
    </w:p>
    <w:p w:rsidR="007C3125" w:rsidRDefault="00E21966" w:rsidP="007C3125">
      <w:pPr>
        <w:rPr>
          <w:rFonts w:ascii="Times New Roman" w:hAnsi="Times New Roman" w:cs="Times New Roman"/>
          <w:b/>
          <w:sz w:val="24"/>
          <w:szCs w:val="24"/>
        </w:rPr>
      </w:pPr>
      <w:r w:rsidRPr="00E21966">
        <w:rPr>
          <w:rFonts w:ascii="Times New Roman" w:hAnsi="Times New Roman" w:cs="Times New Roman"/>
          <w:b/>
          <w:sz w:val="24"/>
          <w:szCs w:val="24"/>
        </w:rPr>
        <w:t xml:space="preserve">Honors, Scholars &amp; Fellows House, Room 3009, </w:t>
      </w:r>
      <w:r w:rsidR="007C3125">
        <w:rPr>
          <w:rFonts w:ascii="Times New Roman" w:hAnsi="Times New Roman" w:cs="Times New Roman"/>
          <w:b/>
          <w:sz w:val="24"/>
          <w:szCs w:val="24"/>
        </w:rPr>
        <w:t xml:space="preserve">January 29, 2018, </w:t>
      </w:r>
      <w:r w:rsidR="007C3125" w:rsidRPr="00E21966">
        <w:rPr>
          <w:rFonts w:ascii="Times New Roman" w:hAnsi="Times New Roman" w:cs="Times New Roman"/>
          <w:b/>
          <w:sz w:val="24"/>
          <w:szCs w:val="24"/>
        </w:rPr>
        <w:t>12PM</w:t>
      </w:r>
      <w:r w:rsidR="007C3125">
        <w:rPr>
          <w:rFonts w:ascii="Times New Roman" w:hAnsi="Times New Roman" w:cs="Times New Roman"/>
          <w:b/>
          <w:sz w:val="24"/>
          <w:szCs w:val="24"/>
        </w:rPr>
        <w:br/>
        <w:t xml:space="preserve">Registration is </w:t>
      </w:r>
      <w:hyperlink r:id="rId17" w:history="1">
        <w:r w:rsidR="007C3125" w:rsidRPr="007C3125">
          <w:rPr>
            <w:rStyle w:val="Hyperlink"/>
            <w:rFonts w:ascii="Times New Roman" w:hAnsi="Times New Roman" w:cs="Times New Roman"/>
            <w:b/>
            <w:sz w:val="24"/>
            <w:szCs w:val="24"/>
          </w:rPr>
          <w:t>now OPEN</w:t>
        </w:r>
      </w:hyperlink>
    </w:p>
    <w:p w:rsidR="006E06E2" w:rsidRPr="007C3125" w:rsidRDefault="007C3125" w:rsidP="007C3125">
      <w:pPr>
        <w:rPr>
          <w:rFonts w:ascii="Times New Roman" w:hAnsi="Times New Roman" w:cs="Times New Roman"/>
          <w:b/>
          <w:sz w:val="24"/>
          <w:szCs w:val="24"/>
        </w:rPr>
      </w:pPr>
      <w:r>
        <w:rPr>
          <w:rFonts w:ascii="Times New Roman" w:hAnsi="Times New Roman" w:cs="Times New Roman"/>
          <w:sz w:val="24"/>
          <w:szCs w:val="24"/>
        </w:rPr>
        <w:t xml:space="preserve">If you are a new postdoctoral scholar to the FSU campus, this “Welcome” is a nice brown bag lunch activity that will fit into your busy </w:t>
      </w:r>
      <w:r w:rsidR="00963A53">
        <w:rPr>
          <w:rFonts w:ascii="Times New Roman" w:hAnsi="Times New Roman" w:cs="Times New Roman"/>
          <w:sz w:val="24"/>
          <w:szCs w:val="24"/>
        </w:rPr>
        <w:t xml:space="preserve">research </w:t>
      </w:r>
      <w:r>
        <w:rPr>
          <w:rFonts w:ascii="Times New Roman" w:hAnsi="Times New Roman" w:cs="Times New Roman"/>
          <w:sz w:val="24"/>
          <w:szCs w:val="24"/>
        </w:rPr>
        <w:t xml:space="preserve">schedule. The design will be limited to strictly a 1-hour 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first few months of employment at FSU will serve to fulfill your mandatory orientation. </w:t>
      </w:r>
      <w:r w:rsidR="00AD0F3E">
        <w:rPr>
          <w:rFonts w:ascii="Times New Roman" w:hAnsi="Times New Roman" w:cs="Times New Roman"/>
          <w:sz w:val="24"/>
          <w:szCs w:val="24"/>
        </w:rPr>
        <w:t xml:space="preserve">For more information, please contact </w:t>
      </w:r>
      <w:hyperlink r:id="rId18" w:history="1">
        <w:r w:rsidR="00AD0F3E" w:rsidRPr="00AD0F3E">
          <w:rPr>
            <w:rStyle w:val="Hyperlink"/>
            <w:rFonts w:ascii="Times New Roman" w:hAnsi="Times New Roman" w:cs="Times New Roman"/>
            <w:sz w:val="24"/>
            <w:szCs w:val="24"/>
          </w:rPr>
          <w:t>Debi Fadool</w:t>
        </w:r>
      </w:hyperlink>
      <w:r w:rsidR="00AD0F3E">
        <w:rPr>
          <w:rFonts w:ascii="Times New Roman" w:hAnsi="Times New Roman" w:cs="Times New Roman"/>
          <w:sz w:val="24"/>
          <w:szCs w:val="24"/>
        </w:rPr>
        <w:t>.</w:t>
      </w:r>
      <w:r w:rsidR="00D51523">
        <w:rPr>
          <w:rFonts w:ascii="Times New Roman" w:eastAsia="Calibri" w:hAnsi="Times New Roman" w:cs="Times New Roman"/>
          <w:b/>
          <w:sz w:val="24"/>
          <w:szCs w:val="24"/>
        </w:rPr>
        <w:br/>
      </w:r>
    </w:p>
    <w:p w:rsidR="00D51523" w:rsidRDefault="00D51523"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Interdisciplinary training in Computational neuroscience</w:t>
      </w:r>
    </w:p>
    <w:p w:rsidR="00466568" w:rsidRDefault="00466568" w:rsidP="00466568">
      <w:pPr>
        <w:tabs>
          <w:tab w:val="left" w:pos="2130"/>
        </w:tabs>
        <w:rPr>
          <w:rFonts w:ascii="Times New Roman" w:eastAsia="Calibri" w:hAnsi="Times New Roman" w:cs="Times New Roman"/>
          <w:bCs/>
          <w:sz w:val="24"/>
          <w:szCs w:val="24"/>
        </w:rPr>
      </w:pPr>
      <w:r>
        <w:rPr>
          <w:rFonts w:ascii="Times New Roman" w:eastAsia="Calibri" w:hAnsi="Times New Roman" w:cs="Times New Roman"/>
          <w:bCs/>
          <w:sz w:val="24"/>
          <w:szCs w:val="24"/>
        </w:rPr>
        <w:t>This two-week Summer Course starts June 4, 2018 at 9am and ends at noon on June 15, 2018. The course is limited to 24 participants. The deadline to register: February 1, 2018.</w:t>
      </w:r>
      <w:r>
        <w:rPr>
          <w:rFonts w:ascii="Times New Roman" w:eastAsia="Calibri" w:hAnsi="Times New Roman" w:cs="Times New Roman"/>
          <w:bCs/>
          <w:sz w:val="24"/>
          <w:szCs w:val="24"/>
        </w:rPr>
        <w:br/>
        <w:t xml:space="preserve">Eligibility is for pre- and postdocs from a variety of STEM fields. National Institutes of Health </w:t>
      </w:r>
      <w:r>
        <w:rPr>
          <w:rFonts w:ascii="Times New Roman" w:eastAsia="Calibri" w:hAnsi="Times New Roman" w:cs="Times New Roman"/>
          <w:bCs/>
          <w:sz w:val="24"/>
          <w:szCs w:val="24"/>
        </w:rPr>
        <w:lastRenderedPageBreak/>
        <w:t>(NIH) is covering all expenses including travel, lodging and meals at residence halls.</w:t>
      </w:r>
      <w:r>
        <w:rPr>
          <w:rFonts w:ascii="Times New Roman" w:eastAsia="Calibri" w:hAnsi="Times New Roman" w:cs="Times New Roman"/>
          <w:bCs/>
          <w:sz w:val="24"/>
          <w:szCs w:val="24"/>
        </w:rPr>
        <w:br/>
        <w:t xml:space="preserve">For more information, and to apply, please click </w:t>
      </w:r>
      <w:hyperlink r:id="rId19" w:history="1">
        <w:r w:rsidRPr="00466568">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Funding Announcements</w:t>
      </w:r>
      <w:bookmarkStart w:id="0" w:name="_GoBack"/>
      <w:bookmarkEnd w:id="0"/>
    </w:p>
    <w:p w:rsidR="006E06E2" w:rsidRDefault="006E06E2" w:rsidP="006E06E2">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6E06E2" w:rsidRDefault="001D4426"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2336" behindDoc="0" locked="0" layoutInCell="1" allowOverlap="1" wp14:anchorId="65F9FDD7" wp14:editId="428C05E2">
            <wp:simplePos x="0" y="0"/>
            <wp:positionH relativeFrom="page">
              <wp:posOffset>905149</wp:posOffset>
            </wp:positionH>
            <wp:positionV relativeFrom="page">
              <wp:posOffset>1962150</wp:posOffset>
            </wp:positionV>
            <wp:extent cx="4057044" cy="2129949"/>
            <wp:effectExtent l="0" t="0" r="635" b="3810"/>
            <wp:wrapSquare wrapText="bothSides"/>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FWIS Facebook A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57044" cy="2129949"/>
                    </a:xfrm>
                    <a:prstGeom prst="rect">
                      <a:avLst/>
                    </a:prstGeom>
                  </pic:spPr>
                </pic:pic>
              </a:graphicData>
            </a:graphic>
            <wp14:sizeRelH relativeFrom="margin">
              <wp14:pctWidth>0</wp14:pctWidth>
            </wp14:sizeRelH>
            <wp14:sizeRelV relativeFrom="margin">
              <wp14:pctHeight>0</wp14:pctHeight>
            </wp14:sizeRelV>
          </wp:anchor>
        </w:drawing>
      </w:r>
      <w:r w:rsidR="006E06E2">
        <w:rPr>
          <w:rFonts w:ascii="Times New Roman" w:eastAsia="Calibri" w:hAnsi="Times New Roman" w:cs="Times New Roman"/>
          <w:bCs/>
          <w:sz w:val="24"/>
          <w:szCs w:val="24"/>
        </w:rPr>
        <w:t>Fellowship program honors female scientists at a critical stage in their careers. Since 2003, they have awarded 70 postdoctoral women scientists over $3.5 million in grants. In 2018, they are seeking five exceptional female scientists looking to advance their research and serve as role models for the next generation of females in STEM.</w:t>
      </w:r>
    </w:p>
    <w:p w:rsidR="00841964" w:rsidRDefault="00E9067F" w:rsidP="00841964">
      <w:pPr>
        <w:rPr>
          <w:rFonts w:ascii="Times New Roman" w:hAnsi="Times New Roman" w:cs="Times New Roman"/>
          <w:sz w:val="24"/>
          <w:szCs w:val="24"/>
        </w:rPr>
      </w:pPr>
      <w:r w:rsidRPr="00E923D8">
        <w:rPr>
          <w:rFonts w:ascii="Times New Roman" w:hAnsi="Times New Roman" w:cs="Times New Roman"/>
          <w:b/>
          <w:bCs/>
          <w:sz w:val="24"/>
          <w:szCs w:val="24"/>
        </w:rPr>
        <w:t xml:space="preserve">The 2018 L'Oréal USA for Women in Science application period is </w:t>
      </w:r>
      <w:r>
        <w:rPr>
          <w:rFonts w:ascii="Times New Roman" w:hAnsi="Times New Roman" w:cs="Times New Roman"/>
          <w:b/>
          <w:bCs/>
          <w:sz w:val="24"/>
          <w:szCs w:val="24"/>
        </w:rPr>
        <w:t>now open,</w:t>
      </w:r>
      <w:r w:rsidRPr="00E923D8">
        <w:rPr>
          <w:rFonts w:ascii="Times New Roman" w:hAnsi="Times New Roman" w:cs="Times New Roman"/>
          <w:b/>
          <w:bCs/>
          <w:sz w:val="24"/>
          <w:szCs w:val="24"/>
        </w:rPr>
        <w:t xml:space="preserve"> and application</w:t>
      </w:r>
      <w:r>
        <w:rPr>
          <w:rFonts w:ascii="Times New Roman" w:hAnsi="Times New Roman" w:cs="Times New Roman"/>
          <w:b/>
          <w:bCs/>
          <w:sz w:val="24"/>
          <w:szCs w:val="24"/>
        </w:rPr>
        <w:t>s are due by February 2, 2018.</w:t>
      </w:r>
      <w:r>
        <w:rPr>
          <w:rFonts w:ascii="Times New Roman" w:hAnsi="Times New Roman" w:cs="Times New Roman"/>
          <w:b/>
          <w:bCs/>
          <w:sz w:val="24"/>
          <w:szCs w:val="24"/>
        </w:rPr>
        <w:br/>
      </w:r>
      <w:r w:rsidR="006E06E2">
        <w:rPr>
          <w:rFonts w:ascii="Times New Roman" w:eastAsia="Calibri" w:hAnsi="Times New Roman" w:cs="Times New Roman"/>
          <w:bCs/>
          <w:sz w:val="24"/>
          <w:szCs w:val="24"/>
        </w:rPr>
        <w:t xml:space="preserve">For more information and to apply, please click </w:t>
      </w:r>
      <w:hyperlink r:id="rId22" w:history="1">
        <w:r w:rsidR="006E06E2" w:rsidRPr="00E923D8">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r w:rsidR="00910615">
        <w:rPr>
          <w:rFonts w:ascii="Times New Roman" w:eastAsia="Calibri" w:hAnsi="Times New Roman" w:cs="Times New Roman"/>
          <w:bCs/>
          <w:sz w:val="24"/>
          <w:szCs w:val="24"/>
        </w:rPr>
        <w:br/>
      </w:r>
      <w:r w:rsidR="00910615">
        <w:rPr>
          <w:rFonts w:ascii="Times New Roman" w:eastAsia="Calibri" w:hAnsi="Times New Roman" w:cs="Times New Roman"/>
          <w:bCs/>
          <w:sz w:val="24"/>
          <w:szCs w:val="24"/>
        </w:rPr>
        <w:br/>
      </w:r>
      <w:r w:rsidR="00841964">
        <w:rPr>
          <w:rFonts w:ascii="Times New Roman" w:eastAsia="Calibri" w:hAnsi="Times New Roman" w:cs="Times New Roman"/>
          <w:b/>
          <w:smallCaps/>
          <w:color w:val="990000"/>
          <w:sz w:val="28"/>
          <w:szCs w:val="28"/>
        </w:rPr>
        <w:t>Tufts university sc</w:t>
      </w:r>
      <w:r w:rsidR="00885BB0">
        <w:rPr>
          <w:rFonts w:ascii="Times New Roman" w:eastAsia="Calibri" w:hAnsi="Times New Roman" w:cs="Times New Roman"/>
          <w:b/>
          <w:smallCaps/>
          <w:color w:val="990000"/>
          <w:sz w:val="28"/>
          <w:szCs w:val="28"/>
        </w:rPr>
        <w:t xml:space="preserve">hool of medicine presents </w:t>
      </w:r>
      <w:proofErr w:type="spellStart"/>
      <w:r w:rsidR="00885BB0">
        <w:rPr>
          <w:rFonts w:ascii="Times New Roman" w:eastAsia="Calibri" w:hAnsi="Times New Roman" w:cs="Times New Roman"/>
          <w:b/>
          <w:smallCaps/>
          <w:color w:val="990000"/>
          <w:sz w:val="28"/>
          <w:szCs w:val="28"/>
        </w:rPr>
        <w:t>teacrs</w:t>
      </w:r>
      <w:proofErr w:type="spellEnd"/>
      <w:r w:rsidR="00885BB0">
        <w:rPr>
          <w:rFonts w:ascii="Times New Roman" w:eastAsia="Calibri" w:hAnsi="Times New Roman" w:cs="Times New Roman"/>
          <w:b/>
          <w:smallCaps/>
          <w:color w:val="990000"/>
          <w:sz w:val="28"/>
          <w:szCs w:val="28"/>
        </w:rPr>
        <w:br/>
      </w:r>
      <w:r w:rsidR="00D325F6">
        <w:rPr>
          <w:rFonts w:ascii="Times New Roman" w:hAnsi="Times New Roman" w:cs="Times New Roman"/>
          <w:sz w:val="24"/>
          <w:szCs w:val="24"/>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841964">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23"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24" w:history="1">
        <w:r w:rsidRPr="000B3CD1">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841964">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E46834" w:rsidRDefault="00E46834" w:rsidP="00841964">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2A4F3E" w:rsidP="00E46834">
      <w:pPr>
        <w:spacing w:after="0" w:line="240" w:lineRule="auto"/>
        <w:rPr>
          <w:rStyle w:val="Hyperlink"/>
          <w:rFonts w:ascii="Times New Roman" w:hAnsi="Times New Roman" w:cs="Times New Roman"/>
          <w:color w:val="auto"/>
          <w:sz w:val="24"/>
          <w:szCs w:val="24"/>
          <w:u w:val="none"/>
        </w:rPr>
      </w:pPr>
      <w:hyperlink r:id="rId25"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9703BD" w:rsidRDefault="006E06E2" w:rsidP="00D80E23">
      <w:pPr>
        <w:tabs>
          <w:tab w:val="left" w:pos="2130"/>
        </w:tabs>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lastRenderedPageBreak/>
        <w:t>Cancer control research training program</w:t>
      </w:r>
      <w:r w:rsidR="00D80E23">
        <w:rPr>
          <w:rFonts w:ascii="Times New Roman" w:hAnsi="Times New Roman" w:cs="Times New Roman"/>
          <w:b/>
          <w:smallCaps/>
          <w:color w:val="920000"/>
          <w:sz w:val="28"/>
          <w:szCs w:val="28"/>
          <w:u w:val="single"/>
        </w:rPr>
        <w:br/>
      </w:r>
      <w:r w:rsidR="00D80E23">
        <w:rPr>
          <w:rFonts w:ascii="Times New Roman" w:hAnsi="Times New Roman" w:cs="Times New Roman"/>
          <w:b/>
          <w:smallCaps/>
          <w:color w:val="920000"/>
          <w:sz w:val="28"/>
          <w:szCs w:val="28"/>
          <w:u w:val="single"/>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9703BD">
        <w:rPr>
          <w:rFonts w:ascii="Times New Roman" w:eastAsia="Calibri" w:hAnsi="Times New Roman" w:cs="Times New Roman"/>
          <w:b/>
          <w:bCs/>
          <w:sz w:val="24"/>
          <w:szCs w:val="24"/>
        </w:rPr>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26"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spacing w:after="0" w:line="240" w:lineRule="auto"/>
        <w:rPr>
          <w:rFonts w:ascii="Times New Roman" w:eastAsia="Calibri" w:hAnsi="Times New Roman" w:cs="Times New Roman"/>
          <w:b/>
          <w:bCs/>
          <w:sz w:val="24"/>
          <w:szCs w:val="24"/>
        </w:rPr>
      </w:pPr>
    </w:p>
    <w:p w:rsidR="003A5BD6" w:rsidRDefault="006E06E2" w:rsidP="00910615">
      <w:pPr>
        <w:tabs>
          <w:tab w:val="left" w:pos="2130"/>
        </w:tabs>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7"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Pr>
          <w:rFonts w:ascii="Times New Roman" w:eastAsia="Calibri" w:hAnsi="Times New Roman" w:cs="Times New Roman"/>
          <w:b/>
          <w:bCs/>
          <w:sz w:val="24"/>
          <w:szCs w:val="24"/>
        </w:rPr>
        <w:t xml:space="preserve"> and Dr. </w:t>
      </w:r>
      <w:hyperlink r:id="rId28"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r w:rsidR="00910615">
        <w:rPr>
          <w:rFonts w:ascii="Times New Roman" w:eastAsia="Calibri" w:hAnsi="Times New Roman" w:cs="Times New Roman"/>
          <w:bCs/>
          <w:sz w:val="24"/>
          <w:szCs w:val="24"/>
        </w:rPr>
        <w:br/>
      </w:r>
    </w:p>
    <w:p w:rsidR="006E06E2" w:rsidRDefault="00910615"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fens – </w:t>
      </w:r>
      <w:proofErr w:type="spellStart"/>
      <w:r>
        <w:rPr>
          <w:rFonts w:ascii="Times New Roman" w:hAnsi="Times New Roman" w:cs="Times New Roman"/>
          <w:b/>
          <w:smallCaps/>
          <w:color w:val="920000"/>
          <w:sz w:val="28"/>
          <w:szCs w:val="28"/>
          <w:u w:val="single"/>
        </w:rPr>
        <w:t>ibro</w:t>
      </w:r>
      <w:proofErr w:type="spellEnd"/>
      <w:r>
        <w:rPr>
          <w:rFonts w:ascii="Times New Roman" w:hAnsi="Times New Roman" w:cs="Times New Roman"/>
          <w:b/>
          <w:smallCaps/>
          <w:color w:val="920000"/>
          <w:sz w:val="28"/>
          <w:szCs w:val="28"/>
          <w:u w:val="single"/>
        </w:rPr>
        <w:t xml:space="preserve"> </w:t>
      </w:r>
      <w:r w:rsidR="0099659F">
        <w:rPr>
          <w:rFonts w:ascii="Times New Roman" w:hAnsi="Times New Roman" w:cs="Times New Roman"/>
          <w:b/>
          <w:smallCaps/>
          <w:color w:val="920000"/>
          <w:sz w:val="28"/>
          <w:szCs w:val="28"/>
          <w:u w:val="single"/>
        </w:rPr>
        <w:t xml:space="preserve">forum of neuroscience </w:t>
      </w:r>
      <w:r w:rsidR="003A5BD6">
        <w:rPr>
          <w:rFonts w:ascii="Times New Roman" w:hAnsi="Times New Roman" w:cs="Times New Roman"/>
          <w:b/>
          <w:smallCaps/>
          <w:color w:val="920000"/>
          <w:sz w:val="28"/>
          <w:szCs w:val="28"/>
          <w:u w:val="single"/>
        </w:rPr>
        <w:br/>
      </w:r>
      <w:r w:rsidR="003A5BD6">
        <w:rPr>
          <w:rFonts w:ascii="Times New Roman" w:eastAsia="Calibri" w:hAnsi="Times New Roman" w:cs="Times New Roman"/>
          <w:bCs/>
          <w:sz w:val="24"/>
          <w:szCs w:val="24"/>
        </w:rPr>
        <w:br/>
        <w:t xml:space="preserve">FENS, the European voice for Neuroscience is hosting a forum of Neuroscience July 7-11, 2018 in Berlin, Germany. FENS is also providing travel grants to young </w:t>
      </w:r>
      <w:r w:rsidR="000042F1">
        <w:rPr>
          <w:rFonts w:ascii="Times New Roman" w:eastAsia="Calibri" w:hAnsi="Times New Roman" w:cs="Times New Roman"/>
          <w:bCs/>
          <w:sz w:val="24"/>
          <w:szCs w:val="24"/>
        </w:rPr>
        <w:t xml:space="preserve">investigators to attend the forum. For more information about the forum, click </w:t>
      </w:r>
      <w:hyperlink r:id="rId29" w:anchor=".Wlech9-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w:t>
      </w:r>
      <w:r w:rsidR="000042F1">
        <w:rPr>
          <w:rFonts w:ascii="Times New Roman" w:eastAsia="Calibri" w:hAnsi="Times New Roman" w:cs="Times New Roman"/>
          <w:bCs/>
          <w:sz w:val="24"/>
          <w:szCs w:val="24"/>
        </w:rPr>
        <w:br/>
      </w:r>
      <w:r w:rsidR="000042F1">
        <w:rPr>
          <w:rFonts w:ascii="Times New Roman" w:eastAsia="Calibri" w:hAnsi="Times New Roman" w:cs="Times New Roman"/>
          <w:bCs/>
          <w:sz w:val="24"/>
          <w:szCs w:val="24"/>
        </w:rPr>
        <w:br/>
        <w:t xml:space="preserve">Young investigators in Neuroscience may also apply for a training program where German Neuroscience PI’s allow young investigators to spend 2-3 weeks in German lab. For more information on the training program, click </w:t>
      </w:r>
      <w:hyperlink r:id="rId30" w:anchor=".Wleahd-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 xml:space="preserve">. The deadline to apply is </w:t>
      </w:r>
      <w:r w:rsidR="00CD6A7D">
        <w:rPr>
          <w:rFonts w:ascii="Times New Roman" w:eastAsia="Calibri" w:hAnsi="Times New Roman" w:cs="Times New Roman"/>
          <w:bCs/>
          <w:sz w:val="24"/>
          <w:szCs w:val="24"/>
        </w:rPr>
        <w:t>February 13, 2018.</w:t>
      </w:r>
      <w:r w:rsidR="003A5BD6">
        <w:rPr>
          <w:rFonts w:ascii="Times New Roman" w:eastAsia="Calibri" w:hAnsi="Times New Roman" w:cs="Times New Roman"/>
          <w:bCs/>
          <w:sz w:val="24"/>
          <w:szCs w:val="24"/>
        </w:rPr>
        <w:br/>
      </w:r>
      <w:r w:rsidR="00E72BD3">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6E06E2" w:rsidRDefault="002A4F3E" w:rsidP="006E06E2">
      <w:pPr>
        <w:spacing w:after="0" w:line="240" w:lineRule="auto"/>
        <w:rPr>
          <w:rFonts w:ascii="Times New Roman" w:hAnsi="Times New Roman" w:cs="Times New Roman"/>
          <w:color w:val="00000A"/>
          <w:sz w:val="24"/>
          <w:szCs w:val="24"/>
        </w:rPr>
      </w:pPr>
      <w:hyperlink r:id="rId31" w:history="1">
        <w:r w:rsidR="006E06E2" w:rsidRPr="006666FD">
          <w:rPr>
            <w:rStyle w:val="Hyperlink"/>
            <w:rFonts w:ascii="Times New Roman" w:hAnsi="Times New Roman" w:cs="Times New Roman"/>
            <w:sz w:val="24"/>
            <w:szCs w:val="24"/>
          </w:rPr>
          <w:t>Postdoctoral Enrichment Program Grant</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January 16, 2018 4:00 pm EST</w:t>
      </w:r>
    </w:p>
    <w:p w:rsidR="00112AB9" w:rsidRDefault="00112AB9" w:rsidP="006E06E2">
      <w:pPr>
        <w:spacing w:after="0" w:line="240" w:lineRule="auto"/>
        <w:rPr>
          <w:rFonts w:ascii="Times New Roman" w:hAnsi="Times New Roman" w:cs="Times New Roman"/>
          <w:color w:val="00000A"/>
          <w:sz w:val="24"/>
          <w:szCs w:val="24"/>
        </w:rPr>
      </w:pPr>
    </w:p>
    <w:p w:rsidR="006E06E2" w:rsidRDefault="002A4F3E" w:rsidP="006E06E2">
      <w:pPr>
        <w:spacing w:after="0" w:line="240" w:lineRule="auto"/>
        <w:rPr>
          <w:rFonts w:ascii="Times New Roman" w:hAnsi="Times New Roman" w:cs="Times New Roman"/>
          <w:sz w:val="24"/>
          <w:szCs w:val="24"/>
        </w:rPr>
      </w:pPr>
      <w:hyperlink r:id="rId32" w:history="1">
        <w:r w:rsidR="006E06E2" w:rsidRPr="00711294">
          <w:rPr>
            <w:rStyle w:val="Hyperlink"/>
            <w:rFonts w:ascii="Times New Roman" w:hAnsi="Times New Roman" w:cs="Times New Roman"/>
            <w:sz w:val="24"/>
            <w:szCs w:val="24"/>
          </w:rPr>
          <w:t xml:space="preserve">Burroughs </w:t>
        </w:r>
        <w:proofErr w:type="spellStart"/>
        <w:r w:rsidR="006E06E2" w:rsidRPr="00711294">
          <w:rPr>
            <w:rStyle w:val="Hyperlink"/>
            <w:rFonts w:ascii="Times New Roman" w:hAnsi="Times New Roman" w:cs="Times New Roman"/>
            <w:sz w:val="24"/>
            <w:szCs w:val="24"/>
          </w:rPr>
          <w:t>Wellcome</w:t>
        </w:r>
        <w:proofErr w:type="spellEnd"/>
        <w:r w:rsidR="006E06E2" w:rsidRPr="00711294">
          <w:rPr>
            <w:rStyle w:val="Hyperlink"/>
            <w:rFonts w:ascii="Times New Roman" w:hAnsi="Times New Roman" w:cs="Times New Roman"/>
            <w:sz w:val="24"/>
            <w:szCs w:val="24"/>
          </w:rPr>
          <w:t xml:space="preserve"> Fund Postdoctoral Enrichment Program</w:t>
        </w:r>
      </w:hyperlink>
    </w:p>
    <w:p w:rsidR="006E06E2" w:rsidRDefault="006E06E2"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Deadline: January 16, 2018</w:t>
      </w:r>
    </w:p>
    <w:p w:rsidR="00422FBF" w:rsidRDefault="00422FBF" w:rsidP="006E06E2">
      <w:pPr>
        <w:spacing w:after="0" w:line="240" w:lineRule="auto"/>
        <w:rPr>
          <w:rFonts w:ascii="Times New Roman" w:hAnsi="Times New Roman" w:cs="Times New Roman"/>
          <w:sz w:val="24"/>
          <w:szCs w:val="24"/>
        </w:rPr>
      </w:pPr>
    </w:p>
    <w:p w:rsidR="00422FBF" w:rsidRDefault="002A4F3E" w:rsidP="006E06E2">
      <w:pPr>
        <w:spacing w:after="0" w:line="240" w:lineRule="auto"/>
        <w:rPr>
          <w:rFonts w:ascii="Times New Roman" w:hAnsi="Times New Roman" w:cs="Times New Roman"/>
          <w:sz w:val="24"/>
          <w:szCs w:val="24"/>
        </w:rPr>
      </w:pPr>
      <w:hyperlink r:id="rId33" w:anchor=".WjAs0N-nG70" w:history="1">
        <w:r w:rsidR="00422FBF" w:rsidRPr="00422FBF">
          <w:rPr>
            <w:rStyle w:val="Hyperlink"/>
            <w:rFonts w:ascii="Times New Roman" w:hAnsi="Times New Roman" w:cs="Times New Roman"/>
            <w:sz w:val="24"/>
            <w:szCs w:val="24"/>
          </w:rPr>
          <w:t>AACR Gastric Cancer Research Fellowships</w:t>
        </w:r>
      </w:hyperlink>
    </w:p>
    <w:p w:rsidR="00422FBF" w:rsidRDefault="00422FBF"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deadline: </w:t>
      </w:r>
      <w:r w:rsidR="00D14E00">
        <w:rPr>
          <w:rFonts w:ascii="Times New Roman" w:hAnsi="Times New Roman" w:cs="Times New Roman"/>
          <w:sz w:val="24"/>
          <w:szCs w:val="24"/>
        </w:rPr>
        <w:t>January 25, 2018</w:t>
      </w:r>
      <w:r>
        <w:rPr>
          <w:rFonts w:ascii="Times New Roman" w:hAnsi="Times New Roman" w:cs="Times New Roman"/>
          <w:sz w:val="24"/>
          <w:szCs w:val="24"/>
        </w:rPr>
        <w:t xml:space="preserve"> 1:00 PM</w:t>
      </w:r>
    </w:p>
    <w:p w:rsidR="006E06E2" w:rsidRPr="00715C4F" w:rsidRDefault="006E06E2" w:rsidP="006E06E2">
      <w:pPr>
        <w:spacing w:after="0" w:line="240" w:lineRule="auto"/>
        <w:rPr>
          <w:rFonts w:ascii="Times New Roman" w:hAnsi="Times New Roman" w:cs="Times New Roman"/>
          <w:sz w:val="24"/>
          <w:szCs w:val="24"/>
        </w:rPr>
      </w:pPr>
    </w:p>
    <w:p w:rsidR="006E06E2" w:rsidRDefault="002A4F3E" w:rsidP="006E06E2">
      <w:pPr>
        <w:spacing w:after="0" w:line="240" w:lineRule="auto"/>
        <w:rPr>
          <w:rFonts w:ascii="Times New Roman" w:hAnsi="Times New Roman" w:cs="Times New Roman"/>
          <w:color w:val="00000A"/>
          <w:sz w:val="24"/>
          <w:szCs w:val="24"/>
        </w:rPr>
      </w:pPr>
      <w:hyperlink r:id="rId34" w:history="1">
        <w:r w:rsidR="006E06E2" w:rsidRPr="005A3BF8">
          <w:rPr>
            <w:rStyle w:val="Hyperlink"/>
            <w:rFonts w:ascii="Times New Roman" w:hAnsi="Times New Roman" w:cs="Times New Roman"/>
            <w:sz w:val="24"/>
            <w:szCs w:val="24"/>
          </w:rPr>
          <w:t>American Epilepsy Society Postdoctoral Research Fellowship</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Full proposals due: Jan. 31, 2018</w:t>
      </w:r>
    </w:p>
    <w:p w:rsidR="00931211" w:rsidRDefault="00931211" w:rsidP="006E06E2">
      <w:pPr>
        <w:spacing w:after="0" w:line="240" w:lineRule="auto"/>
        <w:rPr>
          <w:rFonts w:ascii="Times New Roman" w:hAnsi="Times New Roman" w:cs="Times New Roman"/>
          <w:color w:val="00000A"/>
          <w:sz w:val="24"/>
          <w:szCs w:val="24"/>
        </w:rPr>
      </w:pPr>
    </w:p>
    <w:p w:rsidR="00931211" w:rsidRDefault="002A4F3E" w:rsidP="006E06E2">
      <w:pPr>
        <w:spacing w:after="0" w:line="240" w:lineRule="auto"/>
        <w:rPr>
          <w:rFonts w:ascii="Times New Roman" w:hAnsi="Times New Roman" w:cs="Times New Roman"/>
          <w:color w:val="00000A"/>
          <w:sz w:val="24"/>
          <w:szCs w:val="24"/>
        </w:rPr>
      </w:pPr>
      <w:hyperlink r:id="rId35" w:history="1">
        <w:r w:rsidR="00931211" w:rsidRPr="00931211">
          <w:rPr>
            <w:rStyle w:val="Hyperlink"/>
            <w:rFonts w:ascii="Times New Roman" w:hAnsi="Times New Roman" w:cs="Times New Roman"/>
            <w:sz w:val="24"/>
            <w:szCs w:val="24"/>
          </w:rPr>
          <w:t>Charles A. King Trust Postdoctoral Research Fellowship Program</w:t>
        </w:r>
      </w:hyperlink>
    </w:p>
    <w:p w:rsidR="00931211" w:rsidRDefault="00931211"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Application deadline: February 9, 2018, 3:00 PM, EST</w:t>
      </w:r>
      <w:r w:rsidR="00F56D57">
        <w:rPr>
          <w:rFonts w:ascii="Times New Roman" w:hAnsi="Times New Roman" w:cs="Times New Roman"/>
          <w:color w:val="00000A"/>
          <w:sz w:val="24"/>
          <w:szCs w:val="24"/>
        </w:rPr>
        <w:br/>
      </w:r>
    </w:p>
    <w:p w:rsidR="006E06E2" w:rsidRDefault="002A4F3E" w:rsidP="006E06E2">
      <w:pPr>
        <w:spacing w:after="0" w:line="240" w:lineRule="auto"/>
        <w:rPr>
          <w:rStyle w:val="Hyperlink"/>
          <w:rFonts w:ascii="Times New Roman" w:hAnsi="Times New Roman" w:cs="Times New Roman"/>
          <w:sz w:val="24"/>
          <w:szCs w:val="24"/>
        </w:rPr>
      </w:pPr>
      <w:hyperlink r:id="rId36"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2A4F3E" w:rsidP="006E06E2">
      <w:pPr>
        <w:spacing w:after="0" w:line="240" w:lineRule="auto"/>
        <w:rPr>
          <w:rStyle w:val="Hyperlink"/>
          <w:rFonts w:ascii="Times New Roman" w:hAnsi="Times New Roman" w:cs="Times New Roman"/>
          <w:sz w:val="24"/>
          <w:szCs w:val="24"/>
        </w:rPr>
      </w:pPr>
      <w:hyperlink r:id="rId37"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8">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39" w:history="1">
        <w:r w:rsidR="006B6F23" w:rsidRPr="001B1BBF">
          <w:rPr>
            <w:rStyle w:val="Hyperlink"/>
            <w:rFonts w:ascii="Times New Roman" w:eastAsia="Times New Roman" w:hAnsi="Times New Roman" w:cs="Times New Roman"/>
            <w:sz w:val="24"/>
            <w:szCs w:val="24"/>
          </w:rPr>
          <w:t xml:space="preserve">Research </w:t>
        </w:r>
        <w:r w:rsidR="006E06E2" w:rsidRPr="001B1BBF">
          <w:rPr>
            <w:rStyle w:val="Hyperlink"/>
            <w:rFonts w:ascii="Times New Roman" w:eastAsia="Times New Roman" w:hAnsi="Times New Roman" w:cs="Times New Roman"/>
            <w:sz w:val="24"/>
            <w:szCs w:val="24"/>
          </w:rPr>
          <w:t xml:space="preserve">Assistant Professor – </w:t>
        </w:r>
        <w:r w:rsidR="001B1BBF" w:rsidRPr="001B1BBF">
          <w:rPr>
            <w:rStyle w:val="Hyperlink"/>
            <w:rFonts w:ascii="Times New Roman" w:eastAsia="Times New Roman" w:hAnsi="Times New Roman" w:cs="Times New Roman"/>
            <w:sz w:val="24"/>
            <w:szCs w:val="24"/>
          </w:rPr>
          <w:t>Mechanical Engineering</w:t>
        </w:r>
      </w:hyperlink>
      <w:r w:rsidR="006E06E2" w:rsidRPr="003E7D89">
        <w:rPr>
          <w:rFonts w:ascii="Times New Roman" w:eastAsia="Times New Roman" w:hAnsi="Times New Roman" w:cs="Times New Roman"/>
          <w:sz w:val="24"/>
          <w:szCs w:val="24"/>
        </w:rPr>
        <w:tab/>
      </w:r>
    </w:p>
    <w:p w:rsidR="006E06E2" w:rsidRDefault="001B1BBF"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Houston, </w:t>
      </w:r>
      <w:r w:rsidR="003904DF">
        <w:rPr>
          <w:rFonts w:ascii="Times New Roman" w:hAnsi="Times New Roman" w:cs="Times New Roman"/>
          <w:sz w:val="24"/>
          <w:szCs w:val="24"/>
        </w:rPr>
        <w:t>Houston, TX</w:t>
      </w:r>
    </w:p>
    <w:p w:rsidR="003904DF" w:rsidRDefault="003904DF" w:rsidP="006E06E2">
      <w:pPr>
        <w:spacing w:after="0" w:line="240" w:lineRule="auto"/>
        <w:rPr>
          <w:rFonts w:ascii="Times New Roman" w:hAnsi="Times New Roman" w:cs="Times New Roman"/>
          <w:sz w:val="24"/>
          <w:szCs w:val="24"/>
        </w:rPr>
      </w:pPr>
    </w:p>
    <w:p w:rsidR="006E06E2" w:rsidRPr="00770011" w:rsidRDefault="002A4F3E" w:rsidP="006E06E2">
      <w:pPr>
        <w:keepNext/>
        <w:keepLines/>
        <w:spacing w:after="0"/>
        <w:rPr>
          <w:rFonts w:ascii="Times New Roman" w:eastAsia="Times New Roman" w:hAnsi="Times New Roman" w:cs="Times New Roman"/>
          <w:sz w:val="24"/>
          <w:szCs w:val="24"/>
        </w:rPr>
      </w:pPr>
      <w:hyperlink r:id="rId40" w:history="1">
        <w:r w:rsidR="007D554C" w:rsidRPr="007D554C">
          <w:rPr>
            <w:rStyle w:val="Hyperlink"/>
            <w:rFonts w:ascii="Times New Roman" w:eastAsia="Times New Roman" w:hAnsi="Times New Roman" w:cs="Times New Roman"/>
            <w:sz w:val="24"/>
            <w:szCs w:val="24"/>
          </w:rPr>
          <w:t>Grid Innovation Engineer</w:t>
        </w:r>
      </w:hyperlink>
      <w:r w:rsidR="007D554C">
        <w:rPr>
          <w:rFonts w:ascii="Times New Roman" w:eastAsia="Times New Roman" w:hAnsi="Times New Roman" w:cs="Times New Roman"/>
          <w:sz w:val="24"/>
          <w:szCs w:val="24"/>
        </w:rPr>
        <w:t xml:space="preserve"> – Requisition ID # 5408</w:t>
      </w:r>
    </w:p>
    <w:p w:rsidR="006E06E2" w:rsidRDefault="007D554C"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Pacific Gas &amp; Electric Company, San Francisco, CA</w:t>
      </w:r>
    </w:p>
    <w:p w:rsidR="006E06E2" w:rsidRDefault="006E06E2" w:rsidP="006E06E2">
      <w:pPr>
        <w:spacing w:after="0"/>
        <w:rPr>
          <w:rFonts w:ascii="Times New Roman" w:eastAsia="Times New Roman" w:hAnsi="Times New Roman" w:cs="Times New Roman"/>
          <w:sz w:val="24"/>
          <w:szCs w:val="24"/>
        </w:rPr>
      </w:pPr>
    </w:p>
    <w:p w:rsidR="006E06E2" w:rsidRDefault="002A4F3E" w:rsidP="004A3193">
      <w:pPr>
        <w:spacing w:after="0"/>
        <w:rPr>
          <w:rFonts w:ascii="Times New Roman" w:hAnsi="Times New Roman" w:cs="Times New Roman"/>
          <w:sz w:val="24"/>
          <w:szCs w:val="24"/>
        </w:rPr>
      </w:pPr>
      <w:hyperlink r:id="rId41" w:history="1">
        <w:r w:rsidR="006E06E2" w:rsidRPr="008B639F">
          <w:rPr>
            <w:rStyle w:val="Hyperlink"/>
            <w:rFonts w:ascii="Times New Roman" w:eastAsia="Times New Roman" w:hAnsi="Times New Roman" w:cs="Times New Roman"/>
            <w:sz w:val="24"/>
            <w:szCs w:val="24"/>
          </w:rPr>
          <w:t xml:space="preserve">Assistant Professor – </w:t>
        </w:r>
        <w:r w:rsidR="008B639F" w:rsidRPr="008B639F">
          <w:rPr>
            <w:rStyle w:val="Hyperlink"/>
            <w:rFonts w:ascii="Times New Roman" w:eastAsia="Times New Roman" w:hAnsi="Times New Roman" w:cs="Times New Roman"/>
            <w:sz w:val="24"/>
            <w:szCs w:val="24"/>
          </w:rPr>
          <w:t>Computer Science &amp; Computer</w:t>
        </w:r>
        <w:r w:rsidR="00927ED5" w:rsidRPr="008B639F">
          <w:rPr>
            <w:rStyle w:val="Hyperlink"/>
            <w:rFonts w:ascii="Times New Roman" w:eastAsia="Times New Roman" w:hAnsi="Times New Roman" w:cs="Times New Roman"/>
            <w:sz w:val="24"/>
            <w:szCs w:val="24"/>
          </w:rPr>
          <w:t xml:space="preserve"> Engineering</w:t>
        </w:r>
      </w:hyperlink>
      <w:r w:rsidR="008B639F">
        <w:rPr>
          <w:rFonts w:ascii="Times New Roman" w:eastAsia="Times New Roman" w:hAnsi="Times New Roman" w:cs="Times New Roman"/>
          <w:sz w:val="24"/>
          <w:szCs w:val="24"/>
        </w:rPr>
        <w:t xml:space="preserve"> </w:t>
      </w:r>
      <w:r w:rsidR="00F03471">
        <w:rPr>
          <w:rFonts w:ascii="Times New Roman" w:eastAsia="Times New Roman" w:hAnsi="Times New Roman" w:cs="Times New Roman"/>
          <w:sz w:val="24"/>
          <w:szCs w:val="24"/>
        </w:rPr>
        <w:br/>
      </w:r>
      <w:r w:rsidR="008B639F">
        <w:rPr>
          <w:rFonts w:ascii="Times New Roman" w:hAnsi="Times New Roman" w:cs="Times New Roman"/>
          <w:sz w:val="24"/>
          <w:szCs w:val="24"/>
        </w:rPr>
        <w:t>University of Arkansas, Fayetteville, AR</w:t>
      </w:r>
    </w:p>
    <w:p w:rsidR="006E06E2" w:rsidRDefault="006E06E2" w:rsidP="006E06E2">
      <w:pPr>
        <w:pStyle w:val="NoSpacing"/>
        <w:keepNext/>
        <w:keepLines/>
        <w:rPr>
          <w:rFonts w:ascii="Times New Roman" w:hAnsi="Times New Roman" w:cs="Times New Roman"/>
          <w:sz w:val="24"/>
          <w:szCs w:val="24"/>
        </w:rPr>
      </w:pPr>
    </w:p>
    <w:p w:rsidR="006E06E2" w:rsidRPr="00742FFB" w:rsidRDefault="002A4F3E" w:rsidP="006E06E2">
      <w:pPr>
        <w:spacing w:after="0"/>
        <w:rPr>
          <w:rFonts w:ascii="Times New Roman" w:eastAsia="Times New Roman" w:hAnsi="Times New Roman" w:cs="Times New Roman"/>
          <w:sz w:val="24"/>
          <w:szCs w:val="24"/>
        </w:rPr>
      </w:pPr>
      <w:hyperlink r:id="rId42" w:history="1">
        <w:r w:rsidR="00BE2F67" w:rsidRPr="00BE2F67">
          <w:rPr>
            <w:rStyle w:val="Hyperlink"/>
            <w:rFonts w:ascii="Times New Roman" w:eastAsia="Times New Roman" w:hAnsi="Times New Roman" w:cs="Times New Roman"/>
            <w:sz w:val="24"/>
            <w:szCs w:val="24"/>
          </w:rPr>
          <w:t>Web User Interface Software Engineer</w:t>
        </w:r>
      </w:hyperlink>
      <w:r w:rsidR="00BE2F67">
        <w:rPr>
          <w:rFonts w:ascii="Times New Roman" w:eastAsia="Times New Roman" w:hAnsi="Times New Roman" w:cs="Times New Roman"/>
          <w:sz w:val="24"/>
          <w:szCs w:val="24"/>
        </w:rPr>
        <w:t xml:space="preserve"> – Job Code: SIS20180401-22601</w:t>
      </w:r>
    </w:p>
    <w:p w:rsidR="00F94961" w:rsidRDefault="00BE2F67" w:rsidP="00F94961">
      <w:pPr>
        <w:spacing w:after="0"/>
        <w:rPr>
          <w:rFonts w:ascii="Times New Roman" w:hAnsi="Times New Roman" w:cs="Times New Roman"/>
          <w:sz w:val="24"/>
          <w:szCs w:val="24"/>
        </w:rPr>
      </w:pPr>
      <w:r>
        <w:rPr>
          <w:rFonts w:ascii="Times New Roman" w:eastAsia="Times New Roman" w:hAnsi="Times New Roman" w:cs="Times New Roman"/>
          <w:sz w:val="24"/>
          <w:szCs w:val="24"/>
        </w:rPr>
        <w:t>Harris Corporation, Palm Bay, FL</w:t>
      </w:r>
    </w:p>
    <w:p w:rsidR="006E06E2" w:rsidRDefault="006E06E2" w:rsidP="006E06E2">
      <w:pPr>
        <w:spacing w:after="0"/>
        <w:rPr>
          <w:rFonts w:ascii="Times New Roman" w:eastAsia="Times New Roman" w:hAnsi="Times New Roman" w:cs="Times New Roman"/>
          <w:sz w:val="24"/>
          <w:szCs w:val="24"/>
        </w:rPr>
      </w:pPr>
    </w:p>
    <w:p w:rsidR="006E06E2" w:rsidRPr="009B1A59" w:rsidRDefault="002A4F3E" w:rsidP="006E06E2">
      <w:pPr>
        <w:spacing w:after="0"/>
        <w:rPr>
          <w:rFonts w:ascii="Times New Roman" w:eastAsia="Times New Roman" w:hAnsi="Times New Roman" w:cs="Times New Roman"/>
          <w:sz w:val="24"/>
          <w:szCs w:val="24"/>
        </w:rPr>
      </w:pPr>
      <w:hyperlink r:id="rId43" w:history="1">
        <w:r w:rsidR="00E317E7" w:rsidRPr="00F07CFA">
          <w:rPr>
            <w:rStyle w:val="Hyperlink"/>
            <w:rFonts w:ascii="Times New Roman" w:eastAsia="Times New Roman" w:hAnsi="Times New Roman" w:cs="Times New Roman"/>
            <w:sz w:val="24"/>
            <w:szCs w:val="24"/>
          </w:rPr>
          <w:t xml:space="preserve">Assistant Professor – </w:t>
        </w:r>
        <w:r w:rsidR="00F07CFA" w:rsidRPr="00F07CFA">
          <w:rPr>
            <w:rStyle w:val="Hyperlink"/>
            <w:rFonts w:ascii="Times New Roman" w:eastAsia="Times New Roman" w:hAnsi="Times New Roman" w:cs="Times New Roman"/>
            <w:sz w:val="24"/>
            <w:szCs w:val="24"/>
          </w:rPr>
          <w:t>School of Medicine</w:t>
        </w:r>
      </w:hyperlink>
      <w:r w:rsidR="00E317E7">
        <w:rPr>
          <w:rFonts w:ascii="Times New Roman" w:eastAsia="Times New Roman" w:hAnsi="Times New Roman" w:cs="Times New Roman"/>
          <w:sz w:val="24"/>
          <w:szCs w:val="24"/>
        </w:rPr>
        <w:br/>
      </w:r>
      <w:r w:rsidR="00CD6982">
        <w:rPr>
          <w:rFonts w:ascii="Times New Roman" w:eastAsia="Times New Roman" w:hAnsi="Times New Roman" w:cs="Times New Roman"/>
          <w:sz w:val="24"/>
          <w:szCs w:val="24"/>
        </w:rPr>
        <w:t>Mercer University, Savannah, GA</w:t>
      </w:r>
    </w:p>
    <w:p w:rsidR="006E06E2" w:rsidRDefault="006E06E2" w:rsidP="006E06E2">
      <w:pPr>
        <w:spacing w:after="0"/>
        <w:rPr>
          <w:rFonts w:ascii="Times New Roman" w:eastAsia="Times New Roman" w:hAnsi="Times New Roman" w:cs="Times New Roman"/>
          <w:sz w:val="24"/>
          <w:szCs w:val="24"/>
        </w:rPr>
      </w:pPr>
    </w:p>
    <w:p w:rsidR="006E06E2" w:rsidRDefault="002A4F3E" w:rsidP="006E06E2">
      <w:pPr>
        <w:pStyle w:val="NoSpacing"/>
        <w:rPr>
          <w:rFonts w:ascii="Times New Roman" w:hAnsi="Times New Roman" w:cs="Times New Roman"/>
          <w:sz w:val="24"/>
          <w:szCs w:val="24"/>
        </w:rPr>
      </w:pPr>
      <w:hyperlink r:id="rId44" w:history="1">
        <w:r w:rsidR="002336F9" w:rsidRPr="002336F9">
          <w:rPr>
            <w:rStyle w:val="Hyperlink"/>
            <w:rFonts w:ascii="Times New Roman" w:hAnsi="Times New Roman" w:cs="Times New Roman"/>
            <w:sz w:val="24"/>
            <w:szCs w:val="24"/>
          </w:rPr>
          <w:t>Epoxy Development Engineer</w:t>
        </w:r>
      </w:hyperlink>
      <w:r w:rsidR="002336F9">
        <w:rPr>
          <w:rFonts w:ascii="Times New Roman" w:hAnsi="Times New Roman" w:cs="Times New Roman"/>
          <w:sz w:val="24"/>
          <w:szCs w:val="24"/>
        </w:rPr>
        <w:t xml:space="preserve"> – Job ID: 10003025</w:t>
      </w:r>
    </w:p>
    <w:p w:rsidR="006E06E2" w:rsidRDefault="002336F9" w:rsidP="006E06E2">
      <w:pPr>
        <w:pStyle w:val="NoSpacing"/>
        <w:rPr>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bdr w:val="none" w:sz="0" w:space="0" w:color="auto" w:frame="1"/>
        </w:rPr>
        <w:t>Lumentum</w:t>
      </w:r>
      <w:proofErr w:type="spellEnd"/>
      <w:r>
        <w:rPr>
          <w:rFonts w:ascii="Times New Roman" w:hAnsi="Times New Roman" w:cs="Times New Roman"/>
          <w:sz w:val="24"/>
          <w:szCs w:val="24"/>
          <w:bdr w:val="none" w:sz="0" w:space="0" w:color="auto" w:frame="1"/>
        </w:rPr>
        <w:t xml:space="preserve"> Operations LLC, Milpitas, CA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2A4F3E" w:rsidP="006E06E2">
      <w:pPr>
        <w:pStyle w:val="NoSpacing"/>
        <w:rPr>
          <w:rFonts w:ascii="Times New Roman" w:hAnsi="Times New Roman" w:cs="Times New Roman"/>
          <w:sz w:val="24"/>
          <w:szCs w:val="24"/>
          <w:bdr w:val="none" w:sz="0" w:space="0" w:color="auto" w:frame="1"/>
        </w:rPr>
      </w:pPr>
      <w:hyperlink r:id="rId45"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2A4F3E" w:rsidP="006E06E2">
      <w:pPr>
        <w:pStyle w:val="NoSpacing"/>
        <w:rPr>
          <w:rFonts w:ascii="Times New Roman" w:hAnsi="Times New Roman" w:cs="Times New Roman"/>
          <w:sz w:val="24"/>
          <w:szCs w:val="24"/>
          <w:bdr w:val="none" w:sz="0" w:space="0" w:color="auto" w:frame="1"/>
        </w:rPr>
      </w:pPr>
      <w:hyperlink r:id="rId46"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4D4D58" w:rsidRDefault="004D4D58"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8"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2A4F3E" w:rsidP="006E06E2">
      <w:pPr>
        <w:pStyle w:val="NoSpacing"/>
        <w:rPr>
          <w:rFonts w:ascii="Times New Roman" w:hAnsi="Times New Roman" w:cs="Times New Roman"/>
          <w:sz w:val="24"/>
          <w:szCs w:val="24"/>
          <w:bdr w:val="none" w:sz="0" w:space="0" w:color="auto" w:frame="1"/>
        </w:rPr>
      </w:pPr>
      <w:hyperlink r:id="rId49"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lastRenderedPageBreak/>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0"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1"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in the research group of Prof. Austin Mast (Department of Biological Science, Florida State University; </w:t>
      </w:r>
      <w:hyperlink r:id="rId52"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53"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 xml:space="preserve">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54"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5"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b/>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6"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61"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2"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3"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4"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5"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6"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7"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8"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9"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0"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1" w:history="1">
        <w:r w:rsidRPr="00531739">
          <w:rPr>
            <w:rStyle w:val="Hyperlink"/>
            <w:rFonts w:ascii="Times New Roman" w:hAnsi="Times New Roman" w:cs="Times New Roman"/>
            <w:sz w:val="24"/>
            <w:szCs w:val="24"/>
          </w:rPr>
          <w:t>Bio Careers</w:t>
        </w:r>
      </w:hyperlink>
    </w:p>
    <w:p w:rsidR="006E06E2" w:rsidRPr="00DB597F" w:rsidRDefault="002A4F3E" w:rsidP="006E06E2">
      <w:pPr>
        <w:spacing w:after="0" w:line="240" w:lineRule="auto"/>
        <w:rPr>
          <w:rFonts w:ascii="Times New Roman" w:hAnsi="Times New Roman" w:cs="Times New Roman"/>
          <w:sz w:val="24"/>
          <w:szCs w:val="24"/>
        </w:rPr>
      </w:pPr>
      <w:hyperlink r:id="rId72"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3"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2A4F3E" w:rsidP="006E06E2">
      <w:pPr>
        <w:spacing w:after="0"/>
        <w:rPr>
          <w:rStyle w:val="Hyperlink"/>
          <w:rFonts w:ascii="Times New Roman" w:hAnsi="Times New Roman" w:cs="Times New Roman"/>
          <w:bCs/>
          <w:color w:val="auto"/>
          <w:sz w:val="24"/>
          <w:szCs w:val="24"/>
          <w:u w:val="none"/>
        </w:rPr>
      </w:pPr>
      <w:hyperlink r:id="rId74"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2A4F3E" w:rsidP="006E06E2">
      <w:pPr>
        <w:pStyle w:val="NoSpacing"/>
        <w:rPr>
          <w:rFonts w:ascii="Times New Roman" w:eastAsia="Times New Roman" w:hAnsi="Times New Roman" w:cs="Times New Roman"/>
          <w:sz w:val="24"/>
          <w:szCs w:val="24"/>
        </w:rPr>
      </w:pPr>
      <w:hyperlink r:id="rId75" w:history="1">
        <w:r w:rsidR="005E316E" w:rsidRPr="005E316E">
          <w:rPr>
            <w:rStyle w:val="Hyperlink"/>
            <w:rFonts w:ascii="Times New Roman" w:eastAsia="Times New Roman" w:hAnsi="Times New Roman" w:cs="Times New Roman"/>
            <w:sz w:val="24"/>
            <w:szCs w:val="24"/>
          </w:rPr>
          <w:t>The 21</w:t>
        </w:r>
        <w:r w:rsidR="005E316E" w:rsidRPr="005E316E">
          <w:rPr>
            <w:rStyle w:val="Hyperlink"/>
            <w:rFonts w:ascii="Times New Roman" w:eastAsia="Times New Roman" w:hAnsi="Times New Roman" w:cs="Times New Roman"/>
            <w:sz w:val="24"/>
            <w:szCs w:val="24"/>
            <w:vertAlign w:val="superscript"/>
          </w:rPr>
          <w:t>st</w:t>
        </w:r>
        <w:r w:rsidR="005E316E" w:rsidRPr="005E316E">
          <w:rPr>
            <w:rStyle w:val="Hyperlink"/>
            <w:rFonts w:ascii="Times New Roman" w:eastAsia="Times New Roman" w:hAnsi="Times New Roman" w:cs="Times New Roman"/>
            <w:sz w:val="24"/>
            <w:szCs w:val="24"/>
          </w:rPr>
          <w:t xml:space="preserve"> Century Academic</w:t>
        </w:r>
      </w:hyperlink>
    </w:p>
    <w:p w:rsidR="006E06E2" w:rsidRDefault="006E06E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w:t>
      </w:r>
      <w:r w:rsidR="002C1761">
        <w:rPr>
          <w:rFonts w:ascii="Times New Roman" w:eastAsia="Times New Roman" w:hAnsi="Times New Roman" w:cs="Times New Roman"/>
          <w:sz w:val="24"/>
          <w:szCs w:val="24"/>
        </w:rPr>
        <w:t xml:space="preserve">points out, </w:t>
      </w:r>
      <w:r w:rsidR="00B00032">
        <w:rPr>
          <w:rFonts w:ascii="Times New Roman" w:eastAsia="Times New Roman" w:hAnsi="Times New Roman" w:cs="Times New Roman"/>
          <w:sz w:val="24"/>
          <w:szCs w:val="24"/>
        </w:rPr>
        <w:t xml:space="preserve">how </w:t>
      </w:r>
      <w:r w:rsidR="00082590">
        <w:rPr>
          <w:rFonts w:ascii="Times New Roman" w:eastAsia="Times New Roman" w:hAnsi="Times New Roman" w:cs="Times New Roman"/>
          <w:sz w:val="24"/>
          <w:szCs w:val="24"/>
        </w:rPr>
        <w:t>an emphasis on diversity, in all its forms, is reshaping faculty roles and academic culture.</w:t>
      </w:r>
    </w:p>
    <w:p w:rsidR="006E06E2" w:rsidRDefault="006E06E2" w:rsidP="006E06E2">
      <w:pPr>
        <w:pStyle w:val="NoSpacing"/>
      </w:pPr>
    </w:p>
    <w:p w:rsidR="006E06E2" w:rsidRDefault="002A4F3E" w:rsidP="006E06E2">
      <w:pPr>
        <w:pStyle w:val="NoSpacing"/>
        <w:rPr>
          <w:rFonts w:ascii="Times New Roman" w:hAnsi="Times New Roman" w:cs="Times New Roman"/>
          <w:sz w:val="24"/>
          <w:szCs w:val="24"/>
        </w:rPr>
      </w:pPr>
      <w:hyperlink r:id="rId76" w:history="1">
        <w:r w:rsidR="00DF08EF" w:rsidRPr="00DF08EF">
          <w:rPr>
            <w:rStyle w:val="Hyperlink"/>
            <w:rFonts w:ascii="Times New Roman" w:hAnsi="Times New Roman" w:cs="Times New Roman"/>
            <w:sz w:val="24"/>
            <w:szCs w:val="24"/>
          </w:rPr>
          <w:t>My second life as a high school teacher</w:t>
        </w:r>
      </w:hyperlink>
    </w:p>
    <w:p w:rsidR="006E06E2" w:rsidRDefault="00114A4F" w:rsidP="006E06E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Read an article on </w:t>
      </w:r>
      <w:r w:rsidR="00A95C1C">
        <w:rPr>
          <w:rFonts w:ascii="Times New Roman" w:hAnsi="Times New Roman" w:cs="Times New Roman"/>
          <w:sz w:val="24"/>
          <w:szCs w:val="24"/>
        </w:rPr>
        <w:t>after 18 years of research, this scientist found another calling.</w:t>
      </w:r>
      <w:r w:rsidR="00E24B06">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7" w:history="1">
        <w:r w:rsidRPr="004E4389">
          <w:rPr>
            <w:rStyle w:val="Hyperlink"/>
            <w:rFonts w:ascii="Times New Roman" w:eastAsia="Times New Roman" w:hAnsi="Times New Roman" w:cs="Times New Roman"/>
            <w:sz w:val="24"/>
            <w:szCs w:val="24"/>
          </w:rPr>
          <w:t>http://www.nationalpostdoc.org/?page=Proactive</w:t>
        </w:r>
      </w:hyperlink>
    </w:p>
    <w:p w:rsidR="006E06E2" w:rsidRDefault="006E06E2" w:rsidP="006E06E2">
      <w:pPr>
        <w:spacing w:after="0"/>
        <w:rPr>
          <w:rStyle w:val="Hyperlink"/>
          <w:rFonts w:ascii="Times New Roman" w:eastAsia="Times New Roman" w:hAnsi="Times New Roman" w:cs="Times New Roman"/>
          <w:sz w:val="24"/>
          <w:szCs w:val="24"/>
        </w:rPr>
      </w:pPr>
    </w:p>
    <w:p w:rsidR="00D1262F" w:rsidRDefault="00BA69E7" w:rsidP="006E06E2">
      <w:pPr>
        <w:spacing w:after="0"/>
        <w:rPr>
          <w:rStyle w:val="Hyperlink"/>
          <w:rFonts w:ascii="Times New Roman" w:eastAsia="Times New Roman" w:hAnsi="Times New Roman" w:cs="Times New Roman"/>
          <w:color w:val="auto"/>
          <w:sz w:val="24"/>
          <w:szCs w:val="24"/>
          <w:u w:val="none"/>
        </w:rPr>
      </w:pPr>
      <w:r w:rsidRPr="00BA69E7">
        <w:rPr>
          <w:rStyle w:val="Hyperlink"/>
          <w:rFonts w:ascii="Times New Roman" w:eastAsia="Times New Roman" w:hAnsi="Times New Roman" w:cs="Times New Roman"/>
          <w:b/>
          <w:color w:val="auto"/>
          <w:sz w:val="24"/>
          <w:szCs w:val="24"/>
          <w:u w:val="none"/>
        </w:rPr>
        <w:t>Monitoring immune responses in cancer therapies: Avoiding the cytokine storm and other negative outcomes</w:t>
      </w:r>
      <w:r>
        <w:rPr>
          <w:rStyle w:val="Hyperlink"/>
          <w:rFonts w:ascii="Times New Roman" w:eastAsia="Times New Roman" w:hAnsi="Times New Roman" w:cs="Times New Roman"/>
          <w:color w:val="auto"/>
          <w:sz w:val="24"/>
          <w:szCs w:val="24"/>
          <w:u w:val="none"/>
        </w:rPr>
        <w:t xml:space="preserve"> (Webinar)</w:t>
      </w:r>
    </w:p>
    <w:p w:rsidR="00BA69E7" w:rsidRDefault="00BA69E7" w:rsidP="006E06E2">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January 16, 2018 – 12:00 pm ET. Click </w:t>
      </w:r>
      <w:hyperlink r:id="rId78" w:history="1">
        <w:r w:rsidRPr="00BA69E7">
          <w:rPr>
            <w:rStyle w:val="Hyperlink"/>
            <w:rFonts w:ascii="Times New Roman" w:eastAsia="Times New Roman" w:hAnsi="Times New Roman" w:cs="Times New Roman"/>
            <w:sz w:val="24"/>
            <w:szCs w:val="24"/>
          </w:rPr>
          <w:t>here</w:t>
        </w:r>
      </w:hyperlink>
      <w:r>
        <w:rPr>
          <w:rStyle w:val="Hyperlink"/>
          <w:rFonts w:ascii="Times New Roman" w:eastAsia="Times New Roman" w:hAnsi="Times New Roman" w:cs="Times New Roman"/>
          <w:color w:val="auto"/>
          <w:sz w:val="24"/>
          <w:szCs w:val="24"/>
          <w:u w:val="none"/>
        </w:rPr>
        <w:t xml:space="preserve"> to register.</w:t>
      </w:r>
    </w:p>
    <w:p w:rsidR="00B010C8" w:rsidRDefault="00B010C8" w:rsidP="006E06E2">
      <w:pPr>
        <w:spacing w:after="0"/>
        <w:rPr>
          <w:rStyle w:val="Hyperlink"/>
          <w:rFonts w:ascii="Times New Roman" w:eastAsia="Times New Roman" w:hAnsi="Times New Roman" w:cs="Times New Roman"/>
          <w:color w:val="auto"/>
          <w:sz w:val="24"/>
          <w:szCs w:val="24"/>
          <w:u w:val="non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0">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3"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footerReference w:type="default" r:id="rId8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3E" w:rsidRDefault="002A4F3E">
      <w:pPr>
        <w:spacing w:after="0" w:line="240" w:lineRule="auto"/>
      </w:pPr>
      <w:r>
        <w:separator/>
      </w:r>
    </w:p>
  </w:endnote>
  <w:endnote w:type="continuationSeparator" w:id="0">
    <w:p w:rsidR="002A4F3E" w:rsidRDefault="002A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E2" w:rsidRDefault="006E06E2">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3E" w:rsidRDefault="002A4F3E">
      <w:pPr>
        <w:spacing w:after="0" w:line="240" w:lineRule="auto"/>
      </w:pPr>
      <w:r>
        <w:separator/>
      </w:r>
    </w:p>
  </w:footnote>
  <w:footnote w:type="continuationSeparator" w:id="0">
    <w:p w:rsidR="002A4F3E" w:rsidRDefault="002A4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118C"/>
    <w:rsid w:val="00022801"/>
    <w:rsid w:val="0002321D"/>
    <w:rsid w:val="00023268"/>
    <w:rsid w:val="0002328E"/>
    <w:rsid w:val="00023453"/>
    <w:rsid w:val="0002355B"/>
    <w:rsid w:val="00024F83"/>
    <w:rsid w:val="00026B7B"/>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6E2"/>
    <w:rsid w:val="00064CF0"/>
    <w:rsid w:val="00065587"/>
    <w:rsid w:val="00067C9A"/>
    <w:rsid w:val="00070693"/>
    <w:rsid w:val="00070B7D"/>
    <w:rsid w:val="000712F9"/>
    <w:rsid w:val="000719B4"/>
    <w:rsid w:val="000728D2"/>
    <w:rsid w:val="000731E6"/>
    <w:rsid w:val="00073B98"/>
    <w:rsid w:val="000760C7"/>
    <w:rsid w:val="0007722E"/>
    <w:rsid w:val="00077EF7"/>
    <w:rsid w:val="0008157B"/>
    <w:rsid w:val="00082590"/>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2B3A"/>
    <w:rsid w:val="000F329A"/>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705A"/>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47749"/>
    <w:rsid w:val="00150B92"/>
    <w:rsid w:val="00150FDD"/>
    <w:rsid w:val="001511D8"/>
    <w:rsid w:val="00151482"/>
    <w:rsid w:val="0015273A"/>
    <w:rsid w:val="00153BC5"/>
    <w:rsid w:val="00153D59"/>
    <w:rsid w:val="001545D4"/>
    <w:rsid w:val="001556FB"/>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47B6"/>
    <w:rsid w:val="00166194"/>
    <w:rsid w:val="001675FC"/>
    <w:rsid w:val="00167B82"/>
    <w:rsid w:val="0017108E"/>
    <w:rsid w:val="00171608"/>
    <w:rsid w:val="0017411E"/>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BBF"/>
    <w:rsid w:val="001B1F49"/>
    <w:rsid w:val="001B4B3A"/>
    <w:rsid w:val="001B4B55"/>
    <w:rsid w:val="001B4D86"/>
    <w:rsid w:val="001B5269"/>
    <w:rsid w:val="001B5793"/>
    <w:rsid w:val="001B5892"/>
    <w:rsid w:val="001B5EA2"/>
    <w:rsid w:val="001B5ECD"/>
    <w:rsid w:val="001B643F"/>
    <w:rsid w:val="001B67E5"/>
    <w:rsid w:val="001B7DD5"/>
    <w:rsid w:val="001C17DE"/>
    <w:rsid w:val="001C284A"/>
    <w:rsid w:val="001C2862"/>
    <w:rsid w:val="001C48D5"/>
    <w:rsid w:val="001C4EB5"/>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961"/>
    <w:rsid w:val="00220332"/>
    <w:rsid w:val="00220809"/>
    <w:rsid w:val="00221CF8"/>
    <w:rsid w:val="00222AA3"/>
    <w:rsid w:val="00223044"/>
    <w:rsid w:val="00223595"/>
    <w:rsid w:val="002240FA"/>
    <w:rsid w:val="002258F6"/>
    <w:rsid w:val="00225907"/>
    <w:rsid w:val="002263B7"/>
    <w:rsid w:val="00226A13"/>
    <w:rsid w:val="00230717"/>
    <w:rsid w:val="00231204"/>
    <w:rsid w:val="00232115"/>
    <w:rsid w:val="00232AC9"/>
    <w:rsid w:val="002336F9"/>
    <w:rsid w:val="0023428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EA7"/>
    <w:rsid w:val="0027257B"/>
    <w:rsid w:val="00273D33"/>
    <w:rsid w:val="00274C0C"/>
    <w:rsid w:val="0027522B"/>
    <w:rsid w:val="002811FD"/>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2A37"/>
    <w:rsid w:val="002A347B"/>
    <w:rsid w:val="002A3AEC"/>
    <w:rsid w:val="002A3CFD"/>
    <w:rsid w:val="002A4F3E"/>
    <w:rsid w:val="002A67BD"/>
    <w:rsid w:val="002A6C44"/>
    <w:rsid w:val="002A6C5E"/>
    <w:rsid w:val="002A74EF"/>
    <w:rsid w:val="002B0459"/>
    <w:rsid w:val="002B0778"/>
    <w:rsid w:val="002B1578"/>
    <w:rsid w:val="002B18A9"/>
    <w:rsid w:val="002B282E"/>
    <w:rsid w:val="002B28CC"/>
    <w:rsid w:val="002B4992"/>
    <w:rsid w:val="002B5445"/>
    <w:rsid w:val="002B5622"/>
    <w:rsid w:val="002B5F2A"/>
    <w:rsid w:val="002B617F"/>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7F9"/>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6D8B"/>
    <w:rsid w:val="00340440"/>
    <w:rsid w:val="00340D11"/>
    <w:rsid w:val="00340FB7"/>
    <w:rsid w:val="00341489"/>
    <w:rsid w:val="0034170A"/>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09F"/>
    <w:rsid w:val="00351B62"/>
    <w:rsid w:val="00351E4B"/>
    <w:rsid w:val="00351F5E"/>
    <w:rsid w:val="00352D55"/>
    <w:rsid w:val="00352D5B"/>
    <w:rsid w:val="00353B7E"/>
    <w:rsid w:val="0035472F"/>
    <w:rsid w:val="00355265"/>
    <w:rsid w:val="003555DA"/>
    <w:rsid w:val="003567C1"/>
    <w:rsid w:val="003567E3"/>
    <w:rsid w:val="00356AA2"/>
    <w:rsid w:val="0036087A"/>
    <w:rsid w:val="003615F0"/>
    <w:rsid w:val="00362B3E"/>
    <w:rsid w:val="0036462B"/>
    <w:rsid w:val="003655D1"/>
    <w:rsid w:val="00366277"/>
    <w:rsid w:val="0036642A"/>
    <w:rsid w:val="00366A69"/>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7712B"/>
    <w:rsid w:val="00381564"/>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30B"/>
    <w:rsid w:val="003A75C5"/>
    <w:rsid w:val="003A7722"/>
    <w:rsid w:val="003B07DF"/>
    <w:rsid w:val="003B1809"/>
    <w:rsid w:val="003B25A2"/>
    <w:rsid w:val="003B2A7E"/>
    <w:rsid w:val="003B389C"/>
    <w:rsid w:val="003B5BE7"/>
    <w:rsid w:val="003C0BEF"/>
    <w:rsid w:val="003C0C5C"/>
    <w:rsid w:val="003C0EB6"/>
    <w:rsid w:val="003C1DF7"/>
    <w:rsid w:val="003C433A"/>
    <w:rsid w:val="003C49BF"/>
    <w:rsid w:val="003C4BC2"/>
    <w:rsid w:val="003C55F8"/>
    <w:rsid w:val="003C5BC8"/>
    <w:rsid w:val="003C718D"/>
    <w:rsid w:val="003C745C"/>
    <w:rsid w:val="003D141F"/>
    <w:rsid w:val="003D3004"/>
    <w:rsid w:val="003D42FA"/>
    <w:rsid w:val="003D5D6F"/>
    <w:rsid w:val="003D637E"/>
    <w:rsid w:val="003D6648"/>
    <w:rsid w:val="003D6953"/>
    <w:rsid w:val="003D6A8E"/>
    <w:rsid w:val="003D6AD8"/>
    <w:rsid w:val="003D7254"/>
    <w:rsid w:val="003D7CF1"/>
    <w:rsid w:val="003E1E43"/>
    <w:rsid w:val="003E231C"/>
    <w:rsid w:val="003E2335"/>
    <w:rsid w:val="003E2CB5"/>
    <w:rsid w:val="003E30F2"/>
    <w:rsid w:val="003E3D50"/>
    <w:rsid w:val="003E59FF"/>
    <w:rsid w:val="003E6413"/>
    <w:rsid w:val="003E7413"/>
    <w:rsid w:val="003E7B1C"/>
    <w:rsid w:val="003E7B45"/>
    <w:rsid w:val="003E7D89"/>
    <w:rsid w:val="003F0835"/>
    <w:rsid w:val="003F0AFC"/>
    <w:rsid w:val="003F0F53"/>
    <w:rsid w:val="003F0F76"/>
    <w:rsid w:val="003F204F"/>
    <w:rsid w:val="003F35F5"/>
    <w:rsid w:val="003F5166"/>
    <w:rsid w:val="003F6753"/>
    <w:rsid w:val="003F6B46"/>
    <w:rsid w:val="003F6C1E"/>
    <w:rsid w:val="00400457"/>
    <w:rsid w:val="0040074F"/>
    <w:rsid w:val="0040185B"/>
    <w:rsid w:val="0040233D"/>
    <w:rsid w:val="0040254D"/>
    <w:rsid w:val="004058B0"/>
    <w:rsid w:val="00405B2C"/>
    <w:rsid w:val="00407721"/>
    <w:rsid w:val="00407A0A"/>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3F2C"/>
    <w:rsid w:val="00466568"/>
    <w:rsid w:val="0046761A"/>
    <w:rsid w:val="00467D69"/>
    <w:rsid w:val="004702BF"/>
    <w:rsid w:val="00470A25"/>
    <w:rsid w:val="004715A7"/>
    <w:rsid w:val="00471E39"/>
    <w:rsid w:val="00473665"/>
    <w:rsid w:val="00474171"/>
    <w:rsid w:val="0047556D"/>
    <w:rsid w:val="00475C43"/>
    <w:rsid w:val="004761A5"/>
    <w:rsid w:val="0047690E"/>
    <w:rsid w:val="00476CBC"/>
    <w:rsid w:val="00480461"/>
    <w:rsid w:val="00481ECB"/>
    <w:rsid w:val="0048224B"/>
    <w:rsid w:val="00484EE4"/>
    <w:rsid w:val="00485D73"/>
    <w:rsid w:val="00486C06"/>
    <w:rsid w:val="0048703A"/>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23B8"/>
    <w:rsid w:val="004A2D21"/>
    <w:rsid w:val="004A3101"/>
    <w:rsid w:val="004A3193"/>
    <w:rsid w:val="004A3887"/>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E24"/>
    <w:rsid w:val="004C7F38"/>
    <w:rsid w:val="004D079F"/>
    <w:rsid w:val="004D1050"/>
    <w:rsid w:val="004D18E1"/>
    <w:rsid w:val="004D2217"/>
    <w:rsid w:val="004D3917"/>
    <w:rsid w:val="004D3C54"/>
    <w:rsid w:val="004D4816"/>
    <w:rsid w:val="004D498A"/>
    <w:rsid w:val="004D4D58"/>
    <w:rsid w:val="004D524F"/>
    <w:rsid w:val="004D604D"/>
    <w:rsid w:val="004D6FFF"/>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B04"/>
    <w:rsid w:val="00536705"/>
    <w:rsid w:val="00536A42"/>
    <w:rsid w:val="005406BE"/>
    <w:rsid w:val="00541D50"/>
    <w:rsid w:val="00541F88"/>
    <w:rsid w:val="005422A9"/>
    <w:rsid w:val="00542E38"/>
    <w:rsid w:val="00543867"/>
    <w:rsid w:val="00544855"/>
    <w:rsid w:val="005453A0"/>
    <w:rsid w:val="0054540E"/>
    <w:rsid w:val="00545A60"/>
    <w:rsid w:val="005462C1"/>
    <w:rsid w:val="005463BF"/>
    <w:rsid w:val="0054671D"/>
    <w:rsid w:val="00546938"/>
    <w:rsid w:val="00547B8F"/>
    <w:rsid w:val="00552077"/>
    <w:rsid w:val="00552EFD"/>
    <w:rsid w:val="0055417E"/>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417E"/>
    <w:rsid w:val="005A512C"/>
    <w:rsid w:val="005A55E1"/>
    <w:rsid w:val="005A5CE7"/>
    <w:rsid w:val="005A791C"/>
    <w:rsid w:val="005B07F1"/>
    <w:rsid w:val="005B37E7"/>
    <w:rsid w:val="005B4674"/>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1B1B"/>
    <w:rsid w:val="005D20A4"/>
    <w:rsid w:val="005D236D"/>
    <w:rsid w:val="005D4E3B"/>
    <w:rsid w:val="005D4F1D"/>
    <w:rsid w:val="005D5696"/>
    <w:rsid w:val="005D5A2B"/>
    <w:rsid w:val="005D5DB4"/>
    <w:rsid w:val="005D6EAE"/>
    <w:rsid w:val="005D74A4"/>
    <w:rsid w:val="005D7695"/>
    <w:rsid w:val="005E316E"/>
    <w:rsid w:val="005E38F7"/>
    <w:rsid w:val="005E4CF8"/>
    <w:rsid w:val="005E5113"/>
    <w:rsid w:val="005E5184"/>
    <w:rsid w:val="005E5532"/>
    <w:rsid w:val="005E5666"/>
    <w:rsid w:val="005E57DB"/>
    <w:rsid w:val="005E7B88"/>
    <w:rsid w:val="005E7C85"/>
    <w:rsid w:val="005F09BD"/>
    <w:rsid w:val="005F2C44"/>
    <w:rsid w:val="005F2F36"/>
    <w:rsid w:val="005F4AC7"/>
    <w:rsid w:val="005F5198"/>
    <w:rsid w:val="005F56E5"/>
    <w:rsid w:val="005F5711"/>
    <w:rsid w:val="005F5913"/>
    <w:rsid w:val="005F64EE"/>
    <w:rsid w:val="005F6642"/>
    <w:rsid w:val="005F66F3"/>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6B14"/>
    <w:rsid w:val="00647568"/>
    <w:rsid w:val="00650C2F"/>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35A3"/>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462"/>
    <w:rsid w:val="006A5DE1"/>
    <w:rsid w:val="006A7A8E"/>
    <w:rsid w:val="006B1DB0"/>
    <w:rsid w:val="006B2BD6"/>
    <w:rsid w:val="006B33FF"/>
    <w:rsid w:val="006B3703"/>
    <w:rsid w:val="006B386F"/>
    <w:rsid w:val="006B4050"/>
    <w:rsid w:val="006B42EA"/>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6E2"/>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5C06"/>
    <w:rsid w:val="007161C7"/>
    <w:rsid w:val="00717046"/>
    <w:rsid w:val="00717997"/>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6A65"/>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5F2D"/>
    <w:rsid w:val="00796ABA"/>
    <w:rsid w:val="0079742E"/>
    <w:rsid w:val="00797C7F"/>
    <w:rsid w:val="00797F9E"/>
    <w:rsid w:val="007A039D"/>
    <w:rsid w:val="007A0B66"/>
    <w:rsid w:val="007A10FF"/>
    <w:rsid w:val="007A168B"/>
    <w:rsid w:val="007A4567"/>
    <w:rsid w:val="007A4E2E"/>
    <w:rsid w:val="007A5356"/>
    <w:rsid w:val="007A5C93"/>
    <w:rsid w:val="007A5F65"/>
    <w:rsid w:val="007A60D8"/>
    <w:rsid w:val="007A78FC"/>
    <w:rsid w:val="007A7D37"/>
    <w:rsid w:val="007B0081"/>
    <w:rsid w:val="007B01A7"/>
    <w:rsid w:val="007B025C"/>
    <w:rsid w:val="007B195E"/>
    <w:rsid w:val="007B3DEA"/>
    <w:rsid w:val="007B52A5"/>
    <w:rsid w:val="007B5DEB"/>
    <w:rsid w:val="007B5E69"/>
    <w:rsid w:val="007B666C"/>
    <w:rsid w:val="007B75A2"/>
    <w:rsid w:val="007C3125"/>
    <w:rsid w:val="007C50AD"/>
    <w:rsid w:val="007C5C48"/>
    <w:rsid w:val="007C625D"/>
    <w:rsid w:val="007C637D"/>
    <w:rsid w:val="007C6982"/>
    <w:rsid w:val="007C766E"/>
    <w:rsid w:val="007D0758"/>
    <w:rsid w:val="007D14E7"/>
    <w:rsid w:val="007D246B"/>
    <w:rsid w:val="007D2F3B"/>
    <w:rsid w:val="007D4281"/>
    <w:rsid w:val="007D5466"/>
    <w:rsid w:val="007D549B"/>
    <w:rsid w:val="007D554C"/>
    <w:rsid w:val="007D6416"/>
    <w:rsid w:val="007D7049"/>
    <w:rsid w:val="007D72EB"/>
    <w:rsid w:val="007D7A69"/>
    <w:rsid w:val="007E02DD"/>
    <w:rsid w:val="007E08D2"/>
    <w:rsid w:val="007E0B49"/>
    <w:rsid w:val="007E12B7"/>
    <w:rsid w:val="007E177B"/>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7D7"/>
    <w:rsid w:val="00822620"/>
    <w:rsid w:val="00822BA1"/>
    <w:rsid w:val="0082384A"/>
    <w:rsid w:val="00826443"/>
    <w:rsid w:val="00827495"/>
    <w:rsid w:val="00830A7A"/>
    <w:rsid w:val="0083110D"/>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5BF"/>
    <w:rsid w:val="0087685B"/>
    <w:rsid w:val="00877066"/>
    <w:rsid w:val="00880299"/>
    <w:rsid w:val="00880BDD"/>
    <w:rsid w:val="00881CE4"/>
    <w:rsid w:val="00881EC9"/>
    <w:rsid w:val="00881EED"/>
    <w:rsid w:val="00883D75"/>
    <w:rsid w:val="0088528A"/>
    <w:rsid w:val="00885BB0"/>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0EF1"/>
    <w:rsid w:val="0094149C"/>
    <w:rsid w:val="00941727"/>
    <w:rsid w:val="00941F38"/>
    <w:rsid w:val="00942C13"/>
    <w:rsid w:val="0094684C"/>
    <w:rsid w:val="0094705F"/>
    <w:rsid w:val="00947204"/>
    <w:rsid w:val="00947488"/>
    <w:rsid w:val="0095008E"/>
    <w:rsid w:val="009514FA"/>
    <w:rsid w:val="0095159A"/>
    <w:rsid w:val="00951A05"/>
    <w:rsid w:val="0095305B"/>
    <w:rsid w:val="00953D02"/>
    <w:rsid w:val="009544B6"/>
    <w:rsid w:val="00955141"/>
    <w:rsid w:val="00957F16"/>
    <w:rsid w:val="00960459"/>
    <w:rsid w:val="00961361"/>
    <w:rsid w:val="00961511"/>
    <w:rsid w:val="00962886"/>
    <w:rsid w:val="00962D47"/>
    <w:rsid w:val="00962DEB"/>
    <w:rsid w:val="009633FB"/>
    <w:rsid w:val="00963A53"/>
    <w:rsid w:val="00963AE6"/>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5C1C"/>
    <w:rsid w:val="00A96734"/>
    <w:rsid w:val="00A96F5C"/>
    <w:rsid w:val="00A9732E"/>
    <w:rsid w:val="00AA1156"/>
    <w:rsid w:val="00AA15D7"/>
    <w:rsid w:val="00AA179E"/>
    <w:rsid w:val="00AA1D97"/>
    <w:rsid w:val="00AA28D3"/>
    <w:rsid w:val="00AA2ED0"/>
    <w:rsid w:val="00AA2EE2"/>
    <w:rsid w:val="00AA4D89"/>
    <w:rsid w:val="00AA5377"/>
    <w:rsid w:val="00AA53CE"/>
    <w:rsid w:val="00AA5AC7"/>
    <w:rsid w:val="00AA5B3A"/>
    <w:rsid w:val="00AA5EB7"/>
    <w:rsid w:val="00AA662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0F3E"/>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5B12"/>
    <w:rsid w:val="00AF6B9E"/>
    <w:rsid w:val="00AF75F9"/>
    <w:rsid w:val="00B00032"/>
    <w:rsid w:val="00B004AB"/>
    <w:rsid w:val="00B0104D"/>
    <w:rsid w:val="00B010C8"/>
    <w:rsid w:val="00B01EBC"/>
    <w:rsid w:val="00B02572"/>
    <w:rsid w:val="00B02ABA"/>
    <w:rsid w:val="00B02FB6"/>
    <w:rsid w:val="00B03567"/>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BBB"/>
    <w:rsid w:val="00B34C3C"/>
    <w:rsid w:val="00B36F5F"/>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29A"/>
    <w:rsid w:val="00B622C4"/>
    <w:rsid w:val="00B6385E"/>
    <w:rsid w:val="00B642AB"/>
    <w:rsid w:val="00B64CEF"/>
    <w:rsid w:val="00B655B8"/>
    <w:rsid w:val="00B655E7"/>
    <w:rsid w:val="00B6701D"/>
    <w:rsid w:val="00B67D5F"/>
    <w:rsid w:val="00B700E3"/>
    <w:rsid w:val="00B706CD"/>
    <w:rsid w:val="00B70765"/>
    <w:rsid w:val="00B70C28"/>
    <w:rsid w:val="00B71B7D"/>
    <w:rsid w:val="00B723F9"/>
    <w:rsid w:val="00B727CA"/>
    <w:rsid w:val="00B735A1"/>
    <w:rsid w:val="00B73741"/>
    <w:rsid w:val="00B74757"/>
    <w:rsid w:val="00B750C9"/>
    <w:rsid w:val="00B761FF"/>
    <w:rsid w:val="00B76813"/>
    <w:rsid w:val="00B76D97"/>
    <w:rsid w:val="00B77A30"/>
    <w:rsid w:val="00B81064"/>
    <w:rsid w:val="00B811C9"/>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55F0"/>
    <w:rsid w:val="00BD56D5"/>
    <w:rsid w:val="00BD5D61"/>
    <w:rsid w:val="00BD5D78"/>
    <w:rsid w:val="00BD739E"/>
    <w:rsid w:val="00BE0CB2"/>
    <w:rsid w:val="00BE1E0E"/>
    <w:rsid w:val="00BE21B2"/>
    <w:rsid w:val="00BE2F67"/>
    <w:rsid w:val="00BE33D2"/>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C009C7"/>
    <w:rsid w:val="00C02A87"/>
    <w:rsid w:val="00C03741"/>
    <w:rsid w:val="00C05083"/>
    <w:rsid w:val="00C05E3A"/>
    <w:rsid w:val="00C062BE"/>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5234"/>
    <w:rsid w:val="00C3756D"/>
    <w:rsid w:val="00C402B2"/>
    <w:rsid w:val="00C406C4"/>
    <w:rsid w:val="00C422ED"/>
    <w:rsid w:val="00C43332"/>
    <w:rsid w:val="00C4368B"/>
    <w:rsid w:val="00C436B9"/>
    <w:rsid w:val="00C43AEC"/>
    <w:rsid w:val="00C44831"/>
    <w:rsid w:val="00C45535"/>
    <w:rsid w:val="00C457B5"/>
    <w:rsid w:val="00C4760A"/>
    <w:rsid w:val="00C47823"/>
    <w:rsid w:val="00C47FF3"/>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577"/>
    <w:rsid w:val="00C65F29"/>
    <w:rsid w:val="00C66053"/>
    <w:rsid w:val="00C703D9"/>
    <w:rsid w:val="00C70A6B"/>
    <w:rsid w:val="00C70BF0"/>
    <w:rsid w:val="00C72D7F"/>
    <w:rsid w:val="00C73746"/>
    <w:rsid w:val="00C73C0B"/>
    <w:rsid w:val="00C74355"/>
    <w:rsid w:val="00C74B10"/>
    <w:rsid w:val="00C752F0"/>
    <w:rsid w:val="00C76FB7"/>
    <w:rsid w:val="00C77879"/>
    <w:rsid w:val="00C77B2B"/>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4398"/>
    <w:rsid w:val="00CB63E9"/>
    <w:rsid w:val="00CB753A"/>
    <w:rsid w:val="00CC39A4"/>
    <w:rsid w:val="00CC4D42"/>
    <w:rsid w:val="00CC51BB"/>
    <w:rsid w:val="00CC7A16"/>
    <w:rsid w:val="00CD0105"/>
    <w:rsid w:val="00CD0555"/>
    <w:rsid w:val="00CD12D2"/>
    <w:rsid w:val="00CD1324"/>
    <w:rsid w:val="00CD1343"/>
    <w:rsid w:val="00CD1758"/>
    <w:rsid w:val="00CD17D2"/>
    <w:rsid w:val="00CD2680"/>
    <w:rsid w:val="00CD3429"/>
    <w:rsid w:val="00CD41BD"/>
    <w:rsid w:val="00CD4D20"/>
    <w:rsid w:val="00CD55BD"/>
    <w:rsid w:val="00CD5E7E"/>
    <w:rsid w:val="00CD692D"/>
    <w:rsid w:val="00CD6982"/>
    <w:rsid w:val="00CD6A7D"/>
    <w:rsid w:val="00CD7EC0"/>
    <w:rsid w:val="00CE025F"/>
    <w:rsid w:val="00CE0344"/>
    <w:rsid w:val="00CE08A6"/>
    <w:rsid w:val="00CE0C3B"/>
    <w:rsid w:val="00CE1100"/>
    <w:rsid w:val="00CE1253"/>
    <w:rsid w:val="00CE129E"/>
    <w:rsid w:val="00CE1E8D"/>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C0"/>
    <w:rsid w:val="00D31041"/>
    <w:rsid w:val="00D312BB"/>
    <w:rsid w:val="00D31B84"/>
    <w:rsid w:val="00D325F6"/>
    <w:rsid w:val="00D32BDF"/>
    <w:rsid w:val="00D32DAE"/>
    <w:rsid w:val="00D330A4"/>
    <w:rsid w:val="00D33652"/>
    <w:rsid w:val="00D338FA"/>
    <w:rsid w:val="00D349E6"/>
    <w:rsid w:val="00D34DC9"/>
    <w:rsid w:val="00D34F11"/>
    <w:rsid w:val="00D35149"/>
    <w:rsid w:val="00D35BCF"/>
    <w:rsid w:val="00D35FAA"/>
    <w:rsid w:val="00D36EDB"/>
    <w:rsid w:val="00D375DE"/>
    <w:rsid w:val="00D37BD1"/>
    <w:rsid w:val="00D40855"/>
    <w:rsid w:val="00D42384"/>
    <w:rsid w:val="00D42C0F"/>
    <w:rsid w:val="00D42E76"/>
    <w:rsid w:val="00D435E4"/>
    <w:rsid w:val="00D43B2C"/>
    <w:rsid w:val="00D45231"/>
    <w:rsid w:val="00D4611C"/>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0E23"/>
    <w:rsid w:val="00D81801"/>
    <w:rsid w:val="00D824B7"/>
    <w:rsid w:val="00D825B4"/>
    <w:rsid w:val="00D825B7"/>
    <w:rsid w:val="00D82CBF"/>
    <w:rsid w:val="00D858E7"/>
    <w:rsid w:val="00D860AC"/>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51B"/>
    <w:rsid w:val="00DC20A4"/>
    <w:rsid w:val="00DC20DE"/>
    <w:rsid w:val="00DC2B09"/>
    <w:rsid w:val="00DC35CE"/>
    <w:rsid w:val="00DC5447"/>
    <w:rsid w:val="00DC569B"/>
    <w:rsid w:val="00DC69A4"/>
    <w:rsid w:val="00DC7360"/>
    <w:rsid w:val="00DD01CA"/>
    <w:rsid w:val="00DD03C6"/>
    <w:rsid w:val="00DD0DCA"/>
    <w:rsid w:val="00DD18C5"/>
    <w:rsid w:val="00DD1B37"/>
    <w:rsid w:val="00DD2BDC"/>
    <w:rsid w:val="00DD420A"/>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F42"/>
    <w:rsid w:val="00DF08EF"/>
    <w:rsid w:val="00DF0DE6"/>
    <w:rsid w:val="00DF1553"/>
    <w:rsid w:val="00DF2BBA"/>
    <w:rsid w:val="00DF2DC4"/>
    <w:rsid w:val="00DF2E71"/>
    <w:rsid w:val="00DF434B"/>
    <w:rsid w:val="00DF4E5D"/>
    <w:rsid w:val="00DF5A19"/>
    <w:rsid w:val="00DF5CE4"/>
    <w:rsid w:val="00DF6BF3"/>
    <w:rsid w:val="00E00962"/>
    <w:rsid w:val="00E0133C"/>
    <w:rsid w:val="00E01346"/>
    <w:rsid w:val="00E015E4"/>
    <w:rsid w:val="00E01EE5"/>
    <w:rsid w:val="00E0202E"/>
    <w:rsid w:val="00E02FF1"/>
    <w:rsid w:val="00E03CFE"/>
    <w:rsid w:val="00E03F84"/>
    <w:rsid w:val="00E04500"/>
    <w:rsid w:val="00E05220"/>
    <w:rsid w:val="00E05892"/>
    <w:rsid w:val="00E06039"/>
    <w:rsid w:val="00E07B73"/>
    <w:rsid w:val="00E10B73"/>
    <w:rsid w:val="00E117EA"/>
    <w:rsid w:val="00E124E3"/>
    <w:rsid w:val="00E1274B"/>
    <w:rsid w:val="00E12999"/>
    <w:rsid w:val="00E1348C"/>
    <w:rsid w:val="00E13DEF"/>
    <w:rsid w:val="00E14279"/>
    <w:rsid w:val="00E1458B"/>
    <w:rsid w:val="00E14BB5"/>
    <w:rsid w:val="00E14DD9"/>
    <w:rsid w:val="00E1559A"/>
    <w:rsid w:val="00E15D17"/>
    <w:rsid w:val="00E16EEF"/>
    <w:rsid w:val="00E17258"/>
    <w:rsid w:val="00E20B26"/>
    <w:rsid w:val="00E21966"/>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BD3"/>
    <w:rsid w:val="00E72D7C"/>
    <w:rsid w:val="00E740DC"/>
    <w:rsid w:val="00E74C89"/>
    <w:rsid w:val="00E74F93"/>
    <w:rsid w:val="00E7620E"/>
    <w:rsid w:val="00E816F0"/>
    <w:rsid w:val="00E81A0B"/>
    <w:rsid w:val="00E81B1A"/>
    <w:rsid w:val="00E82257"/>
    <w:rsid w:val="00E82E25"/>
    <w:rsid w:val="00E87A62"/>
    <w:rsid w:val="00E87B30"/>
    <w:rsid w:val="00E9067F"/>
    <w:rsid w:val="00E90A49"/>
    <w:rsid w:val="00E90D43"/>
    <w:rsid w:val="00E914E7"/>
    <w:rsid w:val="00E91964"/>
    <w:rsid w:val="00E92277"/>
    <w:rsid w:val="00E92718"/>
    <w:rsid w:val="00E9273B"/>
    <w:rsid w:val="00E931C2"/>
    <w:rsid w:val="00E93EF9"/>
    <w:rsid w:val="00E9471E"/>
    <w:rsid w:val="00E95887"/>
    <w:rsid w:val="00E9671A"/>
    <w:rsid w:val="00E968B8"/>
    <w:rsid w:val="00E96F39"/>
    <w:rsid w:val="00E97BB9"/>
    <w:rsid w:val="00EA1DF1"/>
    <w:rsid w:val="00EA1EC8"/>
    <w:rsid w:val="00EA49C9"/>
    <w:rsid w:val="00EA6A9C"/>
    <w:rsid w:val="00EA7AEE"/>
    <w:rsid w:val="00EB0390"/>
    <w:rsid w:val="00EB06CC"/>
    <w:rsid w:val="00EB122A"/>
    <w:rsid w:val="00EB1817"/>
    <w:rsid w:val="00EB1C51"/>
    <w:rsid w:val="00EB286C"/>
    <w:rsid w:val="00EB2E20"/>
    <w:rsid w:val="00EB3E8C"/>
    <w:rsid w:val="00EB3FBA"/>
    <w:rsid w:val="00EB46CD"/>
    <w:rsid w:val="00EB51F6"/>
    <w:rsid w:val="00EB6E79"/>
    <w:rsid w:val="00EC09E5"/>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6689"/>
    <w:rsid w:val="00EE6B90"/>
    <w:rsid w:val="00EE6C73"/>
    <w:rsid w:val="00EE6CF4"/>
    <w:rsid w:val="00EE70D0"/>
    <w:rsid w:val="00EE7A62"/>
    <w:rsid w:val="00EF2DC1"/>
    <w:rsid w:val="00EF3DFE"/>
    <w:rsid w:val="00EF3E9D"/>
    <w:rsid w:val="00EF3F05"/>
    <w:rsid w:val="00EF3F71"/>
    <w:rsid w:val="00EF438A"/>
    <w:rsid w:val="00EF54B2"/>
    <w:rsid w:val="00EF6222"/>
    <w:rsid w:val="00EF7619"/>
    <w:rsid w:val="00EF79AE"/>
    <w:rsid w:val="00F000E5"/>
    <w:rsid w:val="00F01FC3"/>
    <w:rsid w:val="00F029D5"/>
    <w:rsid w:val="00F02A6C"/>
    <w:rsid w:val="00F03471"/>
    <w:rsid w:val="00F04F50"/>
    <w:rsid w:val="00F05914"/>
    <w:rsid w:val="00F074D7"/>
    <w:rsid w:val="00F0755A"/>
    <w:rsid w:val="00F07C3C"/>
    <w:rsid w:val="00F07CFA"/>
    <w:rsid w:val="00F10314"/>
    <w:rsid w:val="00F12BA3"/>
    <w:rsid w:val="00F162E0"/>
    <w:rsid w:val="00F166CB"/>
    <w:rsid w:val="00F209A9"/>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6E17"/>
    <w:rsid w:val="00F473F5"/>
    <w:rsid w:val="00F478AB"/>
    <w:rsid w:val="00F47DE7"/>
    <w:rsid w:val="00F505D7"/>
    <w:rsid w:val="00F507B1"/>
    <w:rsid w:val="00F50E9F"/>
    <w:rsid w:val="00F50ED4"/>
    <w:rsid w:val="00F52C14"/>
    <w:rsid w:val="00F543B8"/>
    <w:rsid w:val="00F55684"/>
    <w:rsid w:val="00F5613D"/>
    <w:rsid w:val="00F56D57"/>
    <w:rsid w:val="00F5729A"/>
    <w:rsid w:val="00F57FFE"/>
    <w:rsid w:val="00F605D9"/>
    <w:rsid w:val="00F61326"/>
    <w:rsid w:val="00F61739"/>
    <w:rsid w:val="00F6199A"/>
    <w:rsid w:val="00F61D67"/>
    <w:rsid w:val="00F63F2B"/>
    <w:rsid w:val="00F65AC5"/>
    <w:rsid w:val="00F66547"/>
    <w:rsid w:val="00F669CE"/>
    <w:rsid w:val="00F7043A"/>
    <w:rsid w:val="00F71CB8"/>
    <w:rsid w:val="00F723A9"/>
    <w:rsid w:val="00F72748"/>
    <w:rsid w:val="00F727B8"/>
    <w:rsid w:val="00F7501C"/>
    <w:rsid w:val="00F762B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6283"/>
    <w:rsid w:val="00FA673C"/>
    <w:rsid w:val="00FB113D"/>
    <w:rsid w:val="00FB22C8"/>
    <w:rsid w:val="00FB32F1"/>
    <w:rsid w:val="00FB460B"/>
    <w:rsid w:val="00FB60EA"/>
    <w:rsid w:val="00FB6E3E"/>
    <w:rsid w:val="00FB6F6A"/>
    <w:rsid w:val="00FB716F"/>
    <w:rsid w:val="00FB7575"/>
    <w:rsid w:val="00FC0170"/>
    <w:rsid w:val="00FC187D"/>
    <w:rsid w:val="00FC2A0B"/>
    <w:rsid w:val="00FC3E1C"/>
    <w:rsid w:val="00FC3FD7"/>
    <w:rsid w:val="00FC609F"/>
    <w:rsid w:val="00FC74A7"/>
    <w:rsid w:val="00FC7B13"/>
    <w:rsid w:val="00FD0E35"/>
    <w:rsid w:val="00FD35A2"/>
    <w:rsid w:val="00FD4E77"/>
    <w:rsid w:val="00FD5F3C"/>
    <w:rsid w:val="00FD6863"/>
    <w:rsid w:val="00FE010B"/>
    <w:rsid w:val="00FE06AD"/>
    <w:rsid w:val="00FE1040"/>
    <w:rsid w:val="00FE1B35"/>
    <w:rsid w:val="00FE2B89"/>
    <w:rsid w:val="00FE42DD"/>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postdoc.org/general/custom.asp?page=2018AnnualConference" TargetMode="External"/><Relationship Id="rId18" Type="http://schemas.openxmlformats.org/officeDocument/2006/relationships/hyperlink" Target="mailto:%20dfadool@bio.fsu.edu" TargetMode="External"/><Relationship Id="rId26" Type="http://schemas.openxmlformats.org/officeDocument/2006/relationships/hyperlink" Target="https://www.urmc.rochester.edu/cancer-institute/education/cancer-control-research-training-program.aspx" TargetMode="External"/><Relationship Id="rId39" Type="http://schemas.openxmlformats.org/officeDocument/2006/relationships/hyperlink" Target="https://uhs.taleo.net/careersection/ex2_uhf/jobdetail.ftl?job=FAC000428&amp;tz=GMT-05%3A00" TargetMode="External"/><Relationship Id="rId21" Type="http://schemas.openxmlformats.org/officeDocument/2006/relationships/image" Target="media/image3.jpeg"/><Relationship Id="rId34" Type="http://schemas.openxmlformats.org/officeDocument/2006/relationships/hyperlink" Target="https://www.aesnet.org/research/funding%20for%20junior%20investigators/Post-Doctoral%20Research%20Fellowships" TargetMode="External"/><Relationship Id="rId42" Type="http://schemas.openxmlformats.org/officeDocument/2006/relationships/hyperlink" Target="https://harrisrccorp.peoplefluent.com/res_viewjob.html?optlink-view=view-65658&amp;ERFormID=res_newjoblist&amp;ERFormCode=any" TargetMode="External"/><Relationship Id="rId47" Type="http://schemas.openxmlformats.org/officeDocument/2006/relationships/hyperlink" Target="http://www.medicinoxy.com/announcement,a4126.html" TargetMode="External"/><Relationship Id="rId50" Type="http://schemas.openxmlformats.org/officeDocument/2006/relationships/hyperlink" Target="file:///K:\GS-Shared\Office%20of%20Postdoctoral%20Affairs\Flyers\2017\Fall\UWash-Advert-AA21183_Assist_AssocProf_BIOEv2.pdf" TargetMode="External"/><Relationship Id="rId55" Type="http://schemas.openxmlformats.org/officeDocument/2006/relationships/hyperlink" Target="mailto:amast@bio.fsu.edu" TargetMode="External"/><Relationship Id="rId63" Type="http://schemas.openxmlformats.org/officeDocument/2006/relationships/hyperlink" Target="http://www.medicinoxy.com/announcement,a4066.html" TargetMode="External"/><Relationship Id="rId68" Type="http://schemas.openxmlformats.org/officeDocument/2006/relationships/hyperlink" Target="http://www.medicinoxy.com/announcement,a4308.html" TargetMode="External"/><Relationship Id="rId76" Type="http://schemas.openxmlformats.org/officeDocument/2006/relationships/hyperlink" Target="http://www.sciencemag.org/careers/2018/01/my-second-life-high-school-teacher" TargetMode="External"/><Relationship Id="rId84" Type="http://schemas.openxmlformats.org/officeDocument/2006/relationships/footer" Target="footer1.xml"/><Relationship Id="rId89"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s://biocareers.co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mjones@bio.fsu.edu" TargetMode="External"/><Relationship Id="rId29" Type="http://schemas.openxmlformats.org/officeDocument/2006/relationships/hyperlink" Target="http://www.forum2018.fens.org/young-investigators/travel-grants?mkt_tok=eyJpIjoiWmpaaU1qa3daVEUyTjJRMCIsInQiOiJUajNFUjhrUFwvZ2VQeUNGQXpqcURYQWVQTXlPMzJwNGEwaHNUQXEyeXRsWmxmd1d3SHIweGtpZkRhYTJIaE5cL2o5dVhWbkRXM2xndmlNOUFrb1lxYU1nRm5UbFZrT0krZUdieU93cnBhSXhZREk3TWZcL1VJYkxmb01WTjl2YXhhcCJ9"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file:///K:\GS-Shared\Office%20of%20Postdoctoral%20Affairs\Flyers\2017\Fall\TEACRS%20Program%20Flier%202018-2019.pdf" TargetMode="External"/><Relationship Id="rId32" Type="http://schemas.openxmlformats.org/officeDocument/2006/relationships/hyperlink" Target="https://trialect.com/8629/display?utm_source=sendinblue&amp;utm_campaign=BWF_and_HHMI_Research_Fellowship_Awards_on_Trialect_271117&amp;utm_medium=email" TargetMode="External"/><Relationship Id="rId37" Type="http://schemas.openxmlformats.org/officeDocument/2006/relationships/hyperlink" Target="https://www.epa.gov/research-grants" TargetMode="External"/><Relationship Id="rId40" Type="http://schemas.openxmlformats.org/officeDocument/2006/relationships/hyperlink" Target="https://careers.pge.com/job/San-Francisco-Grid-Innovation-Engineer%2C-Expert-CA-94105/452096300/?jobPipeLine=Indeed&amp;sponsored=ppc&amp;utm_source=indeed" TargetMode="External"/><Relationship Id="rId45" Type="http://schemas.openxmlformats.org/officeDocument/2006/relationships/hyperlink" Target="http://hr.fsu.edu/index.cfm?page=ers/ers_home" TargetMode="External"/><Relationship Id="rId53" Type="http://schemas.openxmlformats.org/officeDocument/2006/relationships/hyperlink" Target="http://www.idigbio.org" TargetMode="External"/><Relationship Id="rId58" Type="http://schemas.openxmlformats.org/officeDocument/2006/relationships/hyperlink" Target="http://www.medicinoxy.com/announcement,a4169.html" TargetMode="External"/><Relationship Id="rId66" Type="http://schemas.openxmlformats.org/officeDocument/2006/relationships/hyperlink" Target="http://www.medicinoxy.com/announcement,a3449.html" TargetMode="External"/><Relationship Id="rId74" Type="http://schemas.openxmlformats.org/officeDocument/2006/relationships/hyperlink" Target="http://www.asbmb.org/careers/" TargetMode="External"/><Relationship Id="rId79" Type="http://schemas.openxmlformats.org/officeDocument/2006/relationships/hyperlink" Target="http://gradschool.fsu.edu/professional-development/versatile-phd" TargetMode="External"/><Relationship Id="rId87"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www.medicinoxy.com/announcement,a4087.html" TargetMode="External"/><Relationship Id="rId82" Type="http://schemas.openxmlformats.org/officeDocument/2006/relationships/hyperlink" Target="mailto:opda-info@fsu.edu" TargetMode="External"/><Relationship Id="rId90" Type="http://schemas.openxmlformats.org/officeDocument/2006/relationships/image" Target="media/image6.png"/><Relationship Id="rId19" Type="http://schemas.openxmlformats.org/officeDocument/2006/relationships/hyperlink" Target="http://engineering.missouri.edu/neuro/outreach/nih-neuroscience-course/" TargetMode="External"/><Relationship Id="rId14" Type="http://schemas.openxmlformats.org/officeDocument/2006/relationships/hyperlink" Target="file:///K:\GS-Shared\Office%20of%20Postdoctoral%20Affairs\Photos\2018\Free%20Headshot%20Event.jpg" TargetMode="External"/><Relationship Id="rId22" Type="http://schemas.openxmlformats.org/officeDocument/2006/relationships/hyperlink" Target="http://www.lorealusa.com/csr-commitments/l%E2%80%99or%C3%A9al-usa-for-women-in-science-program" TargetMode="External"/><Relationship Id="rId27" Type="http://schemas.openxmlformats.org/officeDocument/2006/relationships/hyperlink" Target="mailto:michelle_janelsins@urmc.rochester.edu" TargetMode="External"/><Relationship Id="rId30" Type="http://schemas.openxmlformats.org/officeDocument/2006/relationships/hyperlink" Target="http://www.forum2018.fens.org/young-investigators/yitp-programme?mkt_tok=eyJpIjoiWmpaaU1qa3daVEUyTjJRMCIsInQiOiJUajNFUjhrUFwvZ2VQeUNGQXpqcURYQWVQTXlPMzJwNGEwaHNUQXEyeXRsWmxmd1d3SHIweGtpZkRhYTJIaE5cL2o5dVhWbkRXM2xndmlNOUFrb1lxYU1nRm5UbFZrT0krZUdieU93cnBhSXhZREk3TWZcL1VJYkxmb01WTjl2YXhhcCJ9" TargetMode="External"/><Relationship Id="rId35" Type="http://schemas.openxmlformats.org/officeDocument/2006/relationships/hyperlink" Target="https://hria.org/tmf/king/" TargetMode="External"/><Relationship Id="rId43" Type="http://schemas.openxmlformats.org/officeDocument/2006/relationships/hyperlink" Target="https://www.mercerjobs.com/postings/2550" TargetMode="External"/><Relationship Id="rId48" Type="http://schemas.openxmlformats.org/officeDocument/2006/relationships/hyperlink" Target="http://www.medicinoxy.com/announcement,a4132.html" TargetMode="External"/><Relationship Id="rId56" Type="http://schemas.openxmlformats.org/officeDocument/2006/relationships/hyperlink" Target="http://www.medicinoxy.com/announcement,a4170.html" TargetMode="External"/><Relationship Id="rId64" Type="http://schemas.openxmlformats.org/officeDocument/2006/relationships/hyperlink" Target="http://www.medicinoxy.com/announcement,a4345.html" TargetMode="External"/><Relationship Id="rId69" Type="http://schemas.openxmlformats.org/officeDocument/2006/relationships/hyperlink" Target="http://www.medicinoxy.com/announcement,a4148.html" TargetMode="External"/><Relationship Id="rId77" Type="http://schemas.openxmlformats.org/officeDocument/2006/relationships/hyperlink" Target="http://www.nationalpostdoc.org/?page=Proactive" TargetMode="External"/><Relationship Id="rId8" Type="http://schemas.openxmlformats.org/officeDocument/2006/relationships/image" Target="media/image1.jpeg"/><Relationship Id="rId51" Type="http://schemas.openxmlformats.org/officeDocument/2006/relationships/hyperlink" Target="https://apply.interfolio.com/39183" TargetMode="External"/><Relationship Id="rId72" Type="http://schemas.openxmlformats.org/officeDocument/2006/relationships/hyperlink" Target="http://www.academickeys.com/all/subscribe.php" TargetMode="External"/><Relationship Id="rId80" Type="http://schemas.openxmlformats.org/officeDocument/2006/relationships/hyperlink" Target="https://campus.fsu.edu/webapps/login/bb_bb60/logincas.jsp?service=https://netprod.oti.fsu.edu/VersatilePhD/Default.aspx" TargetMode="External"/><Relationship Id="rId85"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hyperlink" Target="mailto:dfadool@bio.fsu.edu?subject=NPA%20Travel%20Award" TargetMode="External"/><Relationship Id="rId17" Type="http://schemas.openxmlformats.org/officeDocument/2006/relationships/hyperlink" Target="https://fsu.qualtrics.com/jfe/form/SV_9nK6zanwrcc8efb" TargetMode="External"/><Relationship Id="rId25" Type="http://schemas.openxmlformats.org/officeDocument/2006/relationships/hyperlink" Target="https://research.jhu.edu/rdt/funding-opportunities/postdoctoral/" TargetMode="External"/><Relationship Id="rId33" Type="http://schemas.openxmlformats.org/officeDocument/2006/relationships/hyperlink" Target="http://www.aacr.org/Funding/Pages/Funding-Detail.aspx?ItemID=15" TargetMode="External"/><Relationship Id="rId38" Type="http://schemas.openxmlformats.org/officeDocument/2006/relationships/hyperlink" Target="https://fconline.foundationcenter.org/?li_message=" TargetMode="External"/><Relationship Id="rId46" Type="http://schemas.openxmlformats.org/officeDocument/2006/relationships/hyperlink" Target="http://www.medicinoxy.com/announcement,a4127.html" TargetMode="External"/><Relationship Id="rId59" Type="http://schemas.openxmlformats.org/officeDocument/2006/relationships/hyperlink" Target="http://www.engineeroxy.com/announcement,a3719.html" TargetMode="External"/><Relationship Id="rId67" Type="http://schemas.openxmlformats.org/officeDocument/2006/relationships/hyperlink" Target="http://www.medicinoxy.com/announcement,a4186.html" TargetMode="External"/><Relationship Id="rId20" Type="http://schemas.openxmlformats.org/officeDocument/2006/relationships/hyperlink" Target="http://www.lorealusa.com/csr-commitments/l%E2%80%99or%C3%A9al-usa-for-women-in-science-program" TargetMode="External"/><Relationship Id="rId41" Type="http://schemas.openxmlformats.org/officeDocument/2006/relationships/hyperlink" Target="https://jobs.uark.edu/postings/24821" TargetMode="External"/><Relationship Id="rId54" Type="http://schemas.openxmlformats.org/officeDocument/2006/relationships/hyperlink" Target="http://www.wedigbio.org" TargetMode="External"/><Relationship Id="rId62" Type="http://schemas.openxmlformats.org/officeDocument/2006/relationships/hyperlink" Target="http://www.medicinoxy.com/announcement,a4391.html" TargetMode="External"/><Relationship Id="rId7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5" Type="http://schemas.openxmlformats.org/officeDocument/2006/relationships/hyperlink" Target="https://chroniclevitae.com/news/1971-the-21st-century-academic" TargetMode="External"/><Relationship Id="rId83" Type="http://schemas.openxmlformats.org/officeDocument/2006/relationships/hyperlink" Target="http://opda.fsu.edu/weekly-digest-archive" TargetMode="External"/><Relationship Id="rId88" Type="http://schemas.openxmlformats.org/officeDocument/2006/relationships/image" Target="media/image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ughes@magnet.fsu.edu" TargetMode="External"/><Relationship Id="rId23" Type="http://schemas.openxmlformats.org/officeDocument/2006/relationships/hyperlink" Target="http://sackler.tufts.edu/Academics/TEACRS-Welcome" TargetMode="External"/><Relationship Id="rId28" Type="http://schemas.openxmlformats.org/officeDocument/2006/relationships/hyperlink" Target="mailto:gary_morrow@urmc.rochester.edu" TargetMode="External"/><Relationship Id="rId36" Type="http://schemas.openxmlformats.org/officeDocument/2006/relationships/hyperlink" Target="http://mitcommlab.mit.edu/broad/commkit/index-of-postdoc-fellowships-in-the-life-sciences/" TargetMode="External"/><Relationship Id="rId49" Type="http://schemas.openxmlformats.org/officeDocument/2006/relationships/hyperlink" Target="http://www.medicinoxy.com/announcement,a4133.html" TargetMode="External"/><Relationship Id="rId57" Type="http://schemas.openxmlformats.org/officeDocument/2006/relationships/hyperlink" Target="http://www.medicinoxy.com/announcement,a4573.html" TargetMode="External"/><Relationship Id="rId10" Type="http://schemas.openxmlformats.org/officeDocument/2006/relationships/image" Target="media/image2.jpg"/><Relationship Id="rId31" Type="http://schemas.openxmlformats.org/officeDocument/2006/relationships/hyperlink" Target="https://www.bwfund.org/grant-programs/diversity-science/postdoctoral-enrichment-program" TargetMode="External"/><Relationship Id="rId44" Type="http://schemas.openxmlformats.org/officeDocument/2006/relationships/hyperlink" Target="https://lumentum.taleo.net/careersection/ex/jobdetail.ftl?job=55540&amp;src=JB-10080" TargetMode="External"/><Relationship Id="rId52" Type="http://schemas.openxmlformats.org/officeDocument/2006/relationships/hyperlink" Target="http://www.bio.fsu.edu/faculty-mast.php" TargetMode="External"/><Relationship Id="rId60" Type="http://schemas.openxmlformats.org/officeDocument/2006/relationships/hyperlink" Target="http://www.medicinoxy.com/announcement,a4088.html" TargetMode="External"/><Relationship Id="rId65" Type="http://schemas.openxmlformats.org/officeDocument/2006/relationships/hyperlink" Target="http://www.medicinoxy.com/announcement,a3834.html" TargetMode="External"/><Relationship Id="rId73" Type="http://schemas.openxmlformats.org/officeDocument/2006/relationships/hyperlink" Target="http://jobs.fiercebiotech.com/" TargetMode="External"/><Relationship Id="rId78" Type="http://schemas.openxmlformats.org/officeDocument/2006/relationships/hyperlink" Target="http://www.sciencemag.org/custom-publishing/webinars/monitoring-immune-responses-cancer-therapies-avoiding-cytokine-storm-and" TargetMode="External"/><Relationship Id="rId81" Type="http://schemas.openxmlformats.org/officeDocument/2006/relationships/hyperlink" Target="http://www.nationalpostdoc.org/" TargetMode="External"/><Relationship Id="rId86"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opda.fsu.edu/fellowships-and-awards/postdoctoral-fellowships-and-stipend-support/provost-postdoctoral-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038F-8495-4F3C-8E34-7C27E9A5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3</cp:revision>
  <dcterms:created xsi:type="dcterms:W3CDTF">2018-01-16T13:11:00Z</dcterms:created>
  <dcterms:modified xsi:type="dcterms:W3CDTF">2018-01-16T13:34:00Z</dcterms:modified>
</cp:coreProperties>
</file>