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7ED" w:rsidRDefault="008617ED" w:rsidP="008617ED">
      <w:pPr>
        <w:pStyle w:val="Head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32640" behindDoc="0" locked="0" layoutInCell="1" allowOverlap="1" wp14:anchorId="3C4187F4" wp14:editId="3909769B">
                <wp:simplePos x="0" y="0"/>
                <wp:positionH relativeFrom="column">
                  <wp:posOffset>485775</wp:posOffset>
                </wp:positionH>
                <wp:positionV relativeFrom="paragraph">
                  <wp:posOffset>-28575</wp:posOffset>
                </wp:positionV>
                <wp:extent cx="5715000" cy="8191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5715000" cy="819150"/>
                        </a:xfrm>
                        <a:prstGeom prst="rect">
                          <a:avLst/>
                        </a:prstGeom>
                        <a:noFill/>
                        <a:ln w="6350">
                          <a:noFill/>
                        </a:ln>
                        <a:effectLst/>
                      </wps:spPr>
                      <wps:txbx>
                        <w:txbxContent>
                          <w:p w:rsidR="00711B6D" w:rsidRPr="0078755A" w:rsidRDefault="00711B6D" w:rsidP="001609AE">
                            <w:pPr>
                              <w:pStyle w:val="Header"/>
                              <w:jc w:val="center"/>
                              <w:rPr>
                                <w:rFonts w:ascii="Times New Roman" w:hAnsi="Times New Roman" w:cs="Times New Roman"/>
                                <w:b/>
                                <w:smallCaps/>
                                <w:color w:val="000000" w:themeColor="text1"/>
                                <w:spacing w:val="20"/>
                              </w:rPr>
                            </w:pPr>
                            <w:r w:rsidRPr="0078755A">
                              <w:rPr>
                                <w:rFonts w:ascii="Times New Roman" w:hAnsi="Times New Roman" w:cs="Times New Roman"/>
                                <w:b/>
                                <w:smallCaps/>
                                <w:color w:val="000000" w:themeColor="text1"/>
                                <w:spacing w:val="20"/>
                              </w:rPr>
                              <w:t>Florida State University</w:t>
                            </w:r>
                          </w:p>
                          <w:p w:rsidR="00711B6D" w:rsidRDefault="00711B6D" w:rsidP="001609AE">
                            <w:pPr>
                              <w:pStyle w:val="Header"/>
                              <w:jc w:val="center"/>
                              <w:rPr>
                                <w:rFonts w:ascii="Times New Roman" w:hAnsi="Times New Roman" w:cs="Times New Roman"/>
                                <w:color w:val="000000" w:themeColor="text1"/>
                                <w:sz w:val="4"/>
                                <w:szCs w:val="4"/>
                              </w:rPr>
                            </w:pPr>
                            <w:r w:rsidRPr="005A4866">
                              <w:rPr>
                                <w:rFonts w:ascii="Times New Roman" w:hAnsi="Times New Roman" w:cs="Times New Roman"/>
                                <w:b/>
                                <w:color w:val="000000" w:themeColor="text1"/>
                                <w:spacing w:val="20"/>
                                <w:sz w:val="36"/>
                                <w:szCs w:val="36"/>
                              </w:rPr>
                              <w:t>O</w:t>
                            </w:r>
                            <w:r w:rsidRPr="00B930BC">
                              <w:rPr>
                                <w:rFonts w:ascii="Times New Roman" w:hAnsi="Times New Roman" w:cs="Times New Roman"/>
                                <w:b/>
                                <w:color w:val="000000" w:themeColor="text1"/>
                                <w:spacing w:val="20"/>
                                <w:sz w:val="24"/>
                                <w:szCs w:val="24"/>
                              </w:rPr>
                              <w:t>FFICE</w:t>
                            </w:r>
                            <w:r w:rsidRPr="00B930BC">
                              <w:rPr>
                                <w:rFonts w:ascii="Times New Roman" w:hAnsi="Times New Roman" w:cs="Times New Roman"/>
                                <w:color w:val="000000" w:themeColor="text1"/>
                                <w:spacing w:val="20"/>
                                <w:sz w:val="28"/>
                                <w:szCs w:val="28"/>
                              </w:rPr>
                              <w:t xml:space="preserve"> </w:t>
                            </w:r>
                            <w:r w:rsidRPr="00B930BC">
                              <w:rPr>
                                <w:rFonts w:ascii="Times New Roman" w:hAnsi="Times New Roman" w:cs="Times New Roman"/>
                                <w:b/>
                                <w:color w:val="000000" w:themeColor="text1"/>
                                <w:spacing w:val="20"/>
                                <w:sz w:val="24"/>
                                <w:szCs w:val="24"/>
                              </w:rPr>
                              <w:t>OF</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P</w:t>
                            </w:r>
                            <w:r w:rsidRPr="00B930BC">
                              <w:rPr>
                                <w:rFonts w:ascii="Times New Roman" w:hAnsi="Times New Roman" w:cs="Times New Roman"/>
                                <w:b/>
                                <w:color w:val="000000" w:themeColor="text1"/>
                                <w:spacing w:val="20"/>
                                <w:sz w:val="24"/>
                                <w:szCs w:val="24"/>
                              </w:rPr>
                              <w:t>OSTDOCTORAL</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A</w:t>
                            </w:r>
                            <w:r w:rsidRPr="00B930BC">
                              <w:rPr>
                                <w:rFonts w:ascii="Times New Roman" w:hAnsi="Times New Roman" w:cs="Times New Roman"/>
                                <w:b/>
                                <w:color w:val="000000" w:themeColor="text1"/>
                                <w:spacing w:val="20"/>
                                <w:sz w:val="24"/>
                                <w:szCs w:val="24"/>
                              </w:rPr>
                              <w:t>FFAIRS</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W</w:t>
                            </w:r>
                            <w:r w:rsidRPr="00B930BC">
                              <w:rPr>
                                <w:rFonts w:ascii="Times New Roman" w:hAnsi="Times New Roman" w:cs="Times New Roman"/>
                                <w:b/>
                                <w:color w:val="000000" w:themeColor="text1"/>
                                <w:spacing w:val="20"/>
                                <w:sz w:val="24"/>
                                <w:szCs w:val="24"/>
                              </w:rPr>
                              <w:t>EEKLY</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D</w:t>
                            </w:r>
                            <w:r w:rsidRPr="00B930BC">
                              <w:rPr>
                                <w:rFonts w:ascii="Times New Roman" w:hAnsi="Times New Roman" w:cs="Times New Roman"/>
                                <w:b/>
                                <w:color w:val="000000" w:themeColor="text1"/>
                                <w:spacing w:val="20"/>
                                <w:sz w:val="24"/>
                                <w:szCs w:val="24"/>
                              </w:rPr>
                              <w:t>IGEST</w:t>
                            </w:r>
                          </w:p>
                          <w:p w:rsidR="00711B6D" w:rsidRPr="00D044A5" w:rsidRDefault="00711B6D" w:rsidP="008617ED">
                            <w:pPr>
                              <w:pStyle w:val="Header"/>
                              <w:rPr>
                                <w:rFonts w:ascii="Times New Roman" w:hAnsi="Times New Roman" w:cs="Times New Roman"/>
                                <w:color w:val="000000" w:themeColor="text1"/>
                                <w:sz w:val="4"/>
                                <w:szCs w:val="4"/>
                              </w:rPr>
                            </w:pPr>
                          </w:p>
                          <w:p w:rsidR="00711B6D" w:rsidRPr="00047F5F" w:rsidRDefault="00863F3E" w:rsidP="001609AE">
                            <w:pPr>
                              <w:pStyle w:val="Header"/>
                              <w:jc w:val="center"/>
                              <w:rPr>
                                <w:rFonts w:ascii="Times New Roman" w:hAnsi="Times New Roman" w:cs="Times New Roman"/>
                                <w:color w:val="6C0000"/>
                                <w:sz w:val="28"/>
                                <w:szCs w:val="28"/>
                              </w:rPr>
                            </w:pPr>
                            <w:r>
                              <w:rPr>
                                <w:rFonts w:ascii="Times New Roman" w:hAnsi="Times New Roman" w:cs="Times New Roman"/>
                                <w:b/>
                                <w:color w:val="6C0000"/>
                                <w:sz w:val="28"/>
                                <w:szCs w:val="28"/>
                              </w:rPr>
                              <w:t>June 26</w:t>
                            </w:r>
                            <w:r w:rsidR="00985EDD" w:rsidRPr="00047F5F">
                              <w:rPr>
                                <w:rFonts w:ascii="Times New Roman" w:hAnsi="Times New Roman" w:cs="Times New Roman"/>
                                <w:b/>
                                <w:color w:val="6C0000"/>
                                <w:sz w:val="28"/>
                                <w:szCs w:val="28"/>
                              </w:rPr>
                              <w:t>, 2017</w:t>
                            </w:r>
                          </w:p>
                          <w:p w:rsidR="00711B6D" w:rsidRPr="00B930BC" w:rsidRDefault="00711B6D" w:rsidP="008617ED">
                            <w:pPr>
                              <w:rPr>
                                <w:color w:val="6C0000"/>
                              </w:rPr>
                            </w:pPr>
                          </w:p>
                          <w:p w:rsidR="00711B6D" w:rsidRDefault="00711B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4187F4" id="_x0000_t202" coordsize="21600,21600" o:spt="202" path="m,l,21600r21600,l21600,xe">
                <v:stroke joinstyle="miter"/>
                <v:path gradientshapeok="t" o:connecttype="rect"/>
              </v:shapetype>
              <v:shape id="Text Box 10" o:spid="_x0000_s1026" type="#_x0000_t202" style="position:absolute;margin-left:38.25pt;margin-top:-2.25pt;width:450pt;height:64.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" filled="f" stroked="f" strokeweight=".5pt">
                <v:textbox>
                  <w:txbxContent>
                    <w:p w:rsidR="00711B6D" w:rsidRPr="0078755A" w:rsidRDefault="00711B6D" w:rsidP="001609AE">
                      <w:pPr>
                        <w:pStyle w:val="Header"/>
                        <w:jc w:val="center"/>
                        <w:rPr>
                          <w:rFonts w:ascii="Times New Roman" w:hAnsi="Times New Roman" w:cs="Times New Roman"/>
                          <w:b/>
                          <w:smallCaps/>
                          <w:color w:val="000000" w:themeColor="text1"/>
                          <w:spacing w:val="20"/>
                        </w:rPr>
                      </w:pPr>
                      <w:r w:rsidRPr="0078755A">
                        <w:rPr>
                          <w:rFonts w:ascii="Times New Roman" w:hAnsi="Times New Roman" w:cs="Times New Roman"/>
                          <w:b/>
                          <w:smallCaps/>
                          <w:color w:val="000000" w:themeColor="text1"/>
                          <w:spacing w:val="20"/>
                        </w:rPr>
                        <w:t>Florida State University</w:t>
                      </w:r>
                    </w:p>
                    <w:p w:rsidR="00711B6D" w:rsidRDefault="00711B6D" w:rsidP="001609AE">
                      <w:pPr>
                        <w:pStyle w:val="Header"/>
                        <w:jc w:val="center"/>
                        <w:rPr>
                          <w:rFonts w:ascii="Times New Roman" w:hAnsi="Times New Roman" w:cs="Times New Roman"/>
                          <w:color w:val="000000" w:themeColor="text1"/>
                          <w:sz w:val="4"/>
                          <w:szCs w:val="4"/>
                        </w:rPr>
                      </w:pPr>
                      <w:r w:rsidRPr="005A4866">
                        <w:rPr>
                          <w:rFonts w:ascii="Times New Roman" w:hAnsi="Times New Roman" w:cs="Times New Roman"/>
                          <w:b/>
                          <w:color w:val="000000" w:themeColor="text1"/>
                          <w:spacing w:val="20"/>
                          <w:sz w:val="36"/>
                          <w:szCs w:val="36"/>
                        </w:rPr>
                        <w:t>O</w:t>
                      </w:r>
                      <w:r w:rsidRPr="00B930BC">
                        <w:rPr>
                          <w:rFonts w:ascii="Times New Roman" w:hAnsi="Times New Roman" w:cs="Times New Roman"/>
                          <w:b/>
                          <w:color w:val="000000" w:themeColor="text1"/>
                          <w:spacing w:val="20"/>
                          <w:sz w:val="24"/>
                          <w:szCs w:val="24"/>
                        </w:rPr>
                        <w:t>FFICE</w:t>
                      </w:r>
                      <w:r w:rsidRPr="00B930BC">
                        <w:rPr>
                          <w:rFonts w:ascii="Times New Roman" w:hAnsi="Times New Roman" w:cs="Times New Roman"/>
                          <w:color w:val="000000" w:themeColor="text1"/>
                          <w:spacing w:val="20"/>
                          <w:sz w:val="28"/>
                          <w:szCs w:val="28"/>
                        </w:rPr>
                        <w:t xml:space="preserve"> </w:t>
                      </w:r>
                      <w:r w:rsidRPr="00B930BC">
                        <w:rPr>
                          <w:rFonts w:ascii="Times New Roman" w:hAnsi="Times New Roman" w:cs="Times New Roman"/>
                          <w:b/>
                          <w:color w:val="000000" w:themeColor="text1"/>
                          <w:spacing w:val="20"/>
                          <w:sz w:val="24"/>
                          <w:szCs w:val="24"/>
                        </w:rPr>
                        <w:t>OF</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P</w:t>
                      </w:r>
                      <w:r w:rsidRPr="00B930BC">
                        <w:rPr>
                          <w:rFonts w:ascii="Times New Roman" w:hAnsi="Times New Roman" w:cs="Times New Roman"/>
                          <w:b/>
                          <w:color w:val="000000" w:themeColor="text1"/>
                          <w:spacing w:val="20"/>
                          <w:sz w:val="24"/>
                          <w:szCs w:val="24"/>
                        </w:rPr>
                        <w:t>OSTDOCTORAL</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A</w:t>
                      </w:r>
                      <w:r w:rsidRPr="00B930BC">
                        <w:rPr>
                          <w:rFonts w:ascii="Times New Roman" w:hAnsi="Times New Roman" w:cs="Times New Roman"/>
                          <w:b/>
                          <w:color w:val="000000" w:themeColor="text1"/>
                          <w:spacing w:val="20"/>
                          <w:sz w:val="24"/>
                          <w:szCs w:val="24"/>
                        </w:rPr>
                        <w:t>FFAIRS</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W</w:t>
                      </w:r>
                      <w:r w:rsidRPr="00B930BC">
                        <w:rPr>
                          <w:rFonts w:ascii="Times New Roman" w:hAnsi="Times New Roman" w:cs="Times New Roman"/>
                          <w:b/>
                          <w:color w:val="000000" w:themeColor="text1"/>
                          <w:spacing w:val="20"/>
                          <w:sz w:val="24"/>
                          <w:szCs w:val="24"/>
                        </w:rPr>
                        <w:t>EEKLY</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D</w:t>
                      </w:r>
                      <w:r w:rsidRPr="00B930BC">
                        <w:rPr>
                          <w:rFonts w:ascii="Times New Roman" w:hAnsi="Times New Roman" w:cs="Times New Roman"/>
                          <w:b/>
                          <w:color w:val="000000" w:themeColor="text1"/>
                          <w:spacing w:val="20"/>
                          <w:sz w:val="24"/>
                          <w:szCs w:val="24"/>
                        </w:rPr>
                        <w:t>IGEST</w:t>
                      </w:r>
                    </w:p>
                    <w:p w:rsidR="00711B6D" w:rsidRPr="00D044A5" w:rsidRDefault="00711B6D" w:rsidP="008617ED">
                      <w:pPr>
                        <w:pStyle w:val="Header"/>
                        <w:rPr>
                          <w:rFonts w:ascii="Times New Roman" w:hAnsi="Times New Roman" w:cs="Times New Roman"/>
                          <w:color w:val="000000" w:themeColor="text1"/>
                          <w:sz w:val="4"/>
                          <w:szCs w:val="4"/>
                        </w:rPr>
                      </w:pPr>
                    </w:p>
                    <w:p w:rsidR="00711B6D" w:rsidRPr="00047F5F" w:rsidRDefault="00863F3E" w:rsidP="001609AE">
                      <w:pPr>
                        <w:pStyle w:val="Header"/>
                        <w:jc w:val="center"/>
                        <w:rPr>
                          <w:rFonts w:ascii="Times New Roman" w:hAnsi="Times New Roman" w:cs="Times New Roman"/>
                          <w:color w:val="6C0000"/>
                          <w:sz w:val="28"/>
                          <w:szCs w:val="28"/>
                        </w:rPr>
                      </w:pPr>
                      <w:r>
                        <w:rPr>
                          <w:rFonts w:ascii="Times New Roman" w:hAnsi="Times New Roman" w:cs="Times New Roman"/>
                          <w:b/>
                          <w:color w:val="6C0000"/>
                          <w:sz w:val="28"/>
                          <w:szCs w:val="28"/>
                        </w:rPr>
                        <w:t>June 26</w:t>
                      </w:r>
                      <w:r w:rsidR="00985EDD" w:rsidRPr="00047F5F">
                        <w:rPr>
                          <w:rFonts w:ascii="Times New Roman" w:hAnsi="Times New Roman" w:cs="Times New Roman"/>
                          <w:b/>
                          <w:color w:val="6C0000"/>
                          <w:sz w:val="28"/>
                          <w:szCs w:val="28"/>
                        </w:rPr>
                        <w:t>, 2017</w:t>
                      </w:r>
                    </w:p>
                    <w:p w:rsidR="00711B6D" w:rsidRPr="00B930BC" w:rsidRDefault="00711B6D" w:rsidP="008617ED">
                      <w:pPr>
                        <w:rPr>
                          <w:color w:val="6C0000"/>
                        </w:rPr>
                      </w:pPr>
                    </w:p>
                    <w:p w:rsidR="00711B6D" w:rsidRDefault="00711B6D"/>
                  </w:txbxContent>
                </v:textbox>
              </v:shape>
            </w:pict>
          </mc:Fallback>
        </mc:AlternateContent>
      </w:r>
      <w:r w:rsidRPr="002C14F4">
        <w:rPr>
          <w:rFonts w:ascii="Times New Roman" w:hAnsi="Times New Roman" w:cs="Times New Roman"/>
          <w:noProof/>
          <w:sz w:val="24"/>
          <w:szCs w:val="24"/>
        </w:rPr>
        <w:drawing>
          <wp:anchor distT="0" distB="0" distL="114300" distR="114300" simplePos="0" relativeHeight="251633664" behindDoc="1" locked="0" layoutInCell="1" allowOverlap="1" wp14:anchorId="3B17DF6B" wp14:editId="1DE2CDCF">
            <wp:simplePos x="0" y="0"/>
            <wp:positionH relativeFrom="column">
              <wp:posOffset>-333375</wp:posOffset>
            </wp:positionH>
            <wp:positionV relativeFrom="paragraph">
              <wp:posOffset>38100</wp:posOffset>
            </wp:positionV>
            <wp:extent cx="752475" cy="752475"/>
            <wp:effectExtent l="0" t="0" r="9525" b="9525"/>
            <wp:wrapNone/>
            <wp:docPr id="1" name="Picture 1" descr="K:\GS-Shared\FSU Symbols and Pics\Seals and Signatures\FSU_Seal_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GS-Shared\FSU Symbols and Pics\Seals and Signatures\FSU_Seal_roun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17ED" w:rsidRDefault="008617ED" w:rsidP="008617ED">
      <w:pPr>
        <w:pStyle w:val="Header"/>
        <w:rPr>
          <w:rFonts w:ascii="Times New Roman" w:hAnsi="Times New Roman" w:cs="Times New Roman"/>
          <w:sz w:val="24"/>
          <w:szCs w:val="24"/>
        </w:rPr>
      </w:pPr>
    </w:p>
    <w:p w:rsidR="008617ED" w:rsidRPr="00CA16A1" w:rsidRDefault="008617ED" w:rsidP="008617ED">
      <w:pPr>
        <w:pStyle w:val="Header"/>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p>
    <w:p w:rsidR="008617ED" w:rsidRDefault="008617ED" w:rsidP="008617ED">
      <w:pPr>
        <w:tabs>
          <w:tab w:val="center" w:pos="4680"/>
          <w:tab w:val="right" w:pos="9360"/>
        </w:tabs>
        <w:spacing w:after="0" w:line="240" w:lineRule="auto"/>
        <w:rPr>
          <w:rFonts w:ascii="Times New Roman" w:hAnsi="Times New Roman" w:cs="Times New Roman"/>
          <w:b/>
          <w:smallCaps/>
          <w:color w:val="920000"/>
          <w:sz w:val="24"/>
          <w:szCs w:val="24"/>
          <w:u w:val="single"/>
        </w:rPr>
      </w:pPr>
    </w:p>
    <w:p w:rsidR="008617ED" w:rsidRDefault="008617ED"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8617ED" w:rsidRDefault="008617ED" w:rsidP="008617ED">
      <w:pPr>
        <w:spacing w:after="0"/>
        <w:rPr>
          <w:rFonts w:ascii="Times New Roman" w:hAnsi="Times New Roman" w:cs="Times New Roman"/>
          <w:b/>
          <w:smallCaps/>
          <w:color w:val="920000"/>
          <w:sz w:val="4"/>
          <w:szCs w:val="4"/>
          <w:u w:val="single"/>
        </w:rPr>
      </w:pPr>
    </w:p>
    <w:p w:rsidR="008617ED" w:rsidRDefault="008617ED" w:rsidP="008617ED">
      <w:pPr>
        <w:spacing w:after="0"/>
        <w:rPr>
          <w:rFonts w:ascii="Times New Roman" w:hAnsi="Times New Roman" w:cs="Times New Roman"/>
          <w:b/>
          <w:smallCaps/>
          <w:color w:val="920000"/>
          <w:sz w:val="4"/>
          <w:szCs w:val="4"/>
          <w:u w:val="single"/>
        </w:rPr>
      </w:pPr>
    </w:p>
    <w:p w:rsidR="008617ED" w:rsidRDefault="008617ED" w:rsidP="008617ED">
      <w:pPr>
        <w:spacing w:after="0"/>
        <w:rPr>
          <w:rFonts w:ascii="Times New Roman" w:hAnsi="Times New Roman" w:cs="Times New Roman"/>
          <w:b/>
          <w:smallCaps/>
          <w:color w:val="920000"/>
          <w:sz w:val="4"/>
          <w:szCs w:val="4"/>
          <w:u w:val="single"/>
        </w:rPr>
      </w:pPr>
    </w:p>
    <w:p w:rsidR="000D771B" w:rsidRDefault="000D771B" w:rsidP="00613F2A">
      <w:pPr>
        <w:spacing w:after="0"/>
        <w:jc w:val="center"/>
        <w:rPr>
          <w:rFonts w:ascii="Times New Roman" w:hAnsi="Times New Roman" w:cs="Times New Roman"/>
          <w:b/>
          <w:smallCaps/>
          <w:color w:val="920000"/>
          <w:sz w:val="32"/>
          <w:szCs w:val="32"/>
          <w:u w:val="single"/>
        </w:rPr>
      </w:pPr>
      <w:r w:rsidRPr="00047F5F">
        <w:rPr>
          <w:rFonts w:ascii="Times New Roman" w:hAnsi="Times New Roman" w:cs="Times New Roman"/>
          <w:b/>
          <w:smallCaps/>
          <w:color w:val="920000"/>
          <w:sz w:val="32"/>
          <w:szCs w:val="32"/>
          <w:u w:val="single"/>
        </w:rPr>
        <w:t>Upcoming Events</w:t>
      </w:r>
    </w:p>
    <w:p w:rsidR="006851B7" w:rsidRDefault="006851B7" w:rsidP="00613F2A">
      <w:pPr>
        <w:spacing w:after="0"/>
        <w:jc w:val="center"/>
        <w:rPr>
          <w:rFonts w:ascii="Times New Roman" w:hAnsi="Times New Roman" w:cs="Times New Roman"/>
          <w:b/>
          <w:smallCaps/>
          <w:color w:val="920000"/>
          <w:sz w:val="32"/>
          <w:szCs w:val="32"/>
          <w:u w:val="single"/>
        </w:rPr>
      </w:pPr>
    </w:p>
    <w:p w:rsidR="006851B7" w:rsidRPr="0068762A" w:rsidRDefault="006851B7" w:rsidP="006851B7">
      <w:pPr>
        <w:spacing w:after="0"/>
        <w:rPr>
          <w:rFonts w:ascii="Times New Roman" w:eastAsia="Calibri" w:hAnsi="Times New Roman" w:cs="Times New Roman"/>
          <w:smallCaps/>
          <w:sz w:val="28"/>
          <w:szCs w:val="28"/>
        </w:rPr>
      </w:pPr>
      <w:r>
        <w:rPr>
          <w:rFonts w:ascii="Times New Roman" w:eastAsia="Calibri" w:hAnsi="Times New Roman" w:cs="Times New Roman"/>
          <w:b/>
          <w:smallCaps/>
          <w:color w:val="990000"/>
          <w:sz w:val="28"/>
          <w:szCs w:val="28"/>
          <w:u w:val="single"/>
        </w:rPr>
        <w:t xml:space="preserve">Fall Postdoctoral Professional Development Travel Awards </w:t>
      </w:r>
      <w:r>
        <w:rPr>
          <w:rFonts w:ascii="Times New Roman" w:eastAsia="Calibri" w:hAnsi="Times New Roman" w:cs="Times New Roman"/>
          <w:smallCaps/>
          <w:sz w:val="28"/>
          <w:szCs w:val="28"/>
        </w:rPr>
        <w:t xml:space="preserve">– </w:t>
      </w:r>
      <w:r w:rsidRPr="0068762A">
        <w:rPr>
          <w:rFonts w:ascii="Times New Roman" w:eastAsia="Calibri" w:hAnsi="Times New Roman" w:cs="Times New Roman"/>
          <w:b/>
          <w:smallCaps/>
          <w:sz w:val="28"/>
          <w:szCs w:val="28"/>
        </w:rPr>
        <w:t>July 1</w:t>
      </w:r>
    </w:p>
    <w:p w:rsidR="006851B7" w:rsidRDefault="006851B7" w:rsidP="006851B7">
      <w:pPr>
        <w:spacing w:after="0"/>
        <w:rPr>
          <w:rFonts w:ascii="Times New Roman" w:eastAsia="Calibri" w:hAnsi="Times New Roman" w:cs="Times New Roman"/>
          <w:smallCaps/>
          <w:sz w:val="28"/>
          <w:szCs w:val="28"/>
        </w:rPr>
      </w:pPr>
    </w:p>
    <w:p w:rsidR="006851B7" w:rsidRDefault="006851B7" w:rsidP="006851B7">
      <w:pPr>
        <w:spacing w:after="0"/>
        <w:rPr>
          <w:rFonts w:ascii="Times New Roman" w:eastAsia="Calibri" w:hAnsi="Times New Roman" w:cs="Times New Roman"/>
          <w:sz w:val="24"/>
          <w:szCs w:val="24"/>
        </w:rPr>
      </w:pPr>
      <w:r>
        <w:rPr>
          <w:rFonts w:ascii="Times New Roman" w:eastAsia="Calibri" w:hAnsi="Times New Roman" w:cs="Times New Roman"/>
          <w:sz w:val="24"/>
          <w:szCs w:val="24"/>
        </w:rPr>
        <w:t>The OPDA will be accepting travel grant applications for travel occurring July 1 to Jan 1.  You must be a postdoctoral scholar on campus for at least one year by the time of your travel opportunity.  Ten awards of up to $1000 are awarded each year through funding provided by the Provost’s Office.  For complete eligibility and submission details of the grant opportunity see –</w:t>
      </w:r>
    </w:p>
    <w:p w:rsidR="006851B7" w:rsidRDefault="00720C52" w:rsidP="006851B7">
      <w:pPr>
        <w:spacing w:after="0"/>
        <w:rPr>
          <w:rFonts w:ascii="Times New Roman" w:eastAsia="Calibri" w:hAnsi="Times New Roman" w:cs="Times New Roman"/>
          <w:sz w:val="24"/>
          <w:szCs w:val="24"/>
        </w:rPr>
      </w:pPr>
      <w:hyperlink r:id="rId9" w:history="1">
        <w:r w:rsidR="001B5ECD" w:rsidRPr="00317563">
          <w:rPr>
            <w:rStyle w:val="Hyperlink"/>
            <w:rFonts w:ascii="Times New Roman" w:eastAsia="Calibri" w:hAnsi="Times New Roman" w:cs="Times New Roman"/>
            <w:sz w:val="24"/>
            <w:szCs w:val="24"/>
          </w:rPr>
          <w:t>http://opda.fsu.edu/awards-and-fellowships/travel-awards</w:t>
        </w:r>
      </w:hyperlink>
      <w:r w:rsidR="00D63F7D">
        <w:rPr>
          <w:rFonts w:ascii="Times New Roman" w:eastAsia="Calibri" w:hAnsi="Times New Roman" w:cs="Times New Roman"/>
          <w:sz w:val="24"/>
          <w:szCs w:val="24"/>
        </w:rPr>
        <w:t>.</w:t>
      </w:r>
    </w:p>
    <w:p w:rsidR="00D63F7D" w:rsidRDefault="00D63F7D" w:rsidP="006851B7">
      <w:pPr>
        <w:spacing w:after="0"/>
        <w:rPr>
          <w:rFonts w:ascii="Times New Roman" w:eastAsia="Calibri" w:hAnsi="Times New Roman" w:cs="Times New Roman"/>
          <w:sz w:val="24"/>
          <w:szCs w:val="24"/>
        </w:rPr>
      </w:pPr>
    </w:p>
    <w:p w:rsidR="006851B7" w:rsidRDefault="006851B7" w:rsidP="006851B7">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If you have previously been awarded a travel scholarship or are seeking leadership experience in grant reviewing, and would like to serve as a member of the Travel Awards Review Panel, please contact </w:t>
      </w:r>
      <w:hyperlink r:id="rId10" w:history="1">
        <w:r w:rsidRPr="008E7E55">
          <w:rPr>
            <w:rStyle w:val="Hyperlink"/>
            <w:rFonts w:ascii="Times New Roman" w:eastAsia="Calibri" w:hAnsi="Times New Roman" w:cs="Times New Roman"/>
            <w:sz w:val="24"/>
            <w:szCs w:val="24"/>
          </w:rPr>
          <w:t>Debra Ann Fadool</w:t>
        </w:r>
      </w:hyperlink>
      <w:r w:rsidR="00A96F5C">
        <w:rPr>
          <w:rFonts w:ascii="Times New Roman" w:eastAsia="Calibri" w:hAnsi="Times New Roman" w:cs="Times New Roman"/>
          <w:sz w:val="24"/>
          <w:szCs w:val="24"/>
        </w:rPr>
        <w:t>.</w:t>
      </w:r>
    </w:p>
    <w:p w:rsidR="004C6037" w:rsidRDefault="004C6037" w:rsidP="00613F2A">
      <w:pPr>
        <w:spacing w:after="0"/>
        <w:jc w:val="center"/>
        <w:rPr>
          <w:rFonts w:ascii="Times New Roman" w:hAnsi="Times New Roman" w:cs="Times New Roman"/>
          <w:b/>
          <w:smallCaps/>
          <w:color w:val="920000"/>
          <w:sz w:val="32"/>
          <w:szCs w:val="32"/>
          <w:u w:val="single"/>
        </w:rPr>
      </w:pPr>
    </w:p>
    <w:p w:rsidR="004C6037" w:rsidRDefault="004C6037" w:rsidP="008E7E55">
      <w:pPr>
        <w:spacing w:after="0"/>
        <w:rPr>
          <w:rFonts w:ascii="Times New Roman" w:hAnsi="Times New Roman" w:cs="Times New Roman"/>
          <w:b/>
          <w:smallCaps/>
          <w:color w:val="920000"/>
          <w:sz w:val="28"/>
          <w:szCs w:val="28"/>
          <w:u w:val="single"/>
        </w:rPr>
      </w:pPr>
      <w:r w:rsidRPr="004C6037">
        <w:rPr>
          <w:rFonts w:ascii="Times New Roman" w:hAnsi="Times New Roman" w:cs="Times New Roman"/>
          <w:b/>
          <w:smallCaps/>
          <w:color w:val="920000"/>
          <w:sz w:val="28"/>
          <w:szCs w:val="28"/>
          <w:u w:val="single"/>
        </w:rPr>
        <w:t>Professional Development Workshops</w:t>
      </w:r>
    </w:p>
    <w:p w:rsidR="004A2D21" w:rsidRDefault="004A2D21" w:rsidP="009B4133">
      <w:pPr>
        <w:spacing w:after="0" w:line="240" w:lineRule="auto"/>
        <w:rPr>
          <w:rFonts w:ascii="Times New Roman" w:hAnsi="Times New Roman" w:cs="Times New Roman"/>
          <w:b/>
          <w:smallCaps/>
          <w:sz w:val="28"/>
          <w:szCs w:val="28"/>
        </w:rPr>
      </w:pPr>
    </w:p>
    <w:p w:rsidR="004A2D21" w:rsidRDefault="004A2D21" w:rsidP="009B4133">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The Department of Biomedical Sciences presents: </w:t>
      </w:r>
    </w:p>
    <w:p w:rsidR="004437E7" w:rsidRDefault="004437E7" w:rsidP="009B4133">
      <w:pPr>
        <w:spacing w:after="0" w:line="240" w:lineRule="auto"/>
        <w:rPr>
          <w:rFonts w:ascii="Times New Roman" w:eastAsia="Calibri" w:hAnsi="Times New Roman" w:cs="Times New Roman"/>
          <w:b/>
          <w:sz w:val="24"/>
          <w:szCs w:val="24"/>
        </w:rPr>
      </w:pPr>
    </w:p>
    <w:p w:rsidR="004A2D21" w:rsidRDefault="004A2D21" w:rsidP="009B4133">
      <w:pPr>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Summer of 2017 Professional Development Series: “</w:t>
      </w:r>
      <w:r>
        <w:rPr>
          <w:rFonts w:ascii="Times New Roman" w:eastAsia="Calibri" w:hAnsi="Times New Roman" w:cs="Times New Roman"/>
          <w:b/>
          <w:i/>
          <w:sz w:val="24"/>
          <w:szCs w:val="24"/>
          <w:u w:val="single"/>
        </w:rPr>
        <w:t>Tools of the Trade”</w:t>
      </w:r>
    </w:p>
    <w:p w:rsidR="004A2D21" w:rsidRPr="004A2D21" w:rsidRDefault="004A2D21" w:rsidP="009B413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 free career development series for students &amp; postdocs</w:t>
      </w:r>
    </w:p>
    <w:p w:rsidR="004A2D21" w:rsidRDefault="004A2D21" w:rsidP="009B413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Every Friday starting </w:t>
      </w:r>
      <w:r w:rsidRPr="004A2D21">
        <w:rPr>
          <w:rFonts w:ascii="Times New Roman" w:eastAsia="Calibri" w:hAnsi="Times New Roman" w:cs="Times New Roman"/>
          <w:sz w:val="24"/>
          <w:szCs w:val="24"/>
        </w:rPr>
        <w:t>May 26</w:t>
      </w:r>
      <w:r w:rsidRPr="004A2D21">
        <w:rPr>
          <w:rFonts w:ascii="Times New Roman" w:eastAsia="Calibri" w:hAnsi="Times New Roman" w:cs="Times New Roman"/>
          <w:sz w:val="24"/>
          <w:szCs w:val="24"/>
          <w:vertAlign w:val="superscript"/>
        </w:rPr>
        <w:t>th</w:t>
      </w:r>
      <w:r w:rsidRPr="004A2D21">
        <w:rPr>
          <w:rFonts w:ascii="Times New Roman" w:eastAsia="Calibri" w:hAnsi="Times New Roman" w:cs="Times New Roman"/>
          <w:sz w:val="24"/>
          <w:szCs w:val="24"/>
        </w:rPr>
        <w:t xml:space="preserve"> – August 4</w:t>
      </w:r>
      <w:r w:rsidRPr="004A2D21">
        <w:rPr>
          <w:rFonts w:ascii="Times New Roman" w:eastAsia="Calibri" w:hAnsi="Times New Roman" w:cs="Times New Roman"/>
          <w:sz w:val="24"/>
          <w:szCs w:val="24"/>
          <w:vertAlign w:val="superscript"/>
        </w:rPr>
        <w:t>th</w:t>
      </w:r>
      <w:r>
        <w:rPr>
          <w:rFonts w:ascii="Times New Roman" w:eastAsia="Calibri" w:hAnsi="Times New Roman" w:cs="Times New Roman"/>
          <w:sz w:val="24"/>
          <w:szCs w:val="24"/>
        </w:rPr>
        <w:t>, 1:00 PM – 3:30 PM</w:t>
      </w:r>
    </w:p>
    <w:p w:rsidR="004A2D21" w:rsidRPr="004A2D21" w:rsidRDefault="004A2D21" w:rsidP="009B413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FSU College of Medicine, 1115 West Call St. Room 1301</w:t>
      </w:r>
    </w:p>
    <w:p w:rsidR="00FB6E3E" w:rsidRPr="00FB6E3E" w:rsidRDefault="00FB6E3E" w:rsidP="009B4133">
      <w:pPr>
        <w:spacing w:after="0" w:line="240" w:lineRule="auto"/>
        <w:rPr>
          <w:rFonts w:ascii="Times New Roman" w:eastAsia="Calibri" w:hAnsi="Times New Roman" w:cs="Times New Roman"/>
          <w:sz w:val="24"/>
          <w:szCs w:val="24"/>
        </w:rPr>
      </w:pPr>
      <w:r w:rsidRPr="00FB6E3E">
        <w:rPr>
          <w:rFonts w:ascii="Times New Roman" w:eastAsia="Calibri" w:hAnsi="Times New Roman" w:cs="Times New Roman"/>
          <w:sz w:val="24"/>
          <w:szCs w:val="24"/>
        </w:rPr>
        <w:t xml:space="preserve">Download flyer </w:t>
      </w:r>
      <w:hyperlink r:id="rId11" w:history="1">
        <w:r w:rsidRPr="00FB6E3E">
          <w:rPr>
            <w:rStyle w:val="Hyperlink"/>
            <w:rFonts w:ascii="Times New Roman" w:eastAsia="Calibri" w:hAnsi="Times New Roman" w:cs="Times New Roman"/>
            <w:sz w:val="24"/>
            <w:szCs w:val="24"/>
          </w:rPr>
          <w:t>here</w:t>
        </w:r>
      </w:hyperlink>
      <w:r w:rsidRPr="00FB6E3E">
        <w:rPr>
          <w:rFonts w:ascii="Times New Roman" w:eastAsia="Calibri" w:hAnsi="Times New Roman" w:cs="Times New Roman"/>
          <w:sz w:val="24"/>
          <w:szCs w:val="24"/>
        </w:rPr>
        <w:t xml:space="preserve"> for more information</w:t>
      </w:r>
      <w:r w:rsidR="002669F9">
        <w:rPr>
          <w:rFonts w:ascii="Times New Roman" w:eastAsia="Calibri" w:hAnsi="Times New Roman" w:cs="Times New Roman"/>
          <w:sz w:val="24"/>
          <w:szCs w:val="24"/>
        </w:rPr>
        <w:t xml:space="preserve"> and topic</w:t>
      </w:r>
      <w:r w:rsidR="00E1348C">
        <w:rPr>
          <w:rFonts w:ascii="Times New Roman" w:eastAsia="Calibri" w:hAnsi="Times New Roman" w:cs="Times New Roman"/>
          <w:sz w:val="24"/>
          <w:szCs w:val="24"/>
        </w:rPr>
        <w:t xml:space="preserve"> of</w:t>
      </w:r>
      <w:r w:rsidR="002669F9">
        <w:rPr>
          <w:rFonts w:ascii="Times New Roman" w:eastAsia="Calibri" w:hAnsi="Times New Roman" w:cs="Times New Roman"/>
          <w:sz w:val="24"/>
          <w:szCs w:val="24"/>
        </w:rPr>
        <w:t xml:space="preserve"> the week</w:t>
      </w:r>
      <w:r w:rsidRPr="00FB6E3E">
        <w:rPr>
          <w:rFonts w:ascii="Times New Roman" w:eastAsia="Calibri" w:hAnsi="Times New Roman" w:cs="Times New Roman"/>
          <w:sz w:val="24"/>
          <w:szCs w:val="24"/>
        </w:rPr>
        <w:t>.</w:t>
      </w:r>
    </w:p>
    <w:p w:rsidR="004A2D21" w:rsidRPr="00C170E0" w:rsidRDefault="004A2D21" w:rsidP="004A2D21">
      <w:pPr>
        <w:spacing w:after="0"/>
        <w:rPr>
          <w:rFonts w:ascii="Times New Roman" w:hAnsi="Times New Roman" w:cs="Times New Roman"/>
          <w:b/>
          <w:smallCaps/>
          <w:sz w:val="28"/>
          <w:szCs w:val="28"/>
        </w:rPr>
      </w:pPr>
    </w:p>
    <w:p w:rsidR="005B661A" w:rsidRDefault="005B661A" w:rsidP="009B4133">
      <w:pPr>
        <w:spacing w:after="0"/>
        <w:rPr>
          <w:rFonts w:ascii="Times New Roman" w:eastAsia="Calibri" w:hAnsi="Times New Roman" w:cs="Times New Roman"/>
          <w:b/>
          <w:sz w:val="24"/>
          <w:szCs w:val="24"/>
        </w:rPr>
      </w:pPr>
      <w:r>
        <w:rPr>
          <w:rFonts w:ascii="Times New Roman" w:eastAsia="Calibri" w:hAnsi="Times New Roman" w:cs="Times New Roman"/>
          <w:b/>
          <w:sz w:val="24"/>
          <w:szCs w:val="24"/>
        </w:rPr>
        <w:t>Writing for Impact and Influence (Presented by AIBS)</w:t>
      </w:r>
    </w:p>
    <w:p w:rsidR="005B661A" w:rsidRDefault="005B661A" w:rsidP="009B4133">
      <w:pPr>
        <w:spacing w:after="0"/>
        <w:rPr>
          <w:rFonts w:ascii="Times New Roman" w:eastAsia="Calibri" w:hAnsi="Times New Roman" w:cs="Times New Roman"/>
          <w:sz w:val="24"/>
          <w:szCs w:val="24"/>
        </w:rPr>
      </w:pPr>
      <w:r>
        <w:rPr>
          <w:rFonts w:ascii="Times New Roman" w:eastAsia="Calibri" w:hAnsi="Times New Roman" w:cs="Times New Roman"/>
          <w:sz w:val="24"/>
          <w:szCs w:val="24"/>
        </w:rPr>
        <w:t>Course starts June 22, 2017 at 2:00 PM EST</w:t>
      </w:r>
    </w:p>
    <w:p w:rsidR="005B661A" w:rsidRDefault="00C25692" w:rsidP="009B4133">
      <w:pPr>
        <w:spacing w:after="0"/>
        <w:rPr>
          <w:rFonts w:ascii="Times New Roman" w:eastAsia="Calibri" w:hAnsi="Times New Roman" w:cs="Times New Roman"/>
          <w:sz w:val="24"/>
          <w:szCs w:val="24"/>
        </w:rPr>
      </w:pPr>
      <w:r>
        <w:rPr>
          <w:rFonts w:ascii="Times New Roman" w:eastAsia="Calibri" w:hAnsi="Times New Roman" w:cs="Times New Roman"/>
          <w:sz w:val="24"/>
          <w:szCs w:val="24"/>
        </w:rPr>
        <w:t>Th</w:t>
      </w:r>
      <w:r w:rsidR="005B661A">
        <w:rPr>
          <w:rFonts w:ascii="Times New Roman" w:eastAsia="Calibri" w:hAnsi="Times New Roman" w:cs="Times New Roman"/>
          <w:sz w:val="24"/>
          <w:szCs w:val="24"/>
        </w:rPr>
        <w:t xml:space="preserve">is </w:t>
      </w:r>
      <w:r>
        <w:rPr>
          <w:rFonts w:ascii="Times New Roman" w:eastAsia="Calibri" w:hAnsi="Times New Roman" w:cs="Times New Roman"/>
          <w:sz w:val="24"/>
          <w:szCs w:val="24"/>
        </w:rPr>
        <w:t xml:space="preserve">is </w:t>
      </w:r>
      <w:r w:rsidR="005B661A">
        <w:rPr>
          <w:rFonts w:ascii="Times New Roman" w:eastAsia="Calibri" w:hAnsi="Times New Roman" w:cs="Times New Roman"/>
          <w:sz w:val="24"/>
          <w:szCs w:val="24"/>
        </w:rPr>
        <w:t>an online course.</w:t>
      </w:r>
    </w:p>
    <w:p w:rsidR="005B661A" w:rsidRDefault="005B661A" w:rsidP="009B4133">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This professional development course is designed to help biologists, hone their written communication skills to increase the impact and influence of their message. </w:t>
      </w:r>
    </w:p>
    <w:p w:rsidR="005B661A" w:rsidRDefault="005B661A" w:rsidP="009B4133">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For more information and to register for the course, please visit: </w:t>
      </w:r>
      <w:hyperlink r:id="rId12" w:history="1">
        <w:r w:rsidRPr="00EF4936">
          <w:rPr>
            <w:rStyle w:val="Hyperlink"/>
            <w:rFonts w:ascii="Times New Roman" w:eastAsia="Calibri" w:hAnsi="Times New Roman" w:cs="Times New Roman"/>
            <w:sz w:val="24"/>
            <w:szCs w:val="24"/>
          </w:rPr>
          <w:t>https://www.aibs.org/events/programs/writing-for-impact-and-influence.html</w:t>
        </w:r>
      </w:hyperlink>
      <w:r>
        <w:rPr>
          <w:rFonts w:ascii="Times New Roman" w:eastAsia="Calibri" w:hAnsi="Times New Roman" w:cs="Times New Roman"/>
          <w:sz w:val="24"/>
          <w:szCs w:val="24"/>
        </w:rPr>
        <w:t>.</w:t>
      </w:r>
    </w:p>
    <w:p w:rsidR="005B661A" w:rsidRDefault="005B661A" w:rsidP="009B4133">
      <w:pPr>
        <w:spacing w:after="0"/>
        <w:rPr>
          <w:rFonts w:ascii="Times New Roman" w:eastAsia="Calibri" w:hAnsi="Times New Roman" w:cs="Times New Roman"/>
          <w:b/>
          <w:sz w:val="24"/>
          <w:szCs w:val="24"/>
        </w:rPr>
      </w:pPr>
    </w:p>
    <w:p w:rsidR="00232115" w:rsidRDefault="00232115" w:rsidP="009B4133">
      <w:pPr>
        <w:spacing w:after="0"/>
        <w:rPr>
          <w:rFonts w:ascii="Times New Roman" w:eastAsia="Calibri" w:hAnsi="Times New Roman" w:cs="Times New Roman"/>
          <w:b/>
          <w:sz w:val="24"/>
          <w:szCs w:val="24"/>
        </w:rPr>
      </w:pPr>
    </w:p>
    <w:p w:rsidR="001610CC" w:rsidRDefault="009B4133" w:rsidP="009B4133">
      <w:pPr>
        <w:spacing w:after="0"/>
        <w:rPr>
          <w:rFonts w:ascii="Times New Roman" w:eastAsia="Calibri" w:hAnsi="Times New Roman" w:cs="Times New Roman"/>
          <w:b/>
          <w:sz w:val="24"/>
          <w:szCs w:val="24"/>
        </w:rPr>
      </w:pPr>
      <w:r>
        <w:rPr>
          <w:rFonts w:ascii="Times New Roman" w:eastAsia="Calibri" w:hAnsi="Times New Roman" w:cs="Times New Roman"/>
          <w:b/>
          <w:sz w:val="24"/>
          <w:szCs w:val="24"/>
        </w:rPr>
        <w:t>Basics – From Finding to Writing a Winning P</w:t>
      </w:r>
      <w:r w:rsidR="001610CC" w:rsidRPr="001610CC">
        <w:rPr>
          <w:rFonts w:ascii="Times New Roman" w:eastAsia="Calibri" w:hAnsi="Times New Roman" w:cs="Times New Roman"/>
          <w:b/>
          <w:sz w:val="24"/>
          <w:szCs w:val="24"/>
        </w:rPr>
        <w:t>roposal [PFF/PFP/PIE]</w:t>
      </w:r>
    </w:p>
    <w:p w:rsidR="001610CC" w:rsidRDefault="001610CC" w:rsidP="009B4133">
      <w:pPr>
        <w:spacing w:after="0"/>
        <w:rPr>
          <w:rFonts w:ascii="Times New Roman" w:eastAsia="Calibri" w:hAnsi="Times New Roman" w:cs="Times New Roman"/>
          <w:b/>
          <w:sz w:val="24"/>
          <w:szCs w:val="24"/>
        </w:rPr>
      </w:pPr>
      <w:r>
        <w:rPr>
          <w:rFonts w:ascii="Times New Roman" w:eastAsia="Calibri" w:hAnsi="Times New Roman" w:cs="Times New Roman"/>
          <w:b/>
          <w:sz w:val="24"/>
          <w:szCs w:val="24"/>
        </w:rPr>
        <w:t>July 14, 2017, 9:00 AM – 10:00 AM</w:t>
      </w:r>
    </w:p>
    <w:p w:rsidR="001610CC" w:rsidRDefault="001610CC" w:rsidP="009B4133">
      <w:pPr>
        <w:spacing w:after="0"/>
        <w:rPr>
          <w:rFonts w:ascii="Times New Roman" w:eastAsia="Calibri" w:hAnsi="Times New Roman" w:cs="Times New Roman"/>
          <w:b/>
          <w:sz w:val="24"/>
          <w:szCs w:val="24"/>
        </w:rPr>
      </w:pPr>
      <w:r>
        <w:rPr>
          <w:rFonts w:ascii="Times New Roman" w:eastAsia="Calibri" w:hAnsi="Times New Roman" w:cs="Times New Roman"/>
          <w:b/>
          <w:sz w:val="24"/>
          <w:szCs w:val="24"/>
        </w:rPr>
        <w:t>Honors, Scholars and Fellows House, 4</w:t>
      </w:r>
      <w:r w:rsidRPr="001610CC">
        <w:rPr>
          <w:rFonts w:ascii="Times New Roman" w:eastAsia="Calibri" w:hAnsi="Times New Roman" w:cs="Times New Roman"/>
          <w:b/>
          <w:sz w:val="24"/>
          <w:szCs w:val="24"/>
          <w:vertAlign w:val="superscript"/>
        </w:rPr>
        <w:t>th</w:t>
      </w:r>
      <w:r>
        <w:rPr>
          <w:rFonts w:ascii="Times New Roman" w:eastAsia="Calibri" w:hAnsi="Times New Roman" w:cs="Times New Roman"/>
          <w:b/>
          <w:sz w:val="24"/>
          <w:szCs w:val="24"/>
        </w:rPr>
        <w:t xml:space="preserve"> Floor, Great Hall</w:t>
      </w:r>
    </w:p>
    <w:p w:rsidR="001610CC" w:rsidRDefault="00D510CD" w:rsidP="004C6037">
      <w:pPr>
        <w:rPr>
          <w:rFonts w:ascii="Times New Roman" w:eastAsia="Calibri" w:hAnsi="Times New Roman" w:cs="Times New Roman"/>
          <w:b/>
          <w:sz w:val="24"/>
          <w:szCs w:val="24"/>
        </w:rPr>
      </w:pPr>
      <w:r>
        <w:rPr>
          <w:rFonts w:ascii="Times New Roman" w:eastAsia="Calibri" w:hAnsi="Times New Roman" w:cs="Times New Roman"/>
          <w:b/>
          <w:sz w:val="24"/>
          <w:szCs w:val="24"/>
        </w:rPr>
        <w:t>Presenters: FSU Office of Research</w:t>
      </w:r>
    </w:p>
    <w:p w:rsidR="00D510CD" w:rsidRDefault="00D510CD" w:rsidP="004C6037">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The Office of Research will discuss the different aspects of grant</w:t>
      </w:r>
      <w:r w:rsidR="00213671">
        <w:rPr>
          <w:rFonts w:ascii="Times New Roman" w:eastAsia="Calibri" w:hAnsi="Times New Roman" w:cs="Times New Roman"/>
          <w:sz w:val="24"/>
          <w:szCs w:val="24"/>
        </w:rPr>
        <w:t>s</w:t>
      </w:r>
      <w:r>
        <w:rPr>
          <w:rFonts w:ascii="Times New Roman" w:eastAsia="Calibri" w:hAnsi="Times New Roman" w:cs="Times New Roman"/>
          <w:sz w:val="24"/>
          <w:szCs w:val="24"/>
        </w:rPr>
        <w:t xml:space="preserve">manship. We will look at resources available to find a grant that matches your idea, exploring different options and introduce you to FSU’s funding database. Next, we will review examples of solicitations and discuss what steps are to be taken to be sure this is the right fit for you. Finally, we will share grant writing tips to help you create a successful proposal. </w:t>
      </w:r>
    </w:p>
    <w:p w:rsidR="00D510CD" w:rsidRDefault="00D510CD" w:rsidP="004C6037">
      <w:pPr>
        <w:rPr>
          <w:rFonts w:ascii="Times New Roman" w:eastAsia="Calibri" w:hAnsi="Times New Roman" w:cs="Times New Roman"/>
          <w:sz w:val="24"/>
          <w:szCs w:val="24"/>
        </w:rPr>
      </w:pPr>
      <w:r>
        <w:rPr>
          <w:rFonts w:ascii="Times New Roman" w:eastAsia="Calibri" w:hAnsi="Times New Roman" w:cs="Times New Roman"/>
          <w:sz w:val="24"/>
          <w:szCs w:val="24"/>
        </w:rPr>
        <w:t xml:space="preserve">Click here to register: </w:t>
      </w:r>
      <w:hyperlink r:id="rId13" w:history="1">
        <w:r w:rsidRPr="00422160">
          <w:rPr>
            <w:rStyle w:val="Hyperlink"/>
            <w:rFonts w:ascii="Times New Roman" w:eastAsia="Calibri" w:hAnsi="Times New Roman" w:cs="Times New Roman"/>
            <w:sz w:val="24"/>
            <w:szCs w:val="24"/>
          </w:rPr>
          <w:t>https://fsu.qualtrics.com/jfe/form/SV_ahqFMGHSc2DMNxj</w:t>
        </w:r>
      </w:hyperlink>
    </w:p>
    <w:p w:rsidR="00232115" w:rsidRDefault="00232115" w:rsidP="009B4133">
      <w:pPr>
        <w:spacing w:after="0"/>
        <w:rPr>
          <w:rFonts w:ascii="Times New Roman" w:eastAsia="Calibri" w:hAnsi="Times New Roman" w:cs="Times New Roman"/>
          <w:b/>
          <w:sz w:val="24"/>
          <w:szCs w:val="24"/>
        </w:rPr>
      </w:pPr>
    </w:p>
    <w:p w:rsidR="0034355F" w:rsidRDefault="009B4133" w:rsidP="009B4133">
      <w:pPr>
        <w:spacing w:after="0"/>
        <w:rPr>
          <w:rFonts w:ascii="Times New Roman" w:eastAsia="Calibri" w:hAnsi="Times New Roman" w:cs="Times New Roman"/>
          <w:b/>
          <w:sz w:val="24"/>
          <w:szCs w:val="24"/>
        </w:rPr>
      </w:pPr>
      <w:r>
        <w:rPr>
          <w:rFonts w:ascii="Times New Roman" w:eastAsia="Calibri" w:hAnsi="Times New Roman" w:cs="Times New Roman"/>
          <w:b/>
          <w:sz w:val="24"/>
          <w:szCs w:val="24"/>
        </w:rPr>
        <w:t>How to Prepare for a Telephone I</w:t>
      </w:r>
      <w:r w:rsidR="0034355F">
        <w:rPr>
          <w:rFonts w:ascii="Times New Roman" w:eastAsia="Calibri" w:hAnsi="Times New Roman" w:cs="Times New Roman"/>
          <w:b/>
          <w:sz w:val="24"/>
          <w:szCs w:val="24"/>
        </w:rPr>
        <w:t>nterview [PFF/PFP/PIE]</w:t>
      </w:r>
    </w:p>
    <w:p w:rsidR="0034355F" w:rsidRDefault="0034355F" w:rsidP="009B4133">
      <w:pPr>
        <w:spacing w:after="0"/>
        <w:rPr>
          <w:rFonts w:ascii="Times New Roman" w:eastAsia="Calibri" w:hAnsi="Times New Roman" w:cs="Times New Roman"/>
          <w:b/>
          <w:sz w:val="24"/>
          <w:szCs w:val="24"/>
        </w:rPr>
      </w:pPr>
      <w:r>
        <w:rPr>
          <w:rFonts w:ascii="Times New Roman" w:eastAsia="Calibri" w:hAnsi="Times New Roman" w:cs="Times New Roman"/>
          <w:b/>
          <w:sz w:val="24"/>
          <w:szCs w:val="24"/>
        </w:rPr>
        <w:t>July 25, 2017, 3:00 PM – 4:00 PM</w:t>
      </w:r>
    </w:p>
    <w:p w:rsidR="0034355F" w:rsidRDefault="0034355F" w:rsidP="009B4133">
      <w:pPr>
        <w:spacing w:after="0"/>
        <w:rPr>
          <w:rFonts w:ascii="Times New Roman" w:eastAsia="Calibri" w:hAnsi="Times New Roman" w:cs="Times New Roman"/>
          <w:b/>
          <w:sz w:val="24"/>
          <w:szCs w:val="24"/>
        </w:rPr>
      </w:pPr>
      <w:r>
        <w:rPr>
          <w:rFonts w:ascii="Times New Roman" w:eastAsia="Calibri" w:hAnsi="Times New Roman" w:cs="Times New Roman"/>
          <w:b/>
          <w:sz w:val="24"/>
          <w:szCs w:val="24"/>
        </w:rPr>
        <w:t>Honors, Scholars and Fellows House, 4</w:t>
      </w:r>
      <w:r w:rsidRPr="0034355F">
        <w:rPr>
          <w:rFonts w:ascii="Times New Roman" w:eastAsia="Calibri" w:hAnsi="Times New Roman" w:cs="Times New Roman"/>
          <w:b/>
          <w:sz w:val="24"/>
          <w:szCs w:val="24"/>
          <w:vertAlign w:val="superscript"/>
        </w:rPr>
        <w:t>th</w:t>
      </w:r>
      <w:r>
        <w:rPr>
          <w:rFonts w:ascii="Times New Roman" w:eastAsia="Calibri" w:hAnsi="Times New Roman" w:cs="Times New Roman"/>
          <w:b/>
          <w:sz w:val="24"/>
          <w:szCs w:val="24"/>
        </w:rPr>
        <w:t xml:space="preserve"> Floor, Great Hall</w:t>
      </w:r>
    </w:p>
    <w:p w:rsidR="0034355F" w:rsidRDefault="00A6004C" w:rsidP="009B4133">
      <w:pPr>
        <w:spacing w:after="0"/>
        <w:rPr>
          <w:rFonts w:ascii="Times New Roman" w:eastAsia="Calibri" w:hAnsi="Times New Roman" w:cs="Times New Roman"/>
          <w:b/>
          <w:sz w:val="24"/>
          <w:szCs w:val="24"/>
        </w:rPr>
      </w:pPr>
      <w:r>
        <w:rPr>
          <w:rFonts w:ascii="Times New Roman" w:eastAsia="Calibri" w:hAnsi="Times New Roman" w:cs="Times New Roman"/>
          <w:b/>
          <w:sz w:val="24"/>
          <w:szCs w:val="24"/>
        </w:rPr>
        <w:t>Presenter: Amanda Sargent, Assistant Director, Career Center</w:t>
      </w:r>
    </w:p>
    <w:p w:rsidR="009B4133" w:rsidRDefault="009B4133" w:rsidP="009B4133">
      <w:pPr>
        <w:spacing w:after="0"/>
        <w:rPr>
          <w:rFonts w:ascii="Times New Roman" w:eastAsia="Calibri" w:hAnsi="Times New Roman" w:cs="Times New Roman"/>
          <w:b/>
          <w:sz w:val="24"/>
          <w:szCs w:val="24"/>
        </w:rPr>
      </w:pPr>
    </w:p>
    <w:p w:rsidR="00A6004C" w:rsidRDefault="00A6004C" w:rsidP="004C6037">
      <w:pPr>
        <w:rPr>
          <w:rFonts w:ascii="Times New Roman" w:eastAsia="Calibri" w:hAnsi="Times New Roman" w:cs="Times New Roman"/>
          <w:sz w:val="24"/>
          <w:szCs w:val="24"/>
        </w:rPr>
      </w:pPr>
      <w:r>
        <w:rPr>
          <w:rFonts w:ascii="Times New Roman" w:eastAsia="Calibri" w:hAnsi="Times New Roman" w:cs="Times New Roman"/>
          <w:sz w:val="24"/>
          <w:szCs w:val="24"/>
        </w:rPr>
        <w:t>Many companies and universities use phone interview</w:t>
      </w:r>
      <w:r w:rsidR="00A518DC">
        <w:rPr>
          <w:rFonts w:ascii="Times New Roman" w:eastAsia="Calibri" w:hAnsi="Times New Roman" w:cs="Times New Roman"/>
          <w:sz w:val="24"/>
          <w:szCs w:val="24"/>
        </w:rPr>
        <w:t>s</w:t>
      </w:r>
      <w:r>
        <w:rPr>
          <w:rFonts w:ascii="Times New Roman" w:eastAsia="Calibri" w:hAnsi="Times New Roman" w:cs="Times New Roman"/>
          <w:sz w:val="24"/>
          <w:szCs w:val="24"/>
        </w:rPr>
        <w:t xml:space="preserve"> as an initial employment screening technique for a variety of reasons. Because they are generally brief, phone interviews save employers’ time. They also serve as a more realistic screening alternative for cases in which employers are considering out-of-town (or out-of-state and foreign) candidates. When you leave the workshop, you will know how to prepare for phone interviews.</w:t>
      </w:r>
    </w:p>
    <w:p w:rsidR="00A6004C" w:rsidRDefault="00A6004C" w:rsidP="004C6037">
      <w:pPr>
        <w:rPr>
          <w:rFonts w:ascii="Times New Roman" w:eastAsia="Calibri" w:hAnsi="Times New Roman" w:cs="Times New Roman"/>
          <w:sz w:val="24"/>
          <w:szCs w:val="24"/>
        </w:rPr>
      </w:pPr>
      <w:r>
        <w:rPr>
          <w:rFonts w:ascii="Times New Roman" w:eastAsia="Calibri" w:hAnsi="Times New Roman" w:cs="Times New Roman"/>
          <w:sz w:val="24"/>
          <w:szCs w:val="24"/>
        </w:rPr>
        <w:t xml:space="preserve">Click here to register: </w:t>
      </w:r>
      <w:r w:rsidRPr="00A6004C">
        <w:rPr>
          <w:rFonts w:ascii="Times New Roman" w:eastAsia="Calibri" w:hAnsi="Times New Roman" w:cs="Times New Roman"/>
          <w:sz w:val="24"/>
          <w:szCs w:val="24"/>
        </w:rPr>
        <w:t> </w:t>
      </w:r>
      <w:hyperlink r:id="rId14" w:tgtFrame="_blank" w:history="1">
        <w:r w:rsidRPr="00A6004C">
          <w:rPr>
            <w:rStyle w:val="Hyperlink"/>
            <w:rFonts w:ascii="Times New Roman" w:eastAsia="Calibri" w:hAnsi="Times New Roman" w:cs="Times New Roman"/>
            <w:bCs/>
            <w:sz w:val="24"/>
            <w:szCs w:val="24"/>
          </w:rPr>
          <w:t>https://fsu.qualtrics.com/jfe/form/SV_3w7Kc875mkaKXAN</w:t>
        </w:r>
      </w:hyperlink>
    </w:p>
    <w:p w:rsidR="00A6004C" w:rsidRPr="00A6004C" w:rsidRDefault="00A6004C" w:rsidP="004C6037">
      <w:pPr>
        <w:rPr>
          <w:rFonts w:ascii="Times New Roman" w:eastAsia="Calibri" w:hAnsi="Times New Roman" w:cs="Times New Roman"/>
          <w:sz w:val="24"/>
          <w:szCs w:val="24"/>
        </w:rPr>
      </w:pPr>
    </w:p>
    <w:p w:rsidR="00D858E7" w:rsidRPr="00D2539E" w:rsidRDefault="00D858E7" w:rsidP="00D858E7">
      <w:pPr>
        <w:spacing w:after="0"/>
        <w:rPr>
          <w:rFonts w:ascii="Times New Roman" w:eastAsia="Calibri" w:hAnsi="Times New Roman" w:cs="Times New Roman"/>
          <w:b/>
          <w:smallCaps/>
          <w:color w:val="990000"/>
          <w:sz w:val="28"/>
          <w:szCs w:val="28"/>
          <w:u w:val="single"/>
        </w:rPr>
      </w:pPr>
      <w:r w:rsidRPr="00D2539E">
        <w:rPr>
          <w:rFonts w:ascii="Times New Roman" w:eastAsia="Calibri" w:hAnsi="Times New Roman" w:cs="Times New Roman"/>
          <w:b/>
          <w:smallCaps/>
          <w:color w:val="990000"/>
          <w:sz w:val="28"/>
          <w:szCs w:val="28"/>
          <w:u w:val="single"/>
        </w:rPr>
        <w:t>New Postdocto</w:t>
      </w:r>
      <w:r>
        <w:rPr>
          <w:rFonts w:ascii="Times New Roman" w:eastAsia="Calibri" w:hAnsi="Times New Roman" w:cs="Times New Roman"/>
          <w:b/>
          <w:smallCaps/>
          <w:color w:val="990000"/>
          <w:sz w:val="28"/>
          <w:szCs w:val="28"/>
          <w:u w:val="single"/>
        </w:rPr>
        <w:t>ral Scholar</w:t>
      </w:r>
      <w:r w:rsidRPr="00D2539E">
        <w:rPr>
          <w:rFonts w:ascii="Times New Roman" w:eastAsia="Calibri" w:hAnsi="Times New Roman" w:cs="Times New Roman"/>
          <w:b/>
          <w:smallCaps/>
          <w:color w:val="990000"/>
          <w:sz w:val="28"/>
          <w:szCs w:val="28"/>
          <w:u w:val="single"/>
        </w:rPr>
        <w:t xml:space="preserve"> Orientation </w:t>
      </w:r>
    </w:p>
    <w:p w:rsidR="00D858E7" w:rsidRDefault="00D858E7" w:rsidP="00D858E7">
      <w:pPr>
        <w:spacing w:after="0"/>
        <w:rPr>
          <w:rFonts w:ascii="Times New Roman" w:eastAsia="Calibri" w:hAnsi="Times New Roman" w:cs="Times New Roman"/>
          <w:b/>
          <w:smallCaps/>
          <w:color w:val="990000"/>
          <w:sz w:val="24"/>
          <w:szCs w:val="24"/>
          <w:u w:val="single"/>
        </w:rPr>
      </w:pPr>
    </w:p>
    <w:p w:rsidR="00D75A7E" w:rsidRDefault="00D858E7" w:rsidP="00D858E7">
      <w:pPr>
        <w:spacing w:after="0"/>
        <w:rPr>
          <w:rFonts w:ascii="Times New Roman" w:eastAsia="Calibri" w:hAnsi="Times New Roman" w:cs="Times New Roman"/>
          <w:b/>
          <w:color w:val="000000"/>
          <w:sz w:val="24"/>
          <w:szCs w:val="24"/>
        </w:rPr>
      </w:pPr>
      <w:r w:rsidRPr="002949FA">
        <w:rPr>
          <w:rFonts w:ascii="Times New Roman" w:eastAsia="Calibri" w:hAnsi="Times New Roman" w:cs="Times New Roman"/>
          <w:b/>
          <w:color w:val="000000"/>
          <w:sz w:val="24"/>
          <w:szCs w:val="24"/>
        </w:rPr>
        <w:t xml:space="preserve">Honors, Scholars &amp; Fellows House, </w:t>
      </w:r>
      <w:r w:rsidR="00D75A7E">
        <w:rPr>
          <w:rFonts w:ascii="Times New Roman" w:eastAsia="Calibri" w:hAnsi="Times New Roman" w:cs="Times New Roman"/>
          <w:b/>
          <w:color w:val="000000"/>
          <w:sz w:val="24"/>
          <w:szCs w:val="24"/>
        </w:rPr>
        <w:t>Room 4003, Great Hall</w:t>
      </w:r>
    </w:p>
    <w:p w:rsidR="00D858E7" w:rsidRDefault="00D75A7E" w:rsidP="00D858E7">
      <w:pPr>
        <w:spacing w:after="0"/>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xml:space="preserve">Date: </w:t>
      </w:r>
      <w:r w:rsidR="00D858E7">
        <w:rPr>
          <w:rFonts w:ascii="Times New Roman" w:eastAsia="Calibri" w:hAnsi="Times New Roman" w:cs="Times New Roman"/>
          <w:b/>
          <w:color w:val="000000"/>
          <w:sz w:val="24"/>
          <w:szCs w:val="24"/>
        </w:rPr>
        <w:t>August 16, 2017</w:t>
      </w:r>
      <w:r w:rsidR="00037309">
        <w:rPr>
          <w:rFonts w:ascii="Times New Roman" w:eastAsia="Calibri" w:hAnsi="Times New Roman" w:cs="Times New Roman"/>
          <w:b/>
          <w:color w:val="000000"/>
          <w:sz w:val="24"/>
          <w:szCs w:val="24"/>
        </w:rPr>
        <w:t>, 8:30 AM – 3:00 PM</w:t>
      </w:r>
    </w:p>
    <w:p w:rsidR="00D858E7" w:rsidRPr="002949FA" w:rsidRDefault="00D858E7" w:rsidP="00D858E7">
      <w:pPr>
        <w:spacing w:after="0"/>
        <w:rPr>
          <w:rFonts w:ascii="Times New Roman" w:eastAsia="Calibri" w:hAnsi="Times New Roman" w:cs="Times New Roman"/>
          <w:b/>
          <w:color w:val="000000"/>
          <w:sz w:val="24"/>
          <w:szCs w:val="24"/>
        </w:rPr>
      </w:pPr>
    </w:p>
    <w:p w:rsidR="00D858E7" w:rsidRPr="00937DD5" w:rsidRDefault="009B4133" w:rsidP="00D858E7">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Our annual, </w:t>
      </w:r>
      <w:r w:rsidR="00D858E7">
        <w:rPr>
          <w:rFonts w:ascii="Times New Roman" w:eastAsia="Calibri" w:hAnsi="Times New Roman" w:cs="Times New Roman"/>
          <w:sz w:val="24"/>
          <w:szCs w:val="24"/>
        </w:rPr>
        <w:t>new postdoctoral orientation will be at the end of the summer in mid-August, so please save this date if you are a postdoc that has been on campus for one year or less that has not already attended a “Welcome” session.   During orientation you will have the ability to meet fellow postdoctoral scholars on campus as part of the postdoctoral association (PDA), interface with human resources (HR) staff to ask questions about benefits, meet the director of the office of postdoctoral affairs to hear about travel scholarships and other opportunities supported by the university’s main office for postdocs, and develop your independent development plan (IDP) with your advisor.  Orientation is mandatory for those on campus one year or less.  Older postdocs are welcome to a</w:t>
      </w:r>
      <w:r w:rsidR="00BE5E13">
        <w:rPr>
          <w:rFonts w:ascii="Times New Roman" w:eastAsia="Calibri" w:hAnsi="Times New Roman" w:cs="Times New Roman"/>
          <w:sz w:val="24"/>
          <w:szCs w:val="24"/>
        </w:rPr>
        <w:t xml:space="preserve">ttend but it is not mandatory. </w:t>
      </w:r>
      <w:hyperlink r:id="rId15" w:history="1">
        <w:r w:rsidR="00BE5E13" w:rsidRPr="00BE5E13">
          <w:rPr>
            <w:rStyle w:val="Hyperlink"/>
            <w:rFonts w:ascii="Times New Roman" w:eastAsia="Calibri" w:hAnsi="Times New Roman" w:cs="Times New Roman"/>
            <w:sz w:val="24"/>
            <w:szCs w:val="24"/>
          </w:rPr>
          <w:t>Click here</w:t>
        </w:r>
      </w:hyperlink>
      <w:r w:rsidR="00BE5E13">
        <w:rPr>
          <w:rFonts w:ascii="Times New Roman" w:eastAsia="Calibri" w:hAnsi="Times New Roman" w:cs="Times New Roman"/>
          <w:sz w:val="24"/>
          <w:szCs w:val="24"/>
        </w:rPr>
        <w:t xml:space="preserve"> to register for orientation. </w:t>
      </w:r>
      <w:r w:rsidR="00937DD5" w:rsidRPr="00937DD5">
        <w:rPr>
          <w:rFonts w:ascii="Times New Roman" w:hAnsi="Times New Roman" w:cs="Times New Roman"/>
        </w:rPr>
        <w:t xml:space="preserve">Download </w:t>
      </w:r>
      <w:r w:rsidR="00937DD5">
        <w:rPr>
          <w:rFonts w:ascii="Times New Roman" w:hAnsi="Times New Roman" w:cs="Times New Roman"/>
        </w:rPr>
        <w:t>Postdoc Orientation Flyer</w:t>
      </w:r>
      <w:r w:rsidR="00DD74FF">
        <w:rPr>
          <w:rFonts w:ascii="Times New Roman" w:hAnsi="Times New Roman" w:cs="Times New Roman"/>
        </w:rPr>
        <w:t xml:space="preserve"> </w:t>
      </w:r>
      <w:hyperlink r:id="rId16" w:history="1">
        <w:r w:rsidR="00DD74FF" w:rsidRPr="00DD74FF">
          <w:rPr>
            <w:rStyle w:val="Hyperlink"/>
            <w:rFonts w:ascii="Times New Roman" w:hAnsi="Times New Roman" w:cs="Times New Roman"/>
          </w:rPr>
          <w:t>here</w:t>
        </w:r>
      </w:hyperlink>
      <w:r w:rsidR="00937DD5">
        <w:rPr>
          <w:rFonts w:ascii="Times New Roman" w:hAnsi="Times New Roman" w:cs="Times New Roman"/>
        </w:rPr>
        <w:t>.</w:t>
      </w:r>
    </w:p>
    <w:p w:rsidR="002F3687" w:rsidRDefault="002F3687" w:rsidP="002F3687">
      <w:pPr>
        <w:spacing w:after="0"/>
        <w:jc w:val="center"/>
        <w:rPr>
          <w:rFonts w:ascii="Times New Roman" w:hAnsi="Times New Roman" w:cs="Times New Roman"/>
          <w:b/>
          <w:smallCaps/>
          <w:color w:val="920000"/>
          <w:sz w:val="32"/>
          <w:szCs w:val="32"/>
          <w:u w:val="single"/>
        </w:rPr>
      </w:pPr>
    </w:p>
    <w:p w:rsidR="00384279" w:rsidRDefault="00384279" w:rsidP="002F3687">
      <w:pPr>
        <w:spacing w:after="0"/>
        <w:jc w:val="center"/>
        <w:rPr>
          <w:rFonts w:ascii="Times New Roman" w:hAnsi="Times New Roman" w:cs="Times New Roman"/>
          <w:b/>
          <w:smallCaps/>
          <w:color w:val="920000"/>
          <w:sz w:val="32"/>
          <w:szCs w:val="32"/>
          <w:u w:val="single"/>
        </w:rPr>
      </w:pPr>
    </w:p>
    <w:p w:rsidR="00A96F5C" w:rsidRDefault="00A96F5C" w:rsidP="002F3687">
      <w:pPr>
        <w:spacing w:after="0"/>
        <w:jc w:val="center"/>
        <w:rPr>
          <w:rFonts w:ascii="Times New Roman" w:hAnsi="Times New Roman" w:cs="Times New Roman"/>
          <w:b/>
          <w:smallCaps/>
          <w:color w:val="920000"/>
          <w:sz w:val="32"/>
          <w:szCs w:val="32"/>
          <w:u w:val="single"/>
        </w:rPr>
      </w:pPr>
    </w:p>
    <w:p w:rsidR="00A96F5C" w:rsidRDefault="00A96F5C" w:rsidP="002F3687">
      <w:pPr>
        <w:spacing w:after="0"/>
        <w:jc w:val="center"/>
        <w:rPr>
          <w:rFonts w:ascii="Times New Roman" w:hAnsi="Times New Roman" w:cs="Times New Roman"/>
          <w:b/>
          <w:smallCaps/>
          <w:color w:val="920000"/>
          <w:sz w:val="32"/>
          <w:szCs w:val="32"/>
          <w:u w:val="single"/>
        </w:rPr>
      </w:pPr>
    </w:p>
    <w:p w:rsidR="00A96F5C" w:rsidRDefault="00A96F5C" w:rsidP="002F3687">
      <w:pPr>
        <w:spacing w:after="0"/>
        <w:jc w:val="center"/>
        <w:rPr>
          <w:rFonts w:ascii="Times New Roman" w:hAnsi="Times New Roman" w:cs="Times New Roman"/>
          <w:b/>
          <w:smallCaps/>
          <w:color w:val="920000"/>
          <w:sz w:val="32"/>
          <w:szCs w:val="32"/>
          <w:u w:val="single"/>
        </w:rPr>
      </w:pPr>
    </w:p>
    <w:p w:rsidR="002F3687" w:rsidRDefault="002F3687" w:rsidP="002F3687">
      <w:pPr>
        <w:spacing w:after="0"/>
        <w:jc w:val="center"/>
        <w:rPr>
          <w:rFonts w:ascii="Times New Roman" w:hAnsi="Times New Roman" w:cs="Times New Roman"/>
          <w:b/>
          <w:smallCaps/>
          <w:color w:val="920000"/>
          <w:sz w:val="32"/>
          <w:szCs w:val="32"/>
          <w:u w:val="single"/>
        </w:rPr>
      </w:pPr>
      <w:r>
        <w:rPr>
          <w:rFonts w:ascii="Times New Roman" w:hAnsi="Times New Roman" w:cs="Times New Roman"/>
          <w:b/>
          <w:smallCaps/>
          <w:color w:val="920000"/>
          <w:sz w:val="32"/>
          <w:szCs w:val="32"/>
          <w:u w:val="single"/>
        </w:rPr>
        <w:lastRenderedPageBreak/>
        <w:t>Special travel opportunities</w:t>
      </w:r>
    </w:p>
    <w:p w:rsidR="00ED6BE4" w:rsidRDefault="00ED6BE4" w:rsidP="004D4816">
      <w:pPr>
        <w:spacing w:after="200" w:line="276" w:lineRule="auto"/>
        <w:jc w:val="both"/>
        <w:rPr>
          <w:rFonts w:ascii="Times New Roman" w:eastAsia="Calibri" w:hAnsi="Times New Roman" w:cs="Times New Roman"/>
          <w:b/>
          <w:smallCaps/>
          <w:color w:val="990000"/>
          <w:sz w:val="28"/>
          <w:szCs w:val="28"/>
          <w:u w:val="single"/>
        </w:rPr>
      </w:pPr>
    </w:p>
    <w:p w:rsidR="00E96F39" w:rsidRDefault="00542E38" w:rsidP="004D4816">
      <w:pPr>
        <w:spacing w:after="200" w:line="276" w:lineRule="auto"/>
        <w:jc w:val="both"/>
        <w:rPr>
          <w:rFonts w:ascii="Times New Roman" w:eastAsia="Calibri" w:hAnsi="Times New Roman" w:cs="Times New Roman"/>
          <w:b/>
          <w:smallCaps/>
          <w:color w:val="990000"/>
          <w:sz w:val="28"/>
          <w:szCs w:val="28"/>
          <w:u w:val="single"/>
        </w:rPr>
      </w:pPr>
      <w:proofErr w:type="spellStart"/>
      <w:r>
        <w:rPr>
          <w:rFonts w:ascii="Times New Roman" w:eastAsia="Calibri" w:hAnsi="Times New Roman" w:cs="Times New Roman"/>
          <w:b/>
          <w:smallCaps/>
          <w:color w:val="990000"/>
          <w:sz w:val="28"/>
          <w:szCs w:val="28"/>
          <w:u w:val="single"/>
        </w:rPr>
        <w:t>Faseb</w:t>
      </w:r>
      <w:proofErr w:type="spellEnd"/>
      <w:r>
        <w:rPr>
          <w:rFonts w:ascii="Times New Roman" w:eastAsia="Calibri" w:hAnsi="Times New Roman" w:cs="Times New Roman"/>
          <w:b/>
          <w:smallCaps/>
          <w:color w:val="990000"/>
          <w:sz w:val="28"/>
          <w:szCs w:val="28"/>
          <w:u w:val="single"/>
        </w:rPr>
        <w:t xml:space="preserve"> </w:t>
      </w:r>
      <w:r w:rsidR="0041492C">
        <w:rPr>
          <w:rFonts w:ascii="Times New Roman" w:eastAsia="Calibri" w:hAnsi="Times New Roman" w:cs="Times New Roman"/>
          <w:b/>
          <w:smallCaps/>
          <w:color w:val="990000"/>
          <w:sz w:val="28"/>
          <w:szCs w:val="28"/>
          <w:u w:val="single"/>
        </w:rPr>
        <w:t>Science Research Conference</w:t>
      </w:r>
      <w:r w:rsidR="002B5445">
        <w:rPr>
          <w:rFonts w:ascii="Times New Roman" w:eastAsia="Calibri" w:hAnsi="Times New Roman" w:cs="Times New Roman"/>
          <w:b/>
          <w:smallCaps/>
          <w:color w:val="990000"/>
          <w:sz w:val="28"/>
          <w:szCs w:val="28"/>
          <w:u w:val="single"/>
        </w:rPr>
        <w:t>s</w:t>
      </w:r>
    </w:p>
    <w:p w:rsidR="00CE2393" w:rsidRDefault="00E96F39" w:rsidP="009B4133">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Please </w:t>
      </w:r>
      <w:hyperlink r:id="rId17" w:history="1">
        <w:r w:rsidRPr="006C7C19">
          <w:rPr>
            <w:rStyle w:val="Hyperlink"/>
            <w:rFonts w:ascii="Times New Roman" w:eastAsia="Calibri" w:hAnsi="Times New Roman" w:cs="Times New Roman"/>
            <w:bCs/>
            <w:sz w:val="24"/>
            <w:szCs w:val="24"/>
          </w:rPr>
          <w:t xml:space="preserve">click </w:t>
        </w:r>
        <w:r w:rsidR="006C7C19" w:rsidRPr="006C7C19">
          <w:rPr>
            <w:rStyle w:val="Hyperlink"/>
            <w:rFonts w:ascii="Times New Roman" w:eastAsia="Calibri" w:hAnsi="Times New Roman" w:cs="Times New Roman"/>
            <w:bCs/>
            <w:sz w:val="24"/>
            <w:szCs w:val="24"/>
          </w:rPr>
          <w:t>here</w:t>
        </w:r>
      </w:hyperlink>
      <w:r w:rsidR="006C7C19">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to view</w:t>
      </w:r>
      <w:r w:rsidR="00D32DAE">
        <w:rPr>
          <w:rFonts w:ascii="Times New Roman" w:eastAsia="Calibri" w:hAnsi="Times New Roman" w:cs="Times New Roman"/>
          <w:bCs/>
          <w:sz w:val="24"/>
          <w:szCs w:val="24"/>
        </w:rPr>
        <w:t xml:space="preserve"> and register for</w:t>
      </w:r>
      <w:r w:rsidR="003A7020">
        <w:rPr>
          <w:rFonts w:ascii="Times New Roman" w:eastAsia="Calibri" w:hAnsi="Times New Roman" w:cs="Times New Roman"/>
          <w:bCs/>
          <w:sz w:val="24"/>
          <w:szCs w:val="24"/>
        </w:rPr>
        <w:t xml:space="preserve"> Science Research Conference</w:t>
      </w:r>
      <w:r w:rsidR="002B5445">
        <w:rPr>
          <w:rFonts w:ascii="Times New Roman" w:eastAsia="Calibri" w:hAnsi="Times New Roman" w:cs="Times New Roman"/>
          <w:bCs/>
          <w:sz w:val="24"/>
          <w:szCs w:val="24"/>
        </w:rPr>
        <w:t>s</w:t>
      </w:r>
      <w:r>
        <w:rPr>
          <w:rFonts w:ascii="Times New Roman" w:eastAsia="Calibri" w:hAnsi="Times New Roman" w:cs="Times New Roman"/>
          <w:bCs/>
          <w:sz w:val="24"/>
          <w:szCs w:val="24"/>
        </w:rPr>
        <w:t xml:space="preserve"> hosted by FASEB</w:t>
      </w:r>
      <w:r w:rsidR="00D32DAE">
        <w:rPr>
          <w:rFonts w:ascii="Times New Roman" w:eastAsia="Calibri" w:hAnsi="Times New Roman" w:cs="Times New Roman"/>
          <w:bCs/>
          <w:sz w:val="24"/>
          <w:szCs w:val="24"/>
        </w:rPr>
        <w:t xml:space="preserve">. </w:t>
      </w:r>
    </w:p>
    <w:p w:rsidR="006C7C19" w:rsidRDefault="00880BDD" w:rsidP="009B4133">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Registration deadlines </w:t>
      </w:r>
      <w:r w:rsidR="006C7C19">
        <w:rPr>
          <w:rFonts w:ascii="Times New Roman" w:eastAsia="Calibri" w:hAnsi="Times New Roman" w:cs="Times New Roman"/>
          <w:bCs/>
          <w:sz w:val="24"/>
          <w:szCs w:val="24"/>
        </w:rPr>
        <w:t>vary based on conference</w:t>
      </w:r>
      <w:r w:rsidR="0094705F">
        <w:rPr>
          <w:rFonts w:ascii="Times New Roman" w:eastAsia="Calibri" w:hAnsi="Times New Roman" w:cs="Times New Roman"/>
          <w:bCs/>
          <w:sz w:val="24"/>
          <w:szCs w:val="24"/>
        </w:rPr>
        <w:t xml:space="preserve"> date</w:t>
      </w:r>
      <w:r w:rsidR="006C7C19">
        <w:rPr>
          <w:rFonts w:ascii="Times New Roman" w:eastAsia="Calibri" w:hAnsi="Times New Roman" w:cs="Times New Roman"/>
          <w:bCs/>
          <w:sz w:val="24"/>
          <w:szCs w:val="24"/>
        </w:rPr>
        <w:t>.</w:t>
      </w:r>
    </w:p>
    <w:p w:rsidR="00E96F39" w:rsidRDefault="00C160C3" w:rsidP="009B4133">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To find ou</w:t>
      </w:r>
      <w:r w:rsidR="007F229B">
        <w:rPr>
          <w:rFonts w:ascii="Times New Roman" w:eastAsia="Calibri" w:hAnsi="Times New Roman" w:cs="Times New Roman"/>
          <w:bCs/>
          <w:sz w:val="24"/>
          <w:szCs w:val="24"/>
        </w:rPr>
        <w:t>t about avai</w:t>
      </w:r>
      <w:r w:rsidR="00865693">
        <w:rPr>
          <w:rFonts w:ascii="Times New Roman" w:eastAsia="Calibri" w:hAnsi="Times New Roman" w:cs="Times New Roman"/>
          <w:bCs/>
          <w:sz w:val="24"/>
          <w:szCs w:val="24"/>
        </w:rPr>
        <w:t>lable Travel Awards</w:t>
      </w:r>
      <w:r w:rsidR="003A46BC">
        <w:rPr>
          <w:rFonts w:ascii="Times New Roman" w:eastAsia="Calibri" w:hAnsi="Times New Roman" w:cs="Times New Roman"/>
          <w:bCs/>
          <w:sz w:val="24"/>
          <w:szCs w:val="24"/>
        </w:rPr>
        <w:t xml:space="preserve"> </w:t>
      </w:r>
      <w:hyperlink r:id="rId18" w:history="1">
        <w:r w:rsidR="00D32DAE" w:rsidRPr="001C5766">
          <w:rPr>
            <w:rStyle w:val="Hyperlink"/>
            <w:rFonts w:ascii="Times New Roman" w:eastAsia="Calibri" w:hAnsi="Times New Roman" w:cs="Times New Roman"/>
            <w:bCs/>
            <w:sz w:val="24"/>
            <w:szCs w:val="24"/>
          </w:rPr>
          <w:t>Click Here</w:t>
        </w:r>
      </w:hyperlink>
      <w:r w:rsidR="009A257E">
        <w:rPr>
          <w:rFonts w:ascii="Times New Roman" w:eastAsia="Calibri" w:hAnsi="Times New Roman" w:cs="Times New Roman"/>
          <w:bCs/>
          <w:sz w:val="24"/>
          <w:szCs w:val="24"/>
        </w:rPr>
        <w:t>.</w:t>
      </w:r>
    </w:p>
    <w:p w:rsidR="002F3687" w:rsidRDefault="002F3687" w:rsidP="001610CC">
      <w:pPr>
        <w:spacing w:after="0"/>
        <w:jc w:val="center"/>
        <w:rPr>
          <w:rFonts w:ascii="Times New Roman" w:eastAsia="Calibri" w:hAnsi="Times New Roman" w:cs="Times New Roman"/>
          <w:b/>
          <w:smallCaps/>
          <w:color w:val="990000"/>
          <w:sz w:val="28"/>
          <w:szCs w:val="28"/>
          <w:u w:val="single"/>
        </w:rPr>
      </w:pPr>
    </w:p>
    <w:p w:rsidR="00ED6BE4" w:rsidRDefault="00ED6BE4" w:rsidP="001610CC">
      <w:pPr>
        <w:spacing w:after="0"/>
        <w:jc w:val="center"/>
        <w:rPr>
          <w:rFonts w:ascii="Times New Roman" w:eastAsia="Calibri" w:hAnsi="Times New Roman" w:cs="Times New Roman"/>
          <w:b/>
          <w:smallCaps/>
          <w:color w:val="990000"/>
          <w:sz w:val="28"/>
          <w:szCs w:val="28"/>
          <w:u w:val="single"/>
        </w:rPr>
      </w:pPr>
    </w:p>
    <w:p w:rsidR="001610CC" w:rsidRDefault="001610CC" w:rsidP="001610CC">
      <w:pPr>
        <w:spacing w:after="0"/>
        <w:jc w:val="center"/>
        <w:rPr>
          <w:rFonts w:ascii="Times New Roman" w:eastAsia="Calibri" w:hAnsi="Times New Roman" w:cs="Times New Roman"/>
          <w:b/>
          <w:smallCaps/>
          <w:color w:val="990000"/>
          <w:sz w:val="28"/>
          <w:szCs w:val="28"/>
          <w:u w:val="single"/>
        </w:rPr>
      </w:pPr>
      <w:r w:rsidRPr="00D2539E">
        <w:rPr>
          <w:rFonts w:ascii="Times New Roman" w:eastAsia="Calibri" w:hAnsi="Times New Roman" w:cs="Times New Roman"/>
          <w:b/>
          <w:smallCaps/>
          <w:color w:val="990000"/>
          <w:sz w:val="28"/>
          <w:szCs w:val="28"/>
          <w:u w:val="single"/>
        </w:rPr>
        <w:t>2017 Postdoctoral preparation institute: career Transitions</w:t>
      </w:r>
    </w:p>
    <w:p w:rsidR="00FB113D" w:rsidRDefault="00FB113D" w:rsidP="001610CC">
      <w:pPr>
        <w:spacing w:after="0"/>
        <w:jc w:val="center"/>
        <w:rPr>
          <w:rFonts w:ascii="Times New Roman" w:eastAsia="Calibri" w:hAnsi="Times New Roman" w:cs="Times New Roman"/>
          <w:b/>
          <w:smallCaps/>
          <w:color w:val="990000"/>
          <w:sz w:val="28"/>
          <w:szCs w:val="28"/>
          <w:u w:val="single"/>
        </w:rPr>
      </w:pPr>
    </w:p>
    <w:p w:rsidR="001610CC" w:rsidRDefault="00FB113D" w:rsidP="001610CC">
      <w:pPr>
        <w:spacing w:after="0"/>
        <w:jc w:val="center"/>
        <w:rPr>
          <w:rFonts w:ascii="Times New Roman" w:eastAsia="Calibri" w:hAnsi="Times New Roman" w:cs="Times New Roman"/>
          <w:b/>
          <w:smallCaps/>
          <w:color w:val="990000"/>
          <w:sz w:val="28"/>
          <w:szCs w:val="28"/>
          <w:u w:val="single"/>
        </w:rPr>
      </w:pPr>
      <w:r>
        <w:rPr>
          <w:rFonts w:ascii="Times New Roman" w:eastAsia="Calibri" w:hAnsi="Times New Roman" w:cs="Times New Roman"/>
          <w:smallCaps/>
          <w:noProof/>
          <w:sz w:val="24"/>
          <w:szCs w:val="24"/>
        </w:rPr>
        <w:drawing>
          <wp:inline distT="0" distB="0" distL="0" distR="0" wp14:anchorId="7D7A4D17" wp14:editId="57EC6B55">
            <wp:extent cx="5943600" cy="146431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7  Postdoc Preparation Conference.png"/>
                    <pic:cNvPicPr/>
                  </pic:nvPicPr>
                  <pic:blipFill>
                    <a:blip r:embed="rId19">
                      <a:extLst>
                        <a:ext uri="{28A0092B-C50C-407E-A947-70E740481C1C}">
                          <a14:useLocalDpi xmlns:a14="http://schemas.microsoft.com/office/drawing/2010/main" val="0"/>
                        </a:ext>
                      </a:extLst>
                    </a:blip>
                    <a:stretch>
                      <a:fillRect/>
                    </a:stretch>
                  </pic:blipFill>
                  <pic:spPr>
                    <a:xfrm>
                      <a:off x="0" y="0"/>
                      <a:ext cx="5943600" cy="1464310"/>
                    </a:xfrm>
                    <a:prstGeom prst="rect">
                      <a:avLst/>
                    </a:prstGeom>
                  </pic:spPr>
                </pic:pic>
              </a:graphicData>
            </a:graphic>
          </wp:inline>
        </w:drawing>
      </w:r>
    </w:p>
    <w:p w:rsidR="001610CC" w:rsidRPr="0001491E" w:rsidRDefault="001610CC" w:rsidP="001610CC">
      <w:pPr>
        <w:spacing w:after="0"/>
        <w:rPr>
          <w:rStyle w:val="Hyperlink"/>
          <w:rFonts w:ascii="Times New Roman" w:eastAsia="Calibri" w:hAnsi="Times New Roman" w:cs="Times New Roman"/>
          <w:b/>
          <w:bCs/>
          <w:i/>
          <w:color w:val="800000"/>
          <w:sz w:val="24"/>
          <w:szCs w:val="24"/>
          <w:u w:val="none"/>
        </w:rPr>
      </w:pPr>
      <w:r w:rsidRPr="0001491E">
        <w:rPr>
          <w:rStyle w:val="Hyperlink"/>
          <w:rFonts w:ascii="Times New Roman" w:eastAsia="Calibri" w:hAnsi="Times New Roman" w:cs="Times New Roman"/>
          <w:b/>
          <w:bCs/>
          <w:i/>
          <w:color w:val="800000"/>
          <w:sz w:val="24"/>
          <w:szCs w:val="24"/>
          <w:u w:val="none"/>
        </w:rPr>
        <w:t>Advancing Biomedical Research Workforce Diversity</w:t>
      </w:r>
    </w:p>
    <w:p w:rsidR="001610CC" w:rsidRDefault="001610CC" w:rsidP="001610CC">
      <w:pPr>
        <w:spacing w:after="0"/>
        <w:rPr>
          <w:rStyle w:val="Hyperlink"/>
          <w:rFonts w:ascii="Times New Roman" w:eastAsia="Calibri" w:hAnsi="Times New Roman" w:cs="Times New Roman"/>
          <w:b/>
          <w:bCs/>
          <w:i/>
          <w:color w:val="auto"/>
          <w:sz w:val="24"/>
          <w:szCs w:val="24"/>
          <w:u w:val="none"/>
        </w:rPr>
      </w:pPr>
    </w:p>
    <w:p w:rsidR="001610CC" w:rsidRDefault="001610CC" w:rsidP="001610CC">
      <w:pPr>
        <w:spacing w:after="0"/>
        <w:rPr>
          <w:rStyle w:val="Hyperlink"/>
          <w:rFonts w:ascii="Times New Roman" w:eastAsia="Calibri" w:hAnsi="Times New Roman" w:cs="Times New Roman"/>
          <w:bCs/>
          <w:color w:val="auto"/>
          <w:sz w:val="24"/>
          <w:szCs w:val="24"/>
          <w:u w:val="none"/>
        </w:rPr>
      </w:pPr>
      <w:r>
        <w:rPr>
          <w:rStyle w:val="Hyperlink"/>
          <w:rFonts w:ascii="Times New Roman" w:eastAsia="Calibri" w:hAnsi="Times New Roman" w:cs="Times New Roman"/>
          <w:bCs/>
          <w:color w:val="auto"/>
          <w:sz w:val="24"/>
          <w:szCs w:val="24"/>
          <w:u w:val="none"/>
        </w:rPr>
        <w:t xml:space="preserve">On August 10-11, 2017, the FASEB (Federation of American Societies for Experimental Biology) MARC Program will be hosting a Postdoctoral Preparation Institute (PPI) seminar at the Gaylord National Resort &amp; Convention Center in Maryland. </w:t>
      </w:r>
    </w:p>
    <w:p w:rsidR="001610CC" w:rsidRDefault="001610CC" w:rsidP="001610CC">
      <w:pPr>
        <w:spacing w:after="0"/>
        <w:rPr>
          <w:rStyle w:val="Hyperlink"/>
          <w:rFonts w:ascii="Times New Roman" w:eastAsia="Calibri" w:hAnsi="Times New Roman" w:cs="Times New Roman"/>
          <w:bCs/>
          <w:color w:val="auto"/>
          <w:sz w:val="24"/>
          <w:szCs w:val="24"/>
          <w:u w:val="none"/>
        </w:rPr>
      </w:pPr>
    </w:p>
    <w:p w:rsidR="001610CC" w:rsidRDefault="001610CC" w:rsidP="001610CC">
      <w:pPr>
        <w:spacing w:after="0"/>
        <w:rPr>
          <w:rStyle w:val="Hyperlink"/>
          <w:rFonts w:ascii="Times New Roman" w:eastAsia="Calibri" w:hAnsi="Times New Roman" w:cs="Times New Roman"/>
          <w:bCs/>
          <w:color w:val="auto"/>
          <w:sz w:val="24"/>
          <w:szCs w:val="24"/>
          <w:u w:val="none"/>
        </w:rPr>
      </w:pPr>
      <w:r w:rsidRPr="00007385">
        <w:rPr>
          <w:rStyle w:val="Hyperlink"/>
          <w:rFonts w:ascii="Times New Roman" w:eastAsia="Calibri" w:hAnsi="Times New Roman" w:cs="Times New Roman"/>
          <w:b/>
          <w:bCs/>
          <w:color w:val="auto"/>
          <w:sz w:val="24"/>
          <w:szCs w:val="24"/>
          <w:u w:val="none"/>
        </w:rPr>
        <w:t>Who should attend</w:t>
      </w:r>
      <w:r>
        <w:rPr>
          <w:rStyle w:val="Hyperlink"/>
          <w:rFonts w:ascii="Times New Roman" w:eastAsia="Calibri" w:hAnsi="Times New Roman" w:cs="Times New Roman"/>
          <w:bCs/>
          <w:color w:val="auto"/>
          <w:sz w:val="24"/>
          <w:szCs w:val="24"/>
          <w:u w:val="none"/>
        </w:rPr>
        <w:t>: This meeting is primarily for postdoctoral fellows, new assistant professors, and advanced PhD students (near conferral of PhD degree)</w:t>
      </w:r>
    </w:p>
    <w:p w:rsidR="001610CC" w:rsidRDefault="001610CC" w:rsidP="001610CC">
      <w:pPr>
        <w:spacing w:after="0"/>
        <w:rPr>
          <w:rStyle w:val="Hyperlink"/>
          <w:rFonts w:ascii="Times New Roman" w:eastAsia="Calibri" w:hAnsi="Times New Roman" w:cs="Times New Roman"/>
          <w:bCs/>
          <w:color w:val="auto"/>
          <w:sz w:val="24"/>
          <w:szCs w:val="24"/>
          <w:u w:val="none"/>
        </w:rPr>
      </w:pPr>
    </w:p>
    <w:p w:rsidR="001610CC" w:rsidRDefault="001610CC" w:rsidP="001610CC">
      <w:pPr>
        <w:spacing w:after="0"/>
        <w:rPr>
          <w:rStyle w:val="Hyperlink"/>
          <w:rFonts w:ascii="Times New Roman" w:eastAsia="Calibri" w:hAnsi="Times New Roman" w:cs="Times New Roman"/>
          <w:b/>
          <w:bCs/>
          <w:color w:val="auto"/>
          <w:sz w:val="24"/>
          <w:szCs w:val="24"/>
          <w:u w:val="none"/>
        </w:rPr>
      </w:pPr>
      <w:r w:rsidRPr="00007385">
        <w:rPr>
          <w:rStyle w:val="Hyperlink"/>
          <w:rFonts w:ascii="Times New Roman" w:eastAsia="Calibri" w:hAnsi="Times New Roman" w:cs="Times New Roman"/>
          <w:b/>
          <w:bCs/>
          <w:color w:val="auto"/>
          <w:sz w:val="24"/>
          <w:szCs w:val="24"/>
          <w:u w:val="none"/>
        </w:rPr>
        <w:t xml:space="preserve">Seminar dates: </w:t>
      </w:r>
      <w:r w:rsidRPr="00EB3E8C">
        <w:rPr>
          <w:rStyle w:val="Hyperlink"/>
          <w:rFonts w:ascii="Times New Roman" w:eastAsia="Calibri" w:hAnsi="Times New Roman" w:cs="Times New Roman"/>
          <w:bCs/>
          <w:color w:val="auto"/>
          <w:sz w:val="24"/>
          <w:szCs w:val="24"/>
          <w:u w:val="none"/>
        </w:rPr>
        <w:t>August 10-11, 2017</w:t>
      </w:r>
    </w:p>
    <w:p w:rsidR="001610CC" w:rsidRDefault="001610CC" w:rsidP="001610CC">
      <w:pPr>
        <w:spacing w:after="0"/>
        <w:rPr>
          <w:rStyle w:val="Hyperlink"/>
          <w:rFonts w:ascii="Times New Roman" w:eastAsia="Calibri" w:hAnsi="Times New Roman" w:cs="Times New Roman"/>
          <w:bCs/>
          <w:color w:val="auto"/>
          <w:sz w:val="24"/>
          <w:szCs w:val="24"/>
          <w:u w:val="none"/>
        </w:rPr>
      </w:pPr>
      <w:r>
        <w:rPr>
          <w:rStyle w:val="Hyperlink"/>
          <w:rFonts w:ascii="Times New Roman" w:eastAsia="Calibri" w:hAnsi="Times New Roman" w:cs="Times New Roman"/>
          <w:b/>
          <w:bCs/>
          <w:color w:val="auto"/>
          <w:sz w:val="24"/>
          <w:szCs w:val="24"/>
          <w:u w:val="none"/>
        </w:rPr>
        <w:t xml:space="preserve">Location: </w:t>
      </w:r>
      <w:r w:rsidRPr="00EB3E8C">
        <w:rPr>
          <w:rStyle w:val="Hyperlink"/>
          <w:rFonts w:ascii="Times New Roman" w:eastAsia="Calibri" w:hAnsi="Times New Roman" w:cs="Times New Roman"/>
          <w:bCs/>
          <w:color w:val="auto"/>
          <w:sz w:val="24"/>
          <w:szCs w:val="24"/>
          <w:u w:val="none"/>
        </w:rPr>
        <w:t>Gaylord National Resort &amp; Convention Center</w:t>
      </w:r>
      <w:r>
        <w:rPr>
          <w:rStyle w:val="Hyperlink"/>
          <w:rFonts w:ascii="Times New Roman" w:eastAsia="Calibri" w:hAnsi="Times New Roman" w:cs="Times New Roman"/>
          <w:bCs/>
          <w:color w:val="auto"/>
          <w:sz w:val="24"/>
          <w:szCs w:val="24"/>
          <w:u w:val="none"/>
        </w:rPr>
        <w:t>, 201 Waterfront Street, National Harbor, MD 20745</w:t>
      </w:r>
    </w:p>
    <w:p w:rsidR="001610CC" w:rsidRDefault="001610CC" w:rsidP="001610CC">
      <w:pPr>
        <w:spacing w:after="0"/>
        <w:rPr>
          <w:rStyle w:val="Hyperlink"/>
          <w:rFonts w:ascii="Times New Roman" w:eastAsia="Calibri" w:hAnsi="Times New Roman" w:cs="Times New Roman"/>
          <w:bCs/>
          <w:color w:val="auto"/>
          <w:sz w:val="24"/>
          <w:szCs w:val="24"/>
          <w:u w:val="none"/>
        </w:rPr>
      </w:pPr>
      <w:r>
        <w:rPr>
          <w:rStyle w:val="Hyperlink"/>
          <w:rFonts w:ascii="Times New Roman" w:eastAsia="Calibri" w:hAnsi="Times New Roman" w:cs="Times New Roman"/>
          <w:bCs/>
          <w:color w:val="auto"/>
          <w:sz w:val="24"/>
          <w:szCs w:val="24"/>
          <w:u w:val="none"/>
        </w:rPr>
        <w:t>Application</w:t>
      </w:r>
      <w:r w:rsidR="005B37E7">
        <w:rPr>
          <w:rStyle w:val="Hyperlink"/>
          <w:rFonts w:ascii="Times New Roman" w:eastAsia="Calibri" w:hAnsi="Times New Roman" w:cs="Times New Roman"/>
          <w:bCs/>
          <w:color w:val="auto"/>
          <w:sz w:val="24"/>
          <w:szCs w:val="24"/>
          <w:u w:val="none"/>
        </w:rPr>
        <w:t>/registration</w:t>
      </w:r>
      <w:r>
        <w:rPr>
          <w:rStyle w:val="Hyperlink"/>
          <w:rFonts w:ascii="Times New Roman" w:eastAsia="Calibri" w:hAnsi="Times New Roman" w:cs="Times New Roman"/>
          <w:bCs/>
          <w:color w:val="auto"/>
          <w:sz w:val="24"/>
          <w:szCs w:val="24"/>
          <w:u w:val="none"/>
        </w:rPr>
        <w:t xml:space="preserve"> deadline</w:t>
      </w:r>
      <w:r w:rsidR="005B37E7">
        <w:rPr>
          <w:rStyle w:val="Hyperlink"/>
          <w:rFonts w:ascii="Times New Roman" w:eastAsia="Calibri" w:hAnsi="Times New Roman" w:cs="Times New Roman"/>
          <w:bCs/>
          <w:color w:val="auto"/>
          <w:sz w:val="24"/>
          <w:szCs w:val="24"/>
          <w:u w:val="none"/>
        </w:rPr>
        <w:t xml:space="preserve"> date</w:t>
      </w:r>
      <w:r>
        <w:rPr>
          <w:rStyle w:val="Hyperlink"/>
          <w:rFonts w:ascii="Times New Roman" w:eastAsia="Calibri" w:hAnsi="Times New Roman" w:cs="Times New Roman"/>
          <w:bCs/>
          <w:color w:val="auto"/>
          <w:sz w:val="24"/>
          <w:szCs w:val="24"/>
          <w:u w:val="none"/>
        </w:rPr>
        <w:t xml:space="preserve">: Sunday, July 9, 2017. </w:t>
      </w:r>
    </w:p>
    <w:p w:rsidR="001610CC" w:rsidRDefault="001610CC" w:rsidP="001610CC">
      <w:pPr>
        <w:spacing w:after="0"/>
        <w:rPr>
          <w:rStyle w:val="Hyperlink"/>
          <w:rFonts w:ascii="Times New Roman" w:eastAsia="Calibri" w:hAnsi="Times New Roman" w:cs="Times New Roman"/>
          <w:bCs/>
          <w:color w:val="auto"/>
          <w:sz w:val="24"/>
          <w:szCs w:val="24"/>
          <w:u w:val="none"/>
        </w:rPr>
      </w:pPr>
      <w:r>
        <w:rPr>
          <w:rStyle w:val="Hyperlink"/>
          <w:rFonts w:ascii="Times New Roman" w:eastAsia="Calibri" w:hAnsi="Times New Roman" w:cs="Times New Roman"/>
          <w:bCs/>
          <w:color w:val="auto"/>
          <w:sz w:val="24"/>
          <w:szCs w:val="24"/>
          <w:u w:val="none"/>
        </w:rPr>
        <w:t>Fo</w:t>
      </w:r>
      <w:r w:rsidR="00EF79AE">
        <w:rPr>
          <w:rStyle w:val="Hyperlink"/>
          <w:rFonts w:ascii="Times New Roman" w:eastAsia="Calibri" w:hAnsi="Times New Roman" w:cs="Times New Roman"/>
          <w:bCs/>
          <w:color w:val="auto"/>
          <w:sz w:val="24"/>
          <w:szCs w:val="24"/>
          <w:u w:val="none"/>
        </w:rPr>
        <w:t>r travel award applications &amp; registration</w:t>
      </w:r>
      <w:r>
        <w:rPr>
          <w:rStyle w:val="Hyperlink"/>
          <w:rFonts w:ascii="Times New Roman" w:eastAsia="Calibri" w:hAnsi="Times New Roman" w:cs="Times New Roman"/>
          <w:bCs/>
          <w:color w:val="auto"/>
          <w:sz w:val="24"/>
          <w:szCs w:val="24"/>
          <w:u w:val="none"/>
        </w:rPr>
        <w:t xml:space="preserve"> please visit: </w:t>
      </w:r>
      <w:hyperlink r:id="rId20" w:history="1">
        <w:r w:rsidR="005F6642" w:rsidRPr="005F6642">
          <w:rPr>
            <w:rStyle w:val="Hyperlink"/>
            <w:rFonts w:ascii="Times New Roman" w:eastAsia="Calibri" w:hAnsi="Times New Roman" w:cs="Times New Roman"/>
            <w:bCs/>
            <w:sz w:val="24"/>
            <w:szCs w:val="24"/>
          </w:rPr>
          <w:t>Registration/travel award Information</w:t>
        </w:r>
      </w:hyperlink>
      <w:r>
        <w:rPr>
          <w:rStyle w:val="Hyperlink"/>
          <w:rFonts w:ascii="Times New Roman" w:eastAsia="Calibri" w:hAnsi="Times New Roman" w:cs="Times New Roman"/>
          <w:bCs/>
          <w:color w:val="auto"/>
          <w:sz w:val="24"/>
          <w:szCs w:val="24"/>
          <w:u w:val="none"/>
        </w:rPr>
        <w:t xml:space="preserve">. </w:t>
      </w:r>
    </w:p>
    <w:p w:rsidR="00007385" w:rsidRPr="005820DE" w:rsidRDefault="00007385" w:rsidP="00650C2F">
      <w:pPr>
        <w:spacing w:after="0"/>
        <w:rPr>
          <w:rFonts w:ascii="Times New Roman" w:eastAsia="Calibri" w:hAnsi="Times New Roman" w:cs="Times New Roman"/>
          <w:smallCaps/>
          <w:sz w:val="24"/>
          <w:szCs w:val="24"/>
        </w:rPr>
      </w:pPr>
    </w:p>
    <w:p w:rsidR="00C50EE0" w:rsidRDefault="00C50EE0" w:rsidP="004C6037">
      <w:pPr>
        <w:spacing w:after="0"/>
        <w:rPr>
          <w:rFonts w:ascii="Times New Roman" w:eastAsia="Calibri" w:hAnsi="Times New Roman" w:cs="Times New Roman"/>
          <w:b/>
          <w:smallCaps/>
          <w:color w:val="990000"/>
          <w:sz w:val="28"/>
          <w:szCs w:val="28"/>
          <w:u w:val="single"/>
        </w:rPr>
      </w:pPr>
    </w:p>
    <w:p w:rsidR="00DE342D" w:rsidRDefault="00064CF0" w:rsidP="00542E38">
      <w:pPr>
        <w:spacing w:after="0"/>
        <w:jc w:val="center"/>
        <w:rPr>
          <w:rFonts w:ascii="Times New Roman" w:eastAsia="Calibri" w:hAnsi="Times New Roman" w:cs="Times New Roman"/>
          <w:b/>
          <w:smallCaps/>
          <w:color w:val="990000"/>
          <w:sz w:val="28"/>
          <w:szCs w:val="28"/>
          <w:u w:val="single"/>
        </w:rPr>
      </w:pPr>
      <w:r>
        <w:rPr>
          <w:rFonts w:ascii="Times New Roman" w:eastAsia="Calibri" w:hAnsi="Times New Roman" w:cs="Times New Roman"/>
          <w:b/>
          <w:smallCaps/>
          <w:color w:val="990000"/>
          <w:sz w:val="28"/>
          <w:szCs w:val="28"/>
          <w:u w:val="single"/>
        </w:rPr>
        <w:t>18</w:t>
      </w:r>
      <w:r w:rsidRPr="00064CF0">
        <w:rPr>
          <w:rFonts w:ascii="Times New Roman" w:eastAsia="Calibri" w:hAnsi="Times New Roman" w:cs="Times New Roman"/>
          <w:b/>
          <w:smallCaps/>
          <w:color w:val="990000"/>
          <w:sz w:val="28"/>
          <w:szCs w:val="28"/>
          <w:u w:val="single"/>
          <w:vertAlign w:val="superscript"/>
        </w:rPr>
        <w:t>th</w:t>
      </w:r>
      <w:r>
        <w:rPr>
          <w:rFonts w:ascii="Times New Roman" w:eastAsia="Calibri" w:hAnsi="Times New Roman" w:cs="Times New Roman"/>
          <w:b/>
          <w:smallCaps/>
          <w:color w:val="990000"/>
          <w:sz w:val="28"/>
          <w:szCs w:val="28"/>
          <w:u w:val="single"/>
        </w:rPr>
        <w:t xml:space="preserve"> International conference on </w:t>
      </w:r>
      <w:proofErr w:type="spellStart"/>
      <w:r>
        <w:rPr>
          <w:rFonts w:ascii="Times New Roman" w:eastAsia="Calibri" w:hAnsi="Times New Roman" w:cs="Times New Roman"/>
          <w:b/>
          <w:smallCaps/>
          <w:color w:val="990000"/>
          <w:sz w:val="28"/>
          <w:szCs w:val="28"/>
          <w:u w:val="single"/>
        </w:rPr>
        <w:t>alzheimer’s</w:t>
      </w:r>
      <w:proofErr w:type="spellEnd"/>
      <w:r>
        <w:rPr>
          <w:rFonts w:ascii="Times New Roman" w:eastAsia="Calibri" w:hAnsi="Times New Roman" w:cs="Times New Roman"/>
          <w:b/>
          <w:smallCaps/>
          <w:color w:val="990000"/>
          <w:sz w:val="28"/>
          <w:szCs w:val="28"/>
          <w:u w:val="single"/>
        </w:rPr>
        <w:t xml:space="preserve"> drug discovery</w:t>
      </w:r>
    </w:p>
    <w:p w:rsidR="007B01A7" w:rsidRDefault="007B01A7" w:rsidP="00000356">
      <w:pPr>
        <w:jc w:val="center"/>
        <w:rPr>
          <w:rFonts w:ascii="Times New Roman" w:hAnsi="Times New Roman" w:cs="Times New Roman"/>
          <w:sz w:val="24"/>
          <w:szCs w:val="24"/>
        </w:rPr>
      </w:pPr>
      <w:r w:rsidRPr="00ED6BE4">
        <w:rPr>
          <w:rFonts w:ascii="Times New Roman" w:hAnsi="Times New Roman" w:cs="Times New Roman"/>
          <w:b/>
          <w:sz w:val="24"/>
          <w:szCs w:val="24"/>
        </w:rPr>
        <w:t>September 11-12, 2017</w:t>
      </w:r>
      <w:r w:rsidR="00064CF0" w:rsidRPr="00223044">
        <w:rPr>
          <w:rFonts w:ascii="Times New Roman" w:hAnsi="Times New Roman" w:cs="Times New Roman"/>
          <w:b/>
          <w:sz w:val="24"/>
          <w:szCs w:val="24"/>
        </w:rPr>
        <w:t>,</w:t>
      </w:r>
      <w:r w:rsidR="00ED6BE4" w:rsidRPr="00223044">
        <w:rPr>
          <w:rFonts w:ascii="Times New Roman" w:hAnsi="Times New Roman" w:cs="Times New Roman"/>
          <w:b/>
          <w:sz w:val="24"/>
          <w:szCs w:val="24"/>
        </w:rPr>
        <w:t xml:space="preserve"> Jersey City, NJ</w:t>
      </w:r>
      <w:r w:rsidR="00ED6BE4">
        <w:rPr>
          <w:rFonts w:ascii="Times New Roman" w:hAnsi="Times New Roman" w:cs="Times New Roman"/>
          <w:sz w:val="24"/>
          <w:szCs w:val="24"/>
        </w:rPr>
        <w:t xml:space="preserve"> </w:t>
      </w:r>
      <w:r>
        <w:rPr>
          <w:rFonts w:ascii="Times New Roman" w:hAnsi="Times New Roman" w:cs="Times New Roman"/>
          <w:sz w:val="24"/>
          <w:szCs w:val="24"/>
        </w:rPr>
        <w:t>(</w:t>
      </w:r>
      <w:r w:rsidRPr="00223044">
        <w:rPr>
          <w:rFonts w:ascii="Times New Roman" w:hAnsi="Times New Roman" w:cs="Times New Roman"/>
          <w:i/>
          <w:sz w:val="24"/>
          <w:szCs w:val="24"/>
        </w:rPr>
        <w:t xml:space="preserve">across </w:t>
      </w:r>
      <w:r w:rsidR="00064CF0" w:rsidRPr="00223044">
        <w:rPr>
          <w:rFonts w:ascii="Times New Roman" w:hAnsi="Times New Roman" w:cs="Times New Roman"/>
          <w:i/>
          <w:sz w:val="24"/>
          <w:szCs w:val="24"/>
        </w:rPr>
        <w:t>from NYC on the Hudson</w:t>
      </w:r>
      <w:r>
        <w:rPr>
          <w:rFonts w:ascii="Times New Roman" w:hAnsi="Times New Roman" w:cs="Times New Roman"/>
          <w:sz w:val="24"/>
          <w:szCs w:val="24"/>
        </w:rPr>
        <w:t>)</w:t>
      </w:r>
    </w:p>
    <w:p w:rsidR="007B01A7" w:rsidRDefault="007B01A7" w:rsidP="007B01A7">
      <w:pPr>
        <w:rPr>
          <w:rFonts w:ascii="Times New Roman" w:hAnsi="Times New Roman" w:cs="Times New Roman"/>
          <w:sz w:val="24"/>
          <w:szCs w:val="24"/>
        </w:rPr>
      </w:pPr>
      <w:r>
        <w:rPr>
          <w:rFonts w:ascii="Times New Roman" w:hAnsi="Times New Roman" w:cs="Times New Roman"/>
          <w:sz w:val="24"/>
          <w:szCs w:val="24"/>
        </w:rPr>
        <w:t>The purpose for this annual Alzheimer’s Drug Discovery Foundation (ADDF) conference is to accelerate the development of innovative treatments for Alzheimer’s disease, related dementias and cognitive aging.</w:t>
      </w:r>
    </w:p>
    <w:p w:rsidR="007B01A7" w:rsidRDefault="007B01A7" w:rsidP="007B01A7">
      <w:pPr>
        <w:rPr>
          <w:rFonts w:ascii="Times New Roman" w:hAnsi="Times New Roman" w:cs="Times New Roman"/>
          <w:sz w:val="24"/>
          <w:szCs w:val="24"/>
        </w:rPr>
      </w:pPr>
      <w:r>
        <w:rPr>
          <w:rFonts w:ascii="Times New Roman" w:hAnsi="Times New Roman" w:cs="Times New Roman"/>
          <w:sz w:val="24"/>
          <w:szCs w:val="24"/>
        </w:rPr>
        <w:lastRenderedPageBreak/>
        <w:t xml:space="preserve">The two-day meeting is organized around four sub-topics: </w:t>
      </w:r>
      <w:proofErr w:type="spellStart"/>
      <w:r>
        <w:rPr>
          <w:rFonts w:ascii="Times New Roman" w:hAnsi="Times New Roman" w:cs="Times New Roman"/>
          <w:sz w:val="24"/>
          <w:szCs w:val="24"/>
        </w:rPr>
        <w:t>Neuroinflammation</w:t>
      </w:r>
      <w:proofErr w:type="spellEnd"/>
      <w:r>
        <w:rPr>
          <w:rFonts w:ascii="Times New Roman" w:hAnsi="Times New Roman" w:cs="Times New Roman"/>
          <w:sz w:val="24"/>
          <w:szCs w:val="24"/>
        </w:rPr>
        <w:t xml:space="preserve">; Neuroprotection and Neutral Regeneration; Epigenetics and Cognitive Enhancing; and Misfolded Proteins and </w:t>
      </w:r>
      <w:proofErr w:type="spellStart"/>
      <w:r>
        <w:rPr>
          <w:rFonts w:ascii="Times New Roman" w:hAnsi="Times New Roman" w:cs="Times New Roman"/>
          <w:sz w:val="24"/>
          <w:szCs w:val="24"/>
        </w:rPr>
        <w:t>Proteostasis</w:t>
      </w:r>
      <w:proofErr w:type="spellEnd"/>
      <w:r>
        <w:rPr>
          <w:rFonts w:ascii="Times New Roman" w:hAnsi="Times New Roman" w:cs="Times New Roman"/>
          <w:sz w:val="24"/>
          <w:szCs w:val="24"/>
        </w:rPr>
        <w:t>.</w:t>
      </w:r>
    </w:p>
    <w:p w:rsidR="00C436B9" w:rsidRDefault="00C436B9" w:rsidP="00C436B9">
      <w:pPr>
        <w:rPr>
          <w:rFonts w:ascii="Times New Roman" w:hAnsi="Times New Roman" w:cs="Times New Roman"/>
          <w:sz w:val="24"/>
          <w:szCs w:val="24"/>
        </w:rPr>
      </w:pPr>
      <w:r>
        <w:rPr>
          <w:rFonts w:ascii="Times New Roman" w:hAnsi="Times New Roman" w:cs="Times New Roman"/>
          <w:sz w:val="24"/>
          <w:szCs w:val="24"/>
        </w:rPr>
        <w:t xml:space="preserve">For more information, please visit: </w:t>
      </w:r>
      <w:hyperlink r:id="rId21" w:history="1">
        <w:r w:rsidRPr="009022AF">
          <w:rPr>
            <w:rStyle w:val="Hyperlink"/>
            <w:rFonts w:ascii="Times New Roman" w:hAnsi="Times New Roman" w:cs="Times New Roman"/>
            <w:sz w:val="24"/>
            <w:szCs w:val="24"/>
          </w:rPr>
          <w:t>http://www.worldeventsforum.com/addf/addrugdiscovery/</w:t>
        </w:r>
      </w:hyperlink>
      <w:r>
        <w:rPr>
          <w:rFonts w:ascii="Times New Roman" w:hAnsi="Times New Roman" w:cs="Times New Roman"/>
          <w:sz w:val="24"/>
          <w:szCs w:val="24"/>
        </w:rPr>
        <w:t>.</w:t>
      </w:r>
    </w:p>
    <w:p w:rsidR="00C436B9" w:rsidRDefault="00720C52" w:rsidP="00C436B9">
      <w:pPr>
        <w:rPr>
          <w:rFonts w:ascii="Times New Roman" w:hAnsi="Times New Roman" w:cs="Times New Roman"/>
          <w:sz w:val="24"/>
          <w:szCs w:val="24"/>
        </w:rPr>
      </w:pPr>
      <w:hyperlink r:id="rId22" w:history="1">
        <w:r w:rsidR="00C436B9" w:rsidRPr="007B01A7">
          <w:rPr>
            <w:rStyle w:val="Hyperlink"/>
            <w:rFonts w:ascii="Times New Roman" w:hAnsi="Times New Roman" w:cs="Times New Roman"/>
            <w:sz w:val="24"/>
            <w:szCs w:val="24"/>
          </w:rPr>
          <w:t>Click Here</w:t>
        </w:r>
      </w:hyperlink>
      <w:r w:rsidR="00C436B9">
        <w:rPr>
          <w:rFonts w:ascii="Times New Roman" w:hAnsi="Times New Roman" w:cs="Times New Roman"/>
          <w:sz w:val="24"/>
          <w:szCs w:val="24"/>
        </w:rPr>
        <w:t xml:space="preserve"> to register for conference. Download flyer </w:t>
      </w:r>
      <w:hyperlink r:id="rId23" w:history="1">
        <w:r w:rsidR="00C436B9" w:rsidRPr="00ED6BE4">
          <w:rPr>
            <w:rStyle w:val="Hyperlink"/>
            <w:rFonts w:ascii="Times New Roman" w:hAnsi="Times New Roman" w:cs="Times New Roman"/>
            <w:sz w:val="24"/>
            <w:szCs w:val="24"/>
          </w:rPr>
          <w:t>here</w:t>
        </w:r>
      </w:hyperlink>
      <w:r w:rsidR="00C436B9">
        <w:rPr>
          <w:rFonts w:ascii="Times New Roman" w:hAnsi="Times New Roman" w:cs="Times New Roman"/>
          <w:sz w:val="24"/>
          <w:szCs w:val="24"/>
        </w:rPr>
        <w:t>.</w:t>
      </w:r>
    </w:p>
    <w:p w:rsidR="007B01A7" w:rsidRDefault="007B01A7" w:rsidP="007B01A7">
      <w:pPr>
        <w:rPr>
          <w:rFonts w:ascii="Times New Roman" w:hAnsi="Times New Roman" w:cs="Times New Roman"/>
          <w:sz w:val="24"/>
          <w:szCs w:val="24"/>
        </w:rPr>
      </w:pPr>
      <w:r>
        <w:rPr>
          <w:rFonts w:ascii="Times New Roman" w:hAnsi="Times New Roman" w:cs="Times New Roman"/>
          <w:sz w:val="24"/>
          <w:szCs w:val="24"/>
        </w:rPr>
        <w:t>The ADDF will also present ten 2017 ADDF Young Investigator Scholarships.</w:t>
      </w:r>
      <w:r w:rsidR="00C436B9">
        <w:rPr>
          <w:rFonts w:ascii="Times New Roman" w:hAnsi="Times New Roman" w:cs="Times New Roman"/>
          <w:sz w:val="24"/>
          <w:szCs w:val="24"/>
        </w:rPr>
        <w:t xml:space="preserve"> To apply for scholarship, </w:t>
      </w:r>
      <w:hyperlink r:id="rId24" w:history="1">
        <w:r w:rsidR="00C436B9" w:rsidRPr="00C967FD">
          <w:rPr>
            <w:rStyle w:val="Hyperlink"/>
            <w:rFonts w:ascii="Times New Roman" w:hAnsi="Times New Roman" w:cs="Times New Roman"/>
            <w:sz w:val="24"/>
            <w:szCs w:val="24"/>
          </w:rPr>
          <w:t>click here</w:t>
        </w:r>
      </w:hyperlink>
      <w:r w:rsidR="00C436B9">
        <w:rPr>
          <w:rFonts w:ascii="Times New Roman" w:hAnsi="Times New Roman" w:cs="Times New Roman"/>
          <w:sz w:val="24"/>
          <w:szCs w:val="24"/>
        </w:rPr>
        <w:t xml:space="preserve">. </w:t>
      </w:r>
      <w:r w:rsidR="008F66BD">
        <w:rPr>
          <w:rFonts w:ascii="Times New Roman" w:hAnsi="Times New Roman" w:cs="Times New Roman"/>
          <w:sz w:val="24"/>
          <w:szCs w:val="24"/>
        </w:rPr>
        <w:t>Scholarship s</w:t>
      </w:r>
      <w:r w:rsidR="00C967FD">
        <w:rPr>
          <w:rFonts w:ascii="Times New Roman" w:hAnsi="Times New Roman" w:cs="Times New Roman"/>
          <w:sz w:val="24"/>
          <w:szCs w:val="24"/>
        </w:rPr>
        <w:t>ubmission deadline is July 14, 2017.</w:t>
      </w:r>
    </w:p>
    <w:p w:rsidR="007B01A7" w:rsidRDefault="007B01A7" w:rsidP="00542E38">
      <w:pPr>
        <w:spacing w:after="0"/>
        <w:jc w:val="center"/>
        <w:rPr>
          <w:rFonts w:ascii="Times New Roman" w:eastAsia="Calibri" w:hAnsi="Times New Roman" w:cs="Times New Roman"/>
          <w:b/>
          <w:smallCaps/>
          <w:color w:val="990000"/>
          <w:sz w:val="28"/>
          <w:szCs w:val="28"/>
          <w:u w:val="single"/>
        </w:rPr>
      </w:pPr>
    </w:p>
    <w:p w:rsidR="00542E38" w:rsidRDefault="00542E38" w:rsidP="00542E38">
      <w:pPr>
        <w:spacing w:after="0"/>
        <w:jc w:val="center"/>
        <w:rPr>
          <w:rFonts w:ascii="Times New Roman" w:eastAsia="Calibri" w:hAnsi="Times New Roman" w:cs="Times New Roman"/>
          <w:b/>
          <w:smallCaps/>
          <w:color w:val="990000"/>
          <w:sz w:val="28"/>
          <w:szCs w:val="28"/>
          <w:u w:val="single"/>
        </w:rPr>
      </w:pPr>
      <w:r>
        <w:rPr>
          <w:rFonts w:ascii="Times New Roman" w:eastAsia="Calibri" w:hAnsi="Times New Roman" w:cs="Times New Roman"/>
          <w:b/>
          <w:smallCaps/>
          <w:color w:val="990000"/>
          <w:sz w:val="28"/>
          <w:szCs w:val="28"/>
          <w:u w:val="single"/>
        </w:rPr>
        <w:t>The National diversity in stem conference</w:t>
      </w:r>
    </w:p>
    <w:p w:rsidR="00A81435" w:rsidRDefault="00A81435" w:rsidP="00542E38">
      <w:pPr>
        <w:spacing w:after="0"/>
        <w:jc w:val="center"/>
        <w:rPr>
          <w:rFonts w:ascii="Times New Roman" w:eastAsia="Calibri" w:hAnsi="Times New Roman" w:cs="Times New Roman"/>
          <w:b/>
          <w:smallCaps/>
          <w:color w:val="990000"/>
          <w:sz w:val="28"/>
          <w:szCs w:val="28"/>
          <w:u w:val="single"/>
        </w:rPr>
      </w:pPr>
    </w:p>
    <w:p w:rsidR="00542E38" w:rsidRDefault="00F209A9" w:rsidP="003C745C">
      <w:pPr>
        <w:jc w:val="center"/>
        <w:rPr>
          <w:rFonts w:ascii="Times New Roman" w:hAnsi="Times New Roman" w:cs="Times New Roman"/>
          <w:sz w:val="24"/>
          <w:szCs w:val="24"/>
        </w:rPr>
      </w:pPr>
      <w:r>
        <w:rPr>
          <w:rFonts w:ascii="Times New Roman" w:hAnsi="Times New Roman" w:cs="Times New Roman"/>
          <w:sz w:val="24"/>
          <w:szCs w:val="24"/>
        </w:rPr>
        <w:t>SACNAS</w:t>
      </w:r>
      <w:r w:rsidR="00A67388">
        <w:rPr>
          <w:rFonts w:ascii="Times New Roman" w:hAnsi="Times New Roman" w:cs="Times New Roman"/>
          <w:sz w:val="24"/>
          <w:szCs w:val="24"/>
        </w:rPr>
        <w:t xml:space="preserve"> – Society for Advancement of</w:t>
      </w:r>
      <w:r w:rsidR="003C745C">
        <w:rPr>
          <w:rFonts w:ascii="Times New Roman" w:hAnsi="Times New Roman" w:cs="Times New Roman"/>
          <w:sz w:val="24"/>
          <w:szCs w:val="24"/>
        </w:rPr>
        <w:t xml:space="preserve"> Chicanos/Hispanics &amp; Native Americans in Science</w:t>
      </w:r>
    </w:p>
    <w:p w:rsidR="00F209A9" w:rsidRDefault="00F209A9" w:rsidP="00F209A9">
      <w:pPr>
        <w:rPr>
          <w:rFonts w:ascii="Times New Roman" w:hAnsi="Times New Roman" w:cs="Times New Roman"/>
          <w:sz w:val="24"/>
          <w:szCs w:val="24"/>
        </w:rPr>
      </w:pPr>
      <w:r>
        <w:rPr>
          <w:rFonts w:ascii="Times New Roman" w:hAnsi="Times New Roman" w:cs="Times New Roman"/>
          <w:sz w:val="24"/>
          <w:szCs w:val="24"/>
        </w:rPr>
        <w:t xml:space="preserve">The conference motivates, inspires and engages participants to achieve their highest goals in pursuing education and careers in STEM fields. Conference programming is specifically tailored to support undergraduate and graduate students, postdoctoral researchers, and career professionals at each transition stage of their career as they move towards positions of science leadership. </w:t>
      </w:r>
    </w:p>
    <w:p w:rsidR="00F209A9" w:rsidRDefault="00F209A9" w:rsidP="00F209A9">
      <w:pPr>
        <w:rPr>
          <w:rFonts w:ascii="Times New Roman" w:hAnsi="Times New Roman" w:cs="Times New Roman"/>
          <w:sz w:val="24"/>
          <w:szCs w:val="24"/>
        </w:rPr>
      </w:pPr>
      <w:r>
        <w:rPr>
          <w:rFonts w:ascii="Times New Roman" w:hAnsi="Times New Roman" w:cs="Times New Roman"/>
          <w:sz w:val="24"/>
          <w:szCs w:val="24"/>
        </w:rPr>
        <w:t>The 2017 SACNAS Conference will be held October 19-21, 2017 at the Salt Lake Palace Convention Center in Salt Lake City, Utah.</w:t>
      </w:r>
      <w:r w:rsidR="00C50EE0">
        <w:rPr>
          <w:rFonts w:ascii="Times New Roman" w:hAnsi="Times New Roman" w:cs="Times New Roman"/>
          <w:sz w:val="24"/>
          <w:szCs w:val="24"/>
        </w:rPr>
        <w:t xml:space="preserve"> </w:t>
      </w:r>
      <w:r w:rsidR="00C50EE0" w:rsidRPr="00C50EE0">
        <w:rPr>
          <w:rFonts w:ascii="Times New Roman" w:hAnsi="Times New Roman" w:cs="Times New Roman"/>
          <w:sz w:val="24"/>
          <w:szCs w:val="24"/>
        </w:rPr>
        <w:t>Registration is now open</w:t>
      </w:r>
    </w:p>
    <w:p w:rsidR="00C009C7" w:rsidRDefault="00F209A9" w:rsidP="003504FD">
      <w:pPr>
        <w:rPr>
          <w:rFonts w:ascii="Times New Roman" w:hAnsi="Times New Roman" w:cs="Times New Roman"/>
          <w:sz w:val="24"/>
          <w:szCs w:val="24"/>
        </w:rPr>
      </w:pPr>
      <w:r>
        <w:rPr>
          <w:rFonts w:ascii="Times New Roman" w:hAnsi="Times New Roman" w:cs="Times New Roman"/>
          <w:sz w:val="24"/>
          <w:szCs w:val="24"/>
        </w:rPr>
        <w:t xml:space="preserve">For more information and to register for the conference, </w:t>
      </w:r>
      <w:r w:rsidR="00AB0611">
        <w:rPr>
          <w:rFonts w:ascii="Times New Roman" w:hAnsi="Times New Roman" w:cs="Times New Roman"/>
          <w:sz w:val="24"/>
          <w:szCs w:val="24"/>
        </w:rPr>
        <w:t xml:space="preserve">please </w:t>
      </w:r>
      <w:hyperlink r:id="rId25" w:history="1">
        <w:r w:rsidR="00D062F5" w:rsidRPr="00D062F5">
          <w:rPr>
            <w:rStyle w:val="Hyperlink"/>
            <w:rFonts w:ascii="Times New Roman" w:hAnsi="Times New Roman" w:cs="Times New Roman"/>
            <w:sz w:val="24"/>
            <w:szCs w:val="24"/>
          </w:rPr>
          <w:t>click here</w:t>
        </w:r>
      </w:hyperlink>
      <w:r w:rsidR="00A72CD3">
        <w:rPr>
          <w:rFonts w:ascii="Times New Roman" w:hAnsi="Times New Roman" w:cs="Times New Roman"/>
          <w:sz w:val="24"/>
          <w:szCs w:val="24"/>
        </w:rPr>
        <w:t>.</w:t>
      </w:r>
      <w:r w:rsidR="003826AC">
        <w:rPr>
          <w:rFonts w:ascii="Times New Roman" w:hAnsi="Times New Roman" w:cs="Times New Roman"/>
          <w:sz w:val="24"/>
          <w:szCs w:val="24"/>
        </w:rPr>
        <w:t xml:space="preserve"> </w:t>
      </w:r>
      <w:r w:rsidR="00293D5F">
        <w:rPr>
          <w:rFonts w:ascii="Times New Roman" w:hAnsi="Times New Roman" w:cs="Times New Roman"/>
          <w:sz w:val="24"/>
          <w:szCs w:val="24"/>
        </w:rPr>
        <w:t>Pre-r</w:t>
      </w:r>
      <w:r w:rsidR="003826AC">
        <w:rPr>
          <w:rFonts w:ascii="Times New Roman" w:hAnsi="Times New Roman" w:cs="Times New Roman"/>
          <w:sz w:val="24"/>
          <w:szCs w:val="24"/>
        </w:rPr>
        <w:t>egistration Deadline: Thursday, October 5, 2017.</w:t>
      </w:r>
    </w:p>
    <w:p w:rsidR="000434C3" w:rsidRDefault="000434C3" w:rsidP="006565BE">
      <w:pPr>
        <w:pStyle w:val="NormalWeb"/>
        <w:rPr>
          <w:b/>
          <w:smallCaps/>
          <w:color w:val="920000"/>
          <w:sz w:val="28"/>
          <w:szCs w:val="28"/>
          <w:u w:val="single"/>
        </w:rPr>
      </w:pPr>
    </w:p>
    <w:p w:rsidR="002C7306" w:rsidRDefault="008617ED" w:rsidP="006565BE">
      <w:pPr>
        <w:pStyle w:val="NormalWeb"/>
        <w:rPr>
          <w:b/>
          <w:smallCaps/>
          <w:color w:val="920000"/>
          <w:sz w:val="28"/>
          <w:szCs w:val="28"/>
          <w:u w:val="single"/>
        </w:rPr>
      </w:pPr>
      <w:r w:rsidRPr="005A4866">
        <w:rPr>
          <w:b/>
          <w:smallCaps/>
          <w:color w:val="920000"/>
          <w:sz w:val="28"/>
          <w:szCs w:val="28"/>
          <w:u w:val="single"/>
        </w:rPr>
        <w:t>Fellowships</w:t>
      </w:r>
    </w:p>
    <w:p w:rsidR="005E5532" w:rsidRPr="00AC6D27" w:rsidRDefault="00720C52" w:rsidP="000D0793">
      <w:pPr>
        <w:spacing w:after="0" w:line="240" w:lineRule="auto"/>
        <w:rPr>
          <w:rFonts w:ascii="Times New Roman" w:hAnsi="Times New Roman" w:cs="Times New Roman"/>
          <w:color w:val="00000A"/>
          <w:sz w:val="24"/>
          <w:szCs w:val="24"/>
        </w:rPr>
      </w:pPr>
      <w:hyperlink r:id="rId26" w:history="1">
        <w:r w:rsidR="005E5532" w:rsidRPr="00AC6D27">
          <w:rPr>
            <w:rStyle w:val="Hyperlink"/>
            <w:rFonts w:ascii="Times New Roman" w:hAnsi="Times New Roman" w:cs="Times New Roman"/>
            <w:sz w:val="24"/>
            <w:szCs w:val="24"/>
          </w:rPr>
          <w:t>Postdoctoral Program in Environmental Chemistry</w:t>
        </w:r>
      </w:hyperlink>
    </w:p>
    <w:p w:rsidR="00091A4F" w:rsidRDefault="005E5532" w:rsidP="000D0793">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Deadline: August 1, 2017</w:t>
      </w:r>
    </w:p>
    <w:p w:rsidR="003A2988" w:rsidRDefault="003A2988" w:rsidP="000D0793">
      <w:pPr>
        <w:spacing w:after="0" w:line="240" w:lineRule="auto"/>
        <w:rPr>
          <w:rFonts w:ascii="Times New Roman" w:hAnsi="Times New Roman" w:cs="Times New Roman"/>
          <w:color w:val="00000A"/>
          <w:sz w:val="24"/>
          <w:szCs w:val="24"/>
        </w:rPr>
      </w:pPr>
    </w:p>
    <w:p w:rsidR="00091A4F" w:rsidRPr="00AC6D27" w:rsidRDefault="00720C52" w:rsidP="000D0793">
      <w:pPr>
        <w:spacing w:after="0" w:line="240" w:lineRule="auto"/>
        <w:rPr>
          <w:rFonts w:ascii="Times New Roman" w:hAnsi="Times New Roman" w:cs="Times New Roman"/>
          <w:color w:val="00000A"/>
          <w:sz w:val="24"/>
          <w:szCs w:val="24"/>
        </w:rPr>
      </w:pPr>
      <w:hyperlink r:id="rId27" w:history="1">
        <w:r w:rsidR="00091A4F" w:rsidRPr="00AC6D27">
          <w:rPr>
            <w:rStyle w:val="Hyperlink"/>
            <w:rFonts w:ascii="Times New Roman" w:hAnsi="Times New Roman" w:cs="Times New Roman"/>
            <w:sz w:val="24"/>
            <w:szCs w:val="24"/>
          </w:rPr>
          <w:t>Fulbright Postdoctoral Scholar Awards</w:t>
        </w:r>
      </w:hyperlink>
    </w:p>
    <w:p w:rsidR="00091A4F" w:rsidRPr="00091A4F" w:rsidRDefault="00091A4F" w:rsidP="000D0793">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Deadline: August 1, 2017</w:t>
      </w:r>
    </w:p>
    <w:p w:rsidR="00535B04" w:rsidRDefault="00535B04" w:rsidP="000D0793">
      <w:pPr>
        <w:spacing w:after="0" w:line="240" w:lineRule="auto"/>
        <w:rPr>
          <w:rFonts w:ascii="Times New Roman" w:hAnsi="Times New Roman" w:cs="Times New Roman"/>
          <w:color w:val="00000A"/>
          <w:sz w:val="24"/>
          <w:szCs w:val="24"/>
        </w:rPr>
      </w:pPr>
    </w:p>
    <w:p w:rsidR="00535B04" w:rsidRPr="00AC6D27" w:rsidRDefault="00720C52" w:rsidP="000D0793">
      <w:pPr>
        <w:spacing w:after="0" w:line="240" w:lineRule="auto"/>
        <w:rPr>
          <w:rFonts w:ascii="Times New Roman" w:hAnsi="Times New Roman" w:cs="Times New Roman"/>
          <w:color w:val="00000A"/>
          <w:sz w:val="24"/>
          <w:szCs w:val="24"/>
        </w:rPr>
      </w:pPr>
      <w:hyperlink r:id="rId28" w:history="1">
        <w:r w:rsidR="00535B04" w:rsidRPr="00AC6D27">
          <w:rPr>
            <w:rStyle w:val="Hyperlink"/>
            <w:rFonts w:ascii="Times New Roman" w:hAnsi="Times New Roman" w:cs="Times New Roman"/>
            <w:sz w:val="24"/>
            <w:szCs w:val="24"/>
          </w:rPr>
          <w:t>Life Sciences Research Foundation</w:t>
        </w:r>
      </w:hyperlink>
    </w:p>
    <w:p w:rsidR="00613F2A" w:rsidRDefault="00535B04" w:rsidP="00613F2A">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 xml:space="preserve">Applications open: Wed. September 6, 2017. Deadline: October 1, 2017 8 PM </w:t>
      </w:r>
      <w:r w:rsidR="0095159A">
        <w:rPr>
          <w:rFonts w:ascii="Times New Roman" w:hAnsi="Times New Roman" w:cs="Times New Roman"/>
          <w:color w:val="00000A"/>
          <w:sz w:val="24"/>
          <w:szCs w:val="24"/>
        </w:rPr>
        <w:t>(</w:t>
      </w:r>
      <w:r>
        <w:rPr>
          <w:rFonts w:ascii="Times New Roman" w:hAnsi="Times New Roman" w:cs="Times New Roman"/>
          <w:color w:val="00000A"/>
          <w:sz w:val="24"/>
          <w:szCs w:val="24"/>
        </w:rPr>
        <w:t>EST</w:t>
      </w:r>
      <w:r w:rsidR="0095159A">
        <w:rPr>
          <w:rFonts w:ascii="Times New Roman" w:hAnsi="Times New Roman" w:cs="Times New Roman"/>
          <w:color w:val="00000A"/>
          <w:sz w:val="24"/>
          <w:szCs w:val="24"/>
        </w:rPr>
        <w:t>)</w:t>
      </w:r>
    </w:p>
    <w:p w:rsidR="000A1B65" w:rsidRDefault="000A1B65" w:rsidP="00613F2A">
      <w:pPr>
        <w:spacing w:after="0" w:line="240" w:lineRule="auto"/>
        <w:rPr>
          <w:rFonts w:ascii="Times New Roman" w:hAnsi="Times New Roman" w:cs="Times New Roman"/>
          <w:color w:val="00000A"/>
          <w:sz w:val="24"/>
          <w:szCs w:val="24"/>
        </w:rPr>
      </w:pPr>
    </w:p>
    <w:p w:rsidR="000A1B65" w:rsidRDefault="00720C52" w:rsidP="00613F2A">
      <w:pPr>
        <w:spacing w:after="0" w:line="240" w:lineRule="auto"/>
        <w:rPr>
          <w:rFonts w:ascii="Times New Roman" w:hAnsi="Times New Roman" w:cs="Times New Roman"/>
          <w:color w:val="00000A"/>
          <w:sz w:val="24"/>
          <w:szCs w:val="24"/>
        </w:rPr>
      </w:pPr>
      <w:hyperlink r:id="rId29" w:history="1">
        <w:r w:rsidR="000A1B65" w:rsidRPr="000A1B65">
          <w:rPr>
            <w:rStyle w:val="Hyperlink"/>
            <w:rFonts w:ascii="Times New Roman" w:hAnsi="Times New Roman" w:cs="Times New Roman"/>
            <w:sz w:val="24"/>
            <w:szCs w:val="24"/>
          </w:rPr>
          <w:t>Marie Currie Individual Fellowship</w:t>
        </w:r>
      </w:hyperlink>
    </w:p>
    <w:p w:rsidR="000A1B65" w:rsidRDefault="000A1B65" w:rsidP="00613F2A">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This Fellowship would lead to a 2-year post doctorate contract to perform cutting-edge research in a young innovative French company in Paris while being trained in business &amp; entrepreneurship.</w:t>
      </w:r>
    </w:p>
    <w:p w:rsidR="000A1B65" w:rsidRDefault="000A1B65" w:rsidP="00613F2A">
      <w:pPr>
        <w:spacing w:after="0" w:line="240" w:lineRule="auto"/>
        <w:rPr>
          <w:rFonts w:ascii="Times New Roman" w:hAnsi="Times New Roman" w:cs="Times New Roman"/>
          <w:color w:val="00000A"/>
          <w:sz w:val="24"/>
          <w:szCs w:val="24"/>
        </w:rPr>
      </w:pPr>
    </w:p>
    <w:p w:rsidR="00110A4F" w:rsidRDefault="000A1B65" w:rsidP="00613F2A">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Application submission deadline: September 14, 2017</w:t>
      </w:r>
      <w:r w:rsidR="00814E56">
        <w:rPr>
          <w:rFonts w:ascii="Times New Roman" w:hAnsi="Times New Roman" w:cs="Times New Roman"/>
          <w:color w:val="00000A"/>
          <w:sz w:val="24"/>
          <w:szCs w:val="24"/>
        </w:rPr>
        <w:t>, 11:00 AM</w:t>
      </w:r>
      <w:r>
        <w:rPr>
          <w:rFonts w:ascii="Times New Roman" w:hAnsi="Times New Roman" w:cs="Times New Roman"/>
          <w:color w:val="00000A"/>
          <w:sz w:val="24"/>
          <w:szCs w:val="24"/>
        </w:rPr>
        <w:t xml:space="preserve"> EDT</w:t>
      </w:r>
    </w:p>
    <w:p w:rsidR="000F329A" w:rsidRPr="00AC6D27" w:rsidRDefault="00720C52" w:rsidP="00D521D1">
      <w:pPr>
        <w:keepNext/>
        <w:keepLines/>
        <w:spacing w:after="0" w:line="240" w:lineRule="auto"/>
        <w:rPr>
          <w:rFonts w:ascii="Times New Roman" w:hAnsi="Times New Roman" w:cs="Times New Roman"/>
          <w:color w:val="00000A"/>
          <w:sz w:val="24"/>
          <w:szCs w:val="24"/>
        </w:rPr>
      </w:pPr>
      <w:hyperlink r:id="rId30" w:history="1">
        <w:r w:rsidR="000F329A" w:rsidRPr="00AC6D27">
          <w:rPr>
            <w:rStyle w:val="Hyperlink"/>
            <w:rFonts w:ascii="Times New Roman" w:hAnsi="Times New Roman" w:cs="Times New Roman"/>
            <w:sz w:val="24"/>
            <w:szCs w:val="24"/>
          </w:rPr>
          <w:t>Mathematical Sciences Postdoctoral Research Fellowships (MSPRF)</w:t>
        </w:r>
      </w:hyperlink>
    </w:p>
    <w:p w:rsidR="000F329A" w:rsidRDefault="000F329A" w:rsidP="000D0793">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Deadline: October 18, 2017</w:t>
      </w:r>
      <w:r w:rsidR="006B3703">
        <w:rPr>
          <w:rFonts w:ascii="Times New Roman" w:hAnsi="Times New Roman" w:cs="Times New Roman"/>
          <w:color w:val="00000A"/>
          <w:sz w:val="24"/>
          <w:szCs w:val="24"/>
        </w:rPr>
        <w:t xml:space="preserve"> by 5 PM</w:t>
      </w:r>
    </w:p>
    <w:p w:rsidR="008130C9" w:rsidRDefault="008130C9" w:rsidP="000D0793">
      <w:pPr>
        <w:spacing w:after="0" w:line="240" w:lineRule="auto"/>
        <w:rPr>
          <w:rFonts w:ascii="Times New Roman" w:hAnsi="Times New Roman" w:cs="Times New Roman"/>
          <w:color w:val="00000A"/>
          <w:sz w:val="24"/>
          <w:szCs w:val="24"/>
        </w:rPr>
      </w:pPr>
    </w:p>
    <w:p w:rsidR="006B3703" w:rsidRPr="00AC6D27" w:rsidRDefault="00720C52" w:rsidP="000D0793">
      <w:pPr>
        <w:spacing w:after="0" w:line="240" w:lineRule="auto"/>
        <w:rPr>
          <w:rFonts w:ascii="Times New Roman" w:hAnsi="Times New Roman" w:cs="Times New Roman"/>
          <w:color w:val="00000A"/>
          <w:sz w:val="24"/>
          <w:szCs w:val="24"/>
        </w:rPr>
      </w:pPr>
      <w:hyperlink r:id="rId31" w:history="1">
        <w:r w:rsidR="006B3703" w:rsidRPr="00AC6D27">
          <w:rPr>
            <w:rStyle w:val="Hyperlink"/>
            <w:rFonts w:ascii="Times New Roman" w:hAnsi="Times New Roman" w:cs="Times New Roman"/>
            <w:sz w:val="24"/>
            <w:szCs w:val="24"/>
          </w:rPr>
          <w:t>NHC Fellowships</w:t>
        </w:r>
      </w:hyperlink>
    </w:p>
    <w:p w:rsidR="003E30F2" w:rsidRDefault="006B3703" w:rsidP="000D0793">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Deadline: By midnight EDT, October 18, 2017</w:t>
      </w:r>
    </w:p>
    <w:p w:rsidR="007F2FC0" w:rsidRDefault="007F2FC0" w:rsidP="000D0793">
      <w:pPr>
        <w:spacing w:after="0" w:line="240" w:lineRule="auto"/>
        <w:rPr>
          <w:rFonts w:ascii="Times New Roman" w:hAnsi="Times New Roman" w:cs="Times New Roman"/>
          <w:color w:val="00000A"/>
          <w:sz w:val="24"/>
          <w:szCs w:val="24"/>
        </w:rPr>
      </w:pPr>
    </w:p>
    <w:p w:rsidR="003E30F2" w:rsidRPr="00CF3BFC" w:rsidRDefault="00720C52" w:rsidP="000D0793">
      <w:pPr>
        <w:spacing w:after="0" w:line="240" w:lineRule="auto"/>
        <w:rPr>
          <w:rFonts w:ascii="Times New Roman" w:hAnsi="Times New Roman" w:cs="Times New Roman"/>
          <w:color w:val="00000A"/>
          <w:sz w:val="24"/>
          <w:szCs w:val="24"/>
        </w:rPr>
      </w:pPr>
      <w:hyperlink r:id="rId32" w:history="1">
        <w:r w:rsidR="003E30F2" w:rsidRPr="00CF3BFC">
          <w:rPr>
            <w:rStyle w:val="Hyperlink"/>
            <w:rFonts w:ascii="Times New Roman" w:hAnsi="Times New Roman" w:cs="Times New Roman"/>
            <w:sz w:val="24"/>
            <w:szCs w:val="24"/>
          </w:rPr>
          <w:t>Mathematical Sciences Research Institute</w:t>
        </w:r>
        <w:r w:rsidR="00D64E14" w:rsidRPr="00CF3BFC">
          <w:rPr>
            <w:rStyle w:val="Hyperlink"/>
            <w:rFonts w:ascii="Times New Roman" w:hAnsi="Times New Roman" w:cs="Times New Roman"/>
            <w:sz w:val="24"/>
            <w:szCs w:val="24"/>
          </w:rPr>
          <w:t xml:space="preserve"> Fellowship</w:t>
        </w:r>
        <w:r w:rsidR="003E30F2" w:rsidRPr="00CF3BFC">
          <w:rPr>
            <w:rStyle w:val="Hyperlink"/>
            <w:rFonts w:ascii="Times New Roman" w:hAnsi="Times New Roman" w:cs="Times New Roman"/>
            <w:sz w:val="24"/>
            <w:szCs w:val="24"/>
          </w:rPr>
          <w:t xml:space="preserve"> (MSRI)</w:t>
        </w:r>
      </w:hyperlink>
    </w:p>
    <w:p w:rsidR="003E30F2" w:rsidRDefault="003E30F2" w:rsidP="000D0793">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Deadline: December 1, 2017</w:t>
      </w:r>
    </w:p>
    <w:p w:rsidR="00B4375D" w:rsidRDefault="00B4375D" w:rsidP="000D0793">
      <w:pPr>
        <w:spacing w:after="0" w:line="240" w:lineRule="auto"/>
        <w:rPr>
          <w:rFonts w:ascii="Times New Roman" w:hAnsi="Times New Roman" w:cs="Times New Roman"/>
          <w:color w:val="00000A"/>
          <w:sz w:val="24"/>
          <w:szCs w:val="24"/>
        </w:rPr>
      </w:pPr>
    </w:p>
    <w:p w:rsidR="00B4375D" w:rsidRPr="00CF3BFC" w:rsidRDefault="00720C52" w:rsidP="000D0793">
      <w:pPr>
        <w:spacing w:after="0" w:line="240" w:lineRule="auto"/>
        <w:rPr>
          <w:rFonts w:ascii="Times New Roman" w:hAnsi="Times New Roman" w:cs="Times New Roman"/>
          <w:color w:val="00000A"/>
          <w:sz w:val="24"/>
          <w:szCs w:val="24"/>
        </w:rPr>
      </w:pPr>
      <w:hyperlink r:id="rId33" w:history="1">
        <w:r w:rsidR="00B4375D" w:rsidRPr="00CF3BFC">
          <w:rPr>
            <w:rStyle w:val="Hyperlink"/>
            <w:rFonts w:ascii="Times New Roman" w:hAnsi="Times New Roman" w:cs="Times New Roman"/>
            <w:sz w:val="24"/>
            <w:szCs w:val="24"/>
          </w:rPr>
          <w:t>Index of Postdoc Fellowships in the Life Sciences</w:t>
        </w:r>
        <w:r w:rsidR="00D349E6" w:rsidRPr="00CF3BFC">
          <w:rPr>
            <w:rStyle w:val="Hyperlink"/>
            <w:rFonts w:ascii="Times New Roman" w:hAnsi="Times New Roman" w:cs="Times New Roman"/>
            <w:sz w:val="24"/>
            <w:szCs w:val="24"/>
          </w:rPr>
          <w:t xml:space="preserve"> (Broad Institute)</w:t>
        </w:r>
      </w:hyperlink>
    </w:p>
    <w:p w:rsidR="0093376D" w:rsidRDefault="0093376D" w:rsidP="008617ED">
      <w:pPr>
        <w:spacing w:after="0" w:line="240" w:lineRule="auto"/>
        <w:rPr>
          <w:rFonts w:ascii="Times New Roman" w:hAnsi="Times New Roman" w:cs="Times New Roman"/>
          <w:sz w:val="24"/>
          <w:szCs w:val="24"/>
        </w:rPr>
      </w:pPr>
    </w:p>
    <w:p w:rsidR="00CE7971" w:rsidRDefault="008617ED" w:rsidP="008617ED">
      <w:pPr>
        <w:spacing w:after="0" w:line="240" w:lineRule="auto"/>
        <w:rPr>
          <w:rFonts w:ascii="Times New Roman" w:hAnsi="Times New Roman" w:cs="Times New Roman"/>
          <w:color w:val="00000A"/>
          <w:sz w:val="24"/>
          <w:szCs w:val="24"/>
          <w:u w:val="single"/>
        </w:rPr>
      </w:pPr>
      <w:r w:rsidRPr="00A55472">
        <w:rPr>
          <w:rFonts w:ascii="Times New Roman" w:hAnsi="Times New Roman" w:cs="Times New Roman"/>
          <w:sz w:val="24"/>
          <w:szCs w:val="24"/>
        </w:rPr>
        <w:t xml:space="preserve">Use the following databases to identify additional opportunities </w:t>
      </w:r>
      <w:r w:rsidRPr="00930DE1">
        <w:rPr>
          <w:rFonts w:ascii="Times New Roman" w:hAnsi="Times New Roman" w:cs="Times New Roman"/>
          <w:sz w:val="24"/>
          <w:szCs w:val="24"/>
        </w:rPr>
        <w:t xml:space="preserve">(click on the links) – </w:t>
      </w:r>
      <w:hyperlink r:id="rId34">
        <w:r w:rsidRPr="00930DE1">
          <w:rPr>
            <w:rFonts w:ascii="Times New Roman" w:hAnsi="Times New Roman" w:cs="Times New Roman"/>
            <w:color w:val="00000A"/>
            <w:sz w:val="24"/>
            <w:szCs w:val="24"/>
            <w:u w:val="single"/>
          </w:rPr>
          <w:t>Pivot</w:t>
        </w:r>
      </w:hyperlink>
      <w:r w:rsidRPr="00930DE1">
        <w:rPr>
          <w:rFonts w:ascii="Times New Roman" w:hAnsi="Times New Roman" w:cs="Times New Roman"/>
          <w:sz w:val="24"/>
          <w:szCs w:val="24"/>
        </w:rPr>
        <w:t xml:space="preserve">, </w:t>
      </w:r>
      <w:hyperlink r:id="rId35">
        <w:r w:rsidRPr="00930DE1">
          <w:rPr>
            <w:rFonts w:ascii="Times New Roman" w:hAnsi="Times New Roman" w:cs="Times New Roman"/>
            <w:color w:val="00000A"/>
            <w:sz w:val="24"/>
            <w:szCs w:val="24"/>
            <w:u w:val="single"/>
          </w:rPr>
          <w:t>Foundation Center</w:t>
        </w:r>
      </w:hyperlink>
    </w:p>
    <w:p w:rsidR="00D07B51" w:rsidRDefault="00D07B51" w:rsidP="008617ED">
      <w:pPr>
        <w:spacing w:after="0" w:line="240" w:lineRule="auto"/>
        <w:rPr>
          <w:rFonts w:ascii="Times New Roman" w:hAnsi="Times New Roman" w:cs="Times New Roman"/>
          <w:color w:val="00000A"/>
          <w:sz w:val="24"/>
          <w:szCs w:val="24"/>
          <w:u w:val="single"/>
        </w:rPr>
      </w:pPr>
    </w:p>
    <w:p w:rsidR="008139C5" w:rsidRDefault="008139C5" w:rsidP="00291C45">
      <w:pPr>
        <w:rPr>
          <w:rFonts w:ascii="Times New Roman" w:hAnsi="Times New Roman" w:cs="Times New Roman"/>
          <w:b/>
          <w:smallCaps/>
          <w:color w:val="920000"/>
          <w:sz w:val="28"/>
          <w:szCs w:val="28"/>
          <w:u w:val="single"/>
        </w:rPr>
      </w:pPr>
    </w:p>
    <w:p w:rsidR="008617ED" w:rsidRPr="004563FD" w:rsidRDefault="008617ED" w:rsidP="00291C45">
      <w:pPr>
        <w:rPr>
          <w:rFonts w:ascii="Times New Roman" w:hAnsi="Times New Roman" w:cs="Times New Roman"/>
          <w:b/>
          <w:smallCaps/>
          <w:color w:val="920000"/>
          <w:sz w:val="28"/>
          <w:szCs w:val="28"/>
          <w:u w:val="single"/>
        </w:rPr>
      </w:pPr>
      <w:r w:rsidRPr="004563FD">
        <w:rPr>
          <w:rFonts w:ascii="Times New Roman" w:hAnsi="Times New Roman" w:cs="Times New Roman"/>
          <w:b/>
          <w:smallCaps/>
          <w:color w:val="920000"/>
          <w:sz w:val="28"/>
          <w:szCs w:val="28"/>
          <w:u w:val="single"/>
        </w:rPr>
        <w:t>Jobs</w:t>
      </w:r>
    </w:p>
    <w:p w:rsidR="00FB22C8" w:rsidRDefault="008617ED" w:rsidP="00FB22C8">
      <w:pPr>
        <w:spacing w:after="0" w:line="240" w:lineRule="auto"/>
        <w:rPr>
          <w:rFonts w:ascii="Times New Roman" w:hAnsi="Times New Roman" w:cs="Times New Roman"/>
          <w:i/>
          <w:sz w:val="24"/>
          <w:szCs w:val="24"/>
        </w:rPr>
      </w:pPr>
      <w:r w:rsidRPr="00106588">
        <w:rPr>
          <w:rFonts w:ascii="Times New Roman" w:hAnsi="Times New Roman" w:cs="Times New Roman"/>
          <w:i/>
          <w:sz w:val="24"/>
          <w:szCs w:val="24"/>
        </w:rPr>
        <w:t>Below is a sampling of open positions around the world.</w:t>
      </w:r>
    </w:p>
    <w:p w:rsidR="00FF62DD" w:rsidRDefault="00FF62DD" w:rsidP="00FB22C8">
      <w:pPr>
        <w:spacing w:after="0" w:line="240" w:lineRule="auto"/>
        <w:rPr>
          <w:rFonts w:ascii="Times New Roman" w:hAnsi="Times New Roman" w:cs="Times New Roman"/>
          <w:i/>
          <w:sz w:val="24"/>
          <w:szCs w:val="24"/>
        </w:rPr>
      </w:pPr>
    </w:p>
    <w:p w:rsidR="00FF62DD" w:rsidRPr="00770011" w:rsidRDefault="00720C52" w:rsidP="00CB18E0">
      <w:pPr>
        <w:spacing w:after="0" w:line="240" w:lineRule="auto"/>
        <w:rPr>
          <w:rFonts w:ascii="Times New Roman" w:eastAsia="Times New Roman" w:hAnsi="Times New Roman" w:cs="Times New Roman"/>
          <w:sz w:val="24"/>
          <w:szCs w:val="24"/>
        </w:rPr>
      </w:pPr>
      <w:hyperlink r:id="rId36" w:history="1">
        <w:r w:rsidR="00504BA6" w:rsidRPr="00781294">
          <w:rPr>
            <w:rStyle w:val="Hyperlink"/>
            <w:rFonts w:ascii="Times New Roman" w:eastAsia="Times New Roman" w:hAnsi="Times New Roman" w:cs="Times New Roman"/>
            <w:sz w:val="24"/>
            <w:szCs w:val="24"/>
          </w:rPr>
          <w:t>Assistant</w:t>
        </w:r>
        <w:r w:rsidR="00781294" w:rsidRPr="00781294">
          <w:rPr>
            <w:rStyle w:val="Hyperlink"/>
            <w:rFonts w:ascii="Times New Roman" w:eastAsia="Times New Roman" w:hAnsi="Times New Roman" w:cs="Times New Roman"/>
            <w:sz w:val="24"/>
            <w:szCs w:val="24"/>
          </w:rPr>
          <w:t>/Associate</w:t>
        </w:r>
        <w:r w:rsidR="00504BA6" w:rsidRPr="00781294">
          <w:rPr>
            <w:rStyle w:val="Hyperlink"/>
            <w:rFonts w:ascii="Times New Roman" w:eastAsia="Times New Roman" w:hAnsi="Times New Roman" w:cs="Times New Roman"/>
            <w:sz w:val="24"/>
            <w:szCs w:val="24"/>
          </w:rPr>
          <w:t xml:space="preserve"> </w:t>
        </w:r>
        <w:r w:rsidR="00C4368B" w:rsidRPr="00781294">
          <w:rPr>
            <w:rStyle w:val="Hyperlink"/>
            <w:rFonts w:ascii="Times New Roman" w:eastAsia="Times New Roman" w:hAnsi="Times New Roman" w:cs="Times New Roman"/>
            <w:sz w:val="24"/>
            <w:szCs w:val="24"/>
          </w:rPr>
          <w:t>Professor</w:t>
        </w:r>
        <w:r w:rsidR="003355C4" w:rsidRPr="00781294">
          <w:rPr>
            <w:rStyle w:val="Hyperlink"/>
            <w:rFonts w:ascii="Times New Roman" w:eastAsia="Times New Roman" w:hAnsi="Times New Roman" w:cs="Times New Roman"/>
            <w:sz w:val="24"/>
            <w:szCs w:val="24"/>
          </w:rPr>
          <w:t xml:space="preserve"> </w:t>
        </w:r>
        <w:r w:rsidR="00C4368B" w:rsidRPr="00781294">
          <w:rPr>
            <w:rStyle w:val="Hyperlink"/>
            <w:rFonts w:ascii="Times New Roman" w:eastAsia="Times New Roman" w:hAnsi="Times New Roman" w:cs="Times New Roman"/>
            <w:sz w:val="24"/>
            <w:szCs w:val="24"/>
          </w:rPr>
          <w:t>–</w:t>
        </w:r>
        <w:r w:rsidR="00070B7D" w:rsidRPr="00781294">
          <w:rPr>
            <w:rStyle w:val="Hyperlink"/>
            <w:rFonts w:ascii="Times New Roman" w:eastAsia="Times New Roman" w:hAnsi="Times New Roman" w:cs="Times New Roman"/>
            <w:sz w:val="24"/>
            <w:szCs w:val="24"/>
          </w:rPr>
          <w:t xml:space="preserve"> </w:t>
        </w:r>
        <w:r w:rsidR="00781294" w:rsidRPr="00781294">
          <w:rPr>
            <w:rStyle w:val="Hyperlink"/>
            <w:rFonts w:ascii="Times New Roman" w:eastAsia="Times New Roman" w:hAnsi="Times New Roman" w:cs="Times New Roman"/>
            <w:sz w:val="24"/>
            <w:szCs w:val="24"/>
          </w:rPr>
          <w:t>Public Health Sciences</w:t>
        </w:r>
      </w:hyperlink>
    </w:p>
    <w:p w:rsidR="000C5B44" w:rsidRDefault="00C20B96" w:rsidP="00CB18E0">
      <w:pPr>
        <w:spacing w:after="0" w:line="240" w:lineRule="auto"/>
        <w:rPr>
          <w:rFonts w:ascii="Times New Roman" w:hAnsi="Times New Roman" w:cs="Times New Roman"/>
          <w:sz w:val="24"/>
          <w:szCs w:val="24"/>
        </w:rPr>
      </w:pPr>
      <w:r>
        <w:rPr>
          <w:rFonts w:ascii="Times New Roman" w:hAnsi="Times New Roman" w:cs="Times New Roman"/>
          <w:sz w:val="24"/>
          <w:szCs w:val="24"/>
        </w:rPr>
        <w:t>Penn State University College of Medicine, Hershey, PA</w:t>
      </w:r>
    </w:p>
    <w:p w:rsidR="008A1E49" w:rsidRDefault="008A1E49" w:rsidP="00CB18E0">
      <w:pPr>
        <w:spacing w:after="0" w:line="240" w:lineRule="auto"/>
        <w:rPr>
          <w:rFonts w:ascii="Times New Roman" w:hAnsi="Times New Roman" w:cs="Times New Roman"/>
          <w:sz w:val="24"/>
          <w:szCs w:val="24"/>
        </w:rPr>
      </w:pPr>
    </w:p>
    <w:p w:rsidR="008617ED" w:rsidRPr="00770011" w:rsidRDefault="00720C52" w:rsidP="002C7306">
      <w:pPr>
        <w:keepNext/>
        <w:keepLines/>
        <w:spacing w:after="0"/>
        <w:rPr>
          <w:rFonts w:ascii="Times New Roman" w:eastAsia="Times New Roman" w:hAnsi="Times New Roman" w:cs="Times New Roman"/>
          <w:sz w:val="24"/>
          <w:szCs w:val="24"/>
        </w:rPr>
      </w:pPr>
      <w:hyperlink r:id="rId37" w:anchor="jobDetails=undefined" w:history="1">
        <w:r w:rsidR="00E31A89" w:rsidRPr="00E31A89">
          <w:rPr>
            <w:rStyle w:val="Hyperlink"/>
            <w:rFonts w:ascii="Times New Roman" w:eastAsia="Times New Roman" w:hAnsi="Times New Roman" w:cs="Times New Roman"/>
            <w:sz w:val="24"/>
            <w:szCs w:val="24"/>
          </w:rPr>
          <w:t xml:space="preserve">Scientist, </w:t>
        </w:r>
        <w:proofErr w:type="spellStart"/>
        <w:r w:rsidR="00E31A89" w:rsidRPr="00E31A89">
          <w:rPr>
            <w:rStyle w:val="Hyperlink"/>
            <w:rFonts w:ascii="Times New Roman" w:eastAsia="Times New Roman" w:hAnsi="Times New Roman" w:cs="Times New Roman"/>
            <w:sz w:val="24"/>
            <w:szCs w:val="24"/>
          </w:rPr>
          <w:t>Asc</w:t>
        </w:r>
        <w:proofErr w:type="spellEnd"/>
        <w:r w:rsidR="00E31A89" w:rsidRPr="00E31A89">
          <w:rPr>
            <w:rStyle w:val="Hyperlink"/>
            <w:rFonts w:ascii="Times New Roman" w:eastAsia="Times New Roman" w:hAnsi="Times New Roman" w:cs="Times New Roman"/>
            <w:sz w:val="24"/>
            <w:szCs w:val="24"/>
          </w:rPr>
          <w:t xml:space="preserve"> (AR) SOM – School of Medicine</w:t>
        </w:r>
      </w:hyperlink>
    </w:p>
    <w:p w:rsidR="00291C45" w:rsidRDefault="00D61655" w:rsidP="00273D3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Emory University, Atlanta, GA</w:t>
      </w:r>
    </w:p>
    <w:p w:rsidR="00D32BDF" w:rsidRDefault="00D32BDF" w:rsidP="00273D33">
      <w:pPr>
        <w:spacing w:after="0"/>
        <w:rPr>
          <w:rFonts w:ascii="Times New Roman" w:eastAsia="Times New Roman" w:hAnsi="Times New Roman" w:cs="Times New Roman"/>
          <w:sz w:val="24"/>
          <w:szCs w:val="24"/>
        </w:rPr>
      </w:pPr>
    </w:p>
    <w:p w:rsidR="00F55684" w:rsidRDefault="00720C52" w:rsidP="00273D33">
      <w:pPr>
        <w:spacing w:after="0"/>
        <w:rPr>
          <w:rFonts w:ascii="Times New Roman" w:eastAsia="Times New Roman" w:hAnsi="Times New Roman" w:cs="Times New Roman"/>
          <w:sz w:val="24"/>
          <w:szCs w:val="24"/>
        </w:rPr>
      </w:pPr>
      <w:hyperlink r:id="rId38" w:history="1">
        <w:r w:rsidR="00F55684" w:rsidRPr="00880299">
          <w:rPr>
            <w:rStyle w:val="Hyperlink"/>
            <w:rFonts w:ascii="Times New Roman" w:eastAsia="Times New Roman" w:hAnsi="Times New Roman" w:cs="Times New Roman"/>
            <w:sz w:val="24"/>
            <w:szCs w:val="24"/>
          </w:rPr>
          <w:t xml:space="preserve">Assistant Professor – </w:t>
        </w:r>
        <w:r w:rsidR="00880299" w:rsidRPr="00880299">
          <w:rPr>
            <w:rStyle w:val="Hyperlink"/>
            <w:rFonts w:ascii="Times New Roman" w:eastAsia="Times New Roman" w:hAnsi="Times New Roman" w:cs="Times New Roman"/>
            <w:sz w:val="24"/>
            <w:szCs w:val="24"/>
          </w:rPr>
          <w:t>Population Health Sciences, Huntsman Cancer Institute</w:t>
        </w:r>
      </w:hyperlink>
    </w:p>
    <w:p w:rsidR="00E03F84" w:rsidRDefault="00880299" w:rsidP="00E03F84">
      <w:pPr>
        <w:pStyle w:val="NoSpacing"/>
        <w:keepNext/>
        <w:keepLines/>
        <w:rPr>
          <w:rFonts w:ascii="Times New Roman" w:hAnsi="Times New Roman" w:cs="Times New Roman"/>
          <w:sz w:val="24"/>
          <w:szCs w:val="24"/>
        </w:rPr>
      </w:pPr>
      <w:r>
        <w:rPr>
          <w:rFonts w:ascii="Times New Roman" w:hAnsi="Times New Roman" w:cs="Times New Roman"/>
          <w:sz w:val="24"/>
          <w:szCs w:val="24"/>
        </w:rPr>
        <w:t>University of Utah, Salt Lake City, UT</w:t>
      </w:r>
    </w:p>
    <w:p w:rsidR="0025555C" w:rsidRDefault="0025555C" w:rsidP="00E03F84">
      <w:pPr>
        <w:pStyle w:val="NoSpacing"/>
        <w:keepNext/>
        <w:keepLines/>
        <w:rPr>
          <w:rFonts w:ascii="Times New Roman" w:hAnsi="Times New Roman" w:cs="Times New Roman"/>
          <w:sz w:val="24"/>
          <w:szCs w:val="24"/>
        </w:rPr>
      </w:pPr>
    </w:p>
    <w:p w:rsidR="00E31A89" w:rsidRDefault="00720C52" w:rsidP="00273D33">
      <w:pPr>
        <w:spacing w:after="0"/>
        <w:rPr>
          <w:rFonts w:ascii="Times New Roman" w:eastAsia="Times New Roman" w:hAnsi="Times New Roman" w:cs="Times New Roman"/>
          <w:sz w:val="24"/>
          <w:szCs w:val="24"/>
        </w:rPr>
      </w:pPr>
      <w:hyperlink r:id="rId39" w:history="1">
        <w:r w:rsidR="00E31A89" w:rsidRPr="00E31A89">
          <w:rPr>
            <w:rStyle w:val="Hyperlink"/>
            <w:rFonts w:ascii="Times New Roman" w:eastAsia="Times New Roman" w:hAnsi="Times New Roman" w:cs="Times New Roman"/>
            <w:sz w:val="24"/>
            <w:szCs w:val="24"/>
          </w:rPr>
          <w:t>Research Scientist, Personalized Cancer Vaccines</w:t>
        </w:r>
      </w:hyperlink>
    </w:p>
    <w:p w:rsidR="00D1035F" w:rsidRDefault="00E31A89" w:rsidP="00273D33">
      <w:pPr>
        <w:spacing w:after="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Moderna</w:t>
      </w:r>
      <w:proofErr w:type="spellEnd"/>
      <w:r>
        <w:rPr>
          <w:rFonts w:ascii="Times New Roman" w:eastAsia="Times New Roman" w:hAnsi="Times New Roman" w:cs="Times New Roman"/>
          <w:sz w:val="24"/>
          <w:szCs w:val="24"/>
        </w:rPr>
        <w:t xml:space="preserve"> Therapeutics, Inc., Cambridge, MA</w:t>
      </w:r>
    </w:p>
    <w:p w:rsidR="00AA5B3A" w:rsidRPr="00CE1253" w:rsidRDefault="00AA5B3A" w:rsidP="00273D33">
      <w:pPr>
        <w:spacing w:after="0"/>
        <w:rPr>
          <w:rFonts w:ascii="Times New Roman" w:eastAsia="Times New Roman" w:hAnsi="Times New Roman" w:cs="Times New Roman"/>
          <w:sz w:val="24"/>
          <w:szCs w:val="24"/>
        </w:rPr>
      </w:pPr>
    </w:p>
    <w:p w:rsidR="00B44B66" w:rsidRPr="00770011" w:rsidRDefault="00720C52" w:rsidP="00273D33">
      <w:pPr>
        <w:spacing w:after="0"/>
        <w:rPr>
          <w:rFonts w:ascii="Times New Roman" w:eastAsia="Times New Roman" w:hAnsi="Times New Roman" w:cs="Times New Roman"/>
          <w:sz w:val="24"/>
          <w:szCs w:val="24"/>
        </w:rPr>
      </w:pPr>
      <w:hyperlink r:id="rId40" w:history="1">
        <w:r w:rsidR="002E2B90" w:rsidRPr="009D3ECE">
          <w:rPr>
            <w:rStyle w:val="Hyperlink"/>
            <w:rFonts w:ascii="Times New Roman" w:eastAsia="Times New Roman" w:hAnsi="Times New Roman" w:cs="Times New Roman"/>
            <w:sz w:val="24"/>
            <w:szCs w:val="24"/>
          </w:rPr>
          <w:t>Assistant</w:t>
        </w:r>
        <w:r w:rsidR="009A54A6" w:rsidRPr="009D3ECE">
          <w:rPr>
            <w:rStyle w:val="Hyperlink"/>
            <w:rFonts w:ascii="Times New Roman" w:eastAsia="Times New Roman" w:hAnsi="Times New Roman" w:cs="Times New Roman"/>
            <w:sz w:val="24"/>
            <w:szCs w:val="24"/>
          </w:rPr>
          <w:t>/Associate</w:t>
        </w:r>
        <w:r w:rsidR="002E2B90" w:rsidRPr="009D3ECE">
          <w:rPr>
            <w:rStyle w:val="Hyperlink"/>
            <w:rFonts w:ascii="Times New Roman" w:eastAsia="Times New Roman" w:hAnsi="Times New Roman" w:cs="Times New Roman"/>
            <w:sz w:val="24"/>
            <w:szCs w:val="24"/>
          </w:rPr>
          <w:t xml:space="preserve"> Professor –</w:t>
        </w:r>
        <w:r w:rsidR="00B44B66" w:rsidRPr="009D3ECE">
          <w:rPr>
            <w:rStyle w:val="Hyperlink"/>
            <w:rFonts w:ascii="Times New Roman" w:eastAsia="Times New Roman" w:hAnsi="Times New Roman" w:cs="Times New Roman"/>
            <w:sz w:val="24"/>
            <w:szCs w:val="24"/>
          </w:rPr>
          <w:t xml:space="preserve"> </w:t>
        </w:r>
        <w:r w:rsidR="009D3ECE" w:rsidRPr="009D3ECE">
          <w:rPr>
            <w:rStyle w:val="Hyperlink"/>
            <w:rFonts w:ascii="Times New Roman" w:eastAsia="Times New Roman" w:hAnsi="Times New Roman" w:cs="Times New Roman"/>
            <w:sz w:val="24"/>
            <w:szCs w:val="24"/>
          </w:rPr>
          <w:t>Gastro, Hepatology &amp; Nutrition</w:t>
        </w:r>
      </w:hyperlink>
    </w:p>
    <w:p w:rsidR="0025555C" w:rsidRDefault="009D3ECE" w:rsidP="0025555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 Ohio State University, College of Medicine, Columbus, OH</w:t>
      </w:r>
    </w:p>
    <w:p w:rsidR="00DF5CE4" w:rsidRDefault="00DF5CE4" w:rsidP="0025555C">
      <w:pPr>
        <w:spacing w:after="0"/>
        <w:rPr>
          <w:rFonts w:ascii="Times New Roman" w:eastAsia="Times New Roman" w:hAnsi="Times New Roman" w:cs="Times New Roman"/>
          <w:sz w:val="24"/>
          <w:szCs w:val="24"/>
        </w:rPr>
      </w:pPr>
    </w:p>
    <w:p w:rsidR="00847780" w:rsidRDefault="00720C52" w:rsidP="006F22E4">
      <w:pPr>
        <w:pStyle w:val="NoSpacing"/>
        <w:rPr>
          <w:rFonts w:ascii="Times New Roman" w:hAnsi="Times New Roman" w:cs="Times New Roman"/>
          <w:sz w:val="24"/>
          <w:szCs w:val="24"/>
        </w:rPr>
      </w:pPr>
      <w:hyperlink r:id="rId41" w:history="1">
        <w:r w:rsidR="00847780" w:rsidRPr="00847780">
          <w:rPr>
            <w:rStyle w:val="Hyperlink"/>
            <w:rFonts w:ascii="Times New Roman" w:hAnsi="Times New Roman" w:cs="Times New Roman"/>
            <w:sz w:val="24"/>
            <w:szCs w:val="24"/>
          </w:rPr>
          <w:t>Research/Biomedical Scientist – Pharmaceutical Science</w:t>
        </w:r>
      </w:hyperlink>
    </w:p>
    <w:p w:rsidR="00023268" w:rsidRPr="00847780" w:rsidRDefault="00847780" w:rsidP="00023268">
      <w:pPr>
        <w:pStyle w:val="NoSpacing"/>
        <w:rPr>
          <w:rFonts w:ascii="Times New Roman" w:hAnsi="Times New Roman" w:cs="Times New Roman"/>
          <w:sz w:val="24"/>
          <w:szCs w:val="24"/>
          <w:bdr w:val="none" w:sz="0" w:space="0" w:color="auto" w:frame="1"/>
        </w:rPr>
      </w:pPr>
      <w:r w:rsidRPr="00847780">
        <w:rPr>
          <w:rFonts w:ascii="Times New Roman" w:hAnsi="Times New Roman" w:cs="Times New Roman"/>
          <w:sz w:val="24"/>
          <w:szCs w:val="24"/>
          <w:bdr w:val="none" w:sz="0" w:space="0" w:color="auto" w:frame="1"/>
        </w:rPr>
        <w:t>The University of Pittsburgh, Pittsburgh, PA</w:t>
      </w:r>
    </w:p>
    <w:p w:rsidR="00366FDC" w:rsidRDefault="00366FDC" w:rsidP="006F22E4">
      <w:pPr>
        <w:pStyle w:val="NoSpacing"/>
        <w:rPr>
          <w:rStyle w:val="Hyperlink"/>
          <w:rFonts w:ascii="Times New Roman" w:hAnsi="Times New Roman" w:cs="Times New Roman"/>
          <w:b/>
          <w:color w:val="auto"/>
          <w:sz w:val="24"/>
          <w:szCs w:val="24"/>
          <w:u w:val="none"/>
        </w:rPr>
      </w:pPr>
    </w:p>
    <w:p w:rsidR="00DB635E" w:rsidRPr="00A25823" w:rsidRDefault="00DB2369" w:rsidP="006F22E4">
      <w:pPr>
        <w:pStyle w:val="NoSpacing"/>
        <w:rPr>
          <w:rFonts w:ascii="Times New Roman" w:hAnsi="Times New Roman" w:cs="Times New Roman"/>
          <w:sz w:val="24"/>
          <w:szCs w:val="24"/>
        </w:rPr>
      </w:pPr>
      <w:r w:rsidRPr="00EF3F71">
        <w:rPr>
          <w:rStyle w:val="Hyperlink"/>
          <w:rFonts w:ascii="Times New Roman" w:hAnsi="Times New Roman" w:cs="Times New Roman"/>
          <w:b/>
          <w:color w:val="auto"/>
          <w:sz w:val="24"/>
          <w:szCs w:val="24"/>
          <w:u w:val="none"/>
        </w:rPr>
        <w:t>For featured Biology careers</w:t>
      </w:r>
      <w:r w:rsidRPr="00EF3F71">
        <w:rPr>
          <w:rFonts w:ascii="Times New Roman" w:hAnsi="Times New Roman" w:cs="Times New Roman"/>
          <w:b/>
          <w:sz w:val="24"/>
          <w:szCs w:val="24"/>
        </w:rPr>
        <w:t xml:space="preserve"> p</w:t>
      </w:r>
      <w:r w:rsidR="008B57C6" w:rsidRPr="00EF3F71">
        <w:rPr>
          <w:rFonts w:ascii="Times New Roman" w:hAnsi="Times New Roman" w:cs="Times New Roman"/>
          <w:b/>
          <w:sz w:val="24"/>
          <w:szCs w:val="24"/>
        </w:rPr>
        <w:t xml:space="preserve">lease </w:t>
      </w:r>
      <w:r w:rsidR="00DB635E" w:rsidRPr="00EF3F71">
        <w:rPr>
          <w:rFonts w:ascii="Times New Roman" w:hAnsi="Times New Roman" w:cs="Times New Roman"/>
          <w:b/>
          <w:sz w:val="24"/>
          <w:szCs w:val="24"/>
        </w:rPr>
        <w:t>visit:</w:t>
      </w:r>
      <w:r w:rsidR="00DB635E">
        <w:rPr>
          <w:rFonts w:ascii="Times New Roman" w:hAnsi="Times New Roman" w:cs="Times New Roman"/>
          <w:sz w:val="24"/>
          <w:szCs w:val="24"/>
        </w:rPr>
        <w:t xml:space="preserve"> </w:t>
      </w:r>
      <w:hyperlink r:id="rId42" w:history="1">
        <w:r w:rsidR="001E5ABA" w:rsidRPr="00F00DE1">
          <w:rPr>
            <w:rStyle w:val="Hyperlink"/>
            <w:rFonts w:ascii="Times New Roman" w:hAnsi="Times New Roman" w:cs="Times New Roman"/>
            <w:sz w:val="24"/>
            <w:szCs w:val="24"/>
          </w:rPr>
          <w:t>http://jobs.sciencecareers.org/jobs/biology/?utm_source=house-list&amp;utm_medium=email&amp;utm_content=Jobs_Biology&amp;utm_campaign=JF_BiologyApr17-12098&amp;et_rid=17165890&amp;et_cid=1248318</w:t>
        </w:r>
      </w:hyperlink>
    </w:p>
    <w:p w:rsidR="00A81435" w:rsidRDefault="00A81435" w:rsidP="00C62255">
      <w:pPr>
        <w:spacing w:after="0" w:line="240" w:lineRule="auto"/>
        <w:rPr>
          <w:rFonts w:ascii="Times New Roman" w:hAnsi="Times New Roman" w:cs="Times New Roman"/>
          <w:b/>
          <w:sz w:val="24"/>
          <w:szCs w:val="24"/>
        </w:rPr>
      </w:pPr>
    </w:p>
    <w:p w:rsidR="00BE62D1" w:rsidRDefault="00BE62D1" w:rsidP="00A81435">
      <w:pPr>
        <w:spacing w:after="0" w:line="240" w:lineRule="auto"/>
        <w:rPr>
          <w:rFonts w:ascii="Times New Roman" w:hAnsi="Times New Roman" w:cs="Times New Roman"/>
          <w:b/>
          <w:sz w:val="24"/>
          <w:szCs w:val="24"/>
        </w:rPr>
      </w:pPr>
    </w:p>
    <w:p w:rsidR="00A81435" w:rsidRDefault="00A81435" w:rsidP="00A81435">
      <w:pPr>
        <w:spacing w:after="0" w:line="240" w:lineRule="auto"/>
        <w:rPr>
          <w:rStyle w:val="Hyperlink"/>
          <w:rFonts w:ascii="Times New Roman" w:hAnsi="Times New Roman" w:cs="Times New Roman"/>
          <w:sz w:val="24"/>
          <w:szCs w:val="24"/>
        </w:rPr>
      </w:pPr>
      <w:r w:rsidRPr="00106588">
        <w:rPr>
          <w:rFonts w:ascii="Times New Roman" w:hAnsi="Times New Roman" w:cs="Times New Roman"/>
          <w:b/>
          <w:sz w:val="24"/>
          <w:szCs w:val="24"/>
        </w:rPr>
        <w:t xml:space="preserve">Subscribe to receive personalized job announcement emails: </w:t>
      </w:r>
      <w:r w:rsidRPr="00106588">
        <w:rPr>
          <w:rFonts w:ascii="Times New Roman" w:hAnsi="Times New Roman" w:cs="Times New Roman"/>
          <w:b/>
          <w:sz w:val="24"/>
          <w:szCs w:val="24"/>
        </w:rPr>
        <w:br/>
      </w:r>
      <w:hyperlink r:id="rId43" w:history="1">
        <w:r w:rsidRPr="0066745D">
          <w:rPr>
            <w:rStyle w:val="Hyperlink"/>
            <w:rFonts w:ascii="Times New Roman" w:hAnsi="Times New Roman" w:cs="Times New Roman"/>
            <w:sz w:val="24"/>
            <w:szCs w:val="24"/>
          </w:rPr>
          <w:t>http://floridastate.biocareers.com</w:t>
        </w:r>
      </w:hyperlink>
    </w:p>
    <w:p w:rsidR="00A81435" w:rsidRDefault="00720C52" w:rsidP="00A81435">
      <w:pPr>
        <w:spacing w:after="0" w:line="240" w:lineRule="auto"/>
        <w:rPr>
          <w:rFonts w:ascii="Times New Roman" w:hAnsi="Times New Roman" w:cs="Times New Roman"/>
          <w:color w:val="0065B0"/>
          <w:sz w:val="24"/>
          <w:szCs w:val="24"/>
          <w:u w:val="single"/>
        </w:rPr>
      </w:pPr>
      <w:hyperlink r:id="rId44">
        <w:r w:rsidR="00A81435" w:rsidRPr="00106588">
          <w:rPr>
            <w:rFonts w:ascii="Times New Roman" w:hAnsi="Times New Roman" w:cs="Times New Roman"/>
            <w:color w:val="0065B0"/>
            <w:sz w:val="24"/>
            <w:szCs w:val="24"/>
            <w:u w:val="single"/>
          </w:rPr>
          <w:t>http://www.academickeys.com/all/subscribe.php</w:t>
        </w:r>
      </w:hyperlink>
    </w:p>
    <w:p w:rsidR="00A81435" w:rsidRDefault="00720C52" w:rsidP="00A81435">
      <w:pPr>
        <w:spacing w:after="0" w:line="240" w:lineRule="auto"/>
        <w:rPr>
          <w:rFonts w:ascii="Times New Roman" w:hAnsi="Times New Roman" w:cs="Times New Roman"/>
          <w:color w:val="0065B0"/>
          <w:sz w:val="24"/>
          <w:szCs w:val="24"/>
          <w:u w:val="single"/>
        </w:rPr>
      </w:pPr>
      <w:hyperlink r:id="rId45" w:history="1">
        <w:r w:rsidR="00F71CB8" w:rsidRPr="00F71CB8">
          <w:rPr>
            <w:rStyle w:val="Hyperlink"/>
            <w:rFonts w:ascii="Times New Roman" w:hAnsi="Times New Roman" w:cs="Times New Roman"/>
            <w:sz w:val="24"/>
            <w:szCs w:val="24"/>
          </w:rPr>
          <w:t>http://phds.org/jobs</w:t>
        </w:r>
      </w:hyperlink>
    </w:p>
    <w:p w:rsidR="00A81435" w:rsidRDefault="00720C52" w:rsidP="00A81435">
      <w:pPr>
        <w:spacing w:after="0" w:line="240" w:lineRule="auto"/>
        <w:rPr>
          <w:rStyle w:val="Hyperlink"/>
          <w:rFonts w:ascii="Times New Roman" w:hAnsi="Times New Roman" w:cs="Times New Roman"/>
          <w:bCs/>
          <w:sz w:val="24"/>
          <w:szCs w:val="24"/>
        </w:rPr>
      </w:pPr>
      <w:hyperlink r:id="rId46" w:history="1">
        <w:r w:rsidR="00A81435" w:rsidRPr="0066745D">
          <w:rPr>
            <w:rStyle w:val="Hyperlink"/>
            <w:rFonts w:ascii="Times New Roman" w:hAnsi="Times New Roman" w:cs="Times New Roman"/>
            <w:bCs/>
            <w:sz w:val="24"/>
            <w:szCs w:val="24"/>
          </w:rPr>
          <w:t>http://jobs.fiercebiotech.com</w:t>
        </w:r>
      </w:hyperlink>
    </w:p>
    <w:p w:rsidR="003110AC" w:rsidRDefault="003110AC" w:rsidP="00A81435">
      <w:pPr>
        <w:spacing w:after="0" w:line="240" w:lineRule="auto"/>
        <w:rPr>
          <w:rStyle w:val="Hyperlink"/>
          <w:rFonts w:ascii="Times New Roman" w:hAnsi="Times New Roman" w:cs="Times New Roman"/>
          <w:bCs/>
          <w:sz w:val="24"/>
          <w:szCs w:val="24"/>
        </w:rPr>
      </w:pPr>
    </w:p>
    <w:p w:rsidR="00A81435" w:rsidRDefault="00A81435" w:rsidP="00A81435">
      <w:pPr>
        <w:keepNext/>
        <w:keepLines/>
        <w:spacing w:after="0"/>
        <w:rPr>
          <w:rStyle w:val="Hyperlink"/>
          <w:rFonts w:ascii="Times New Roman" w:hAnsi="Times New Roman" w:cs="Times New Roman"/>
          <w:bCs/>
          <w:color w:val="auto"/>
          <w:sz w:val="24"/>
          <w:szCs w:val="24"/>
          <w:u w:val="none"/>
        </w:rPr>
      </w:pPr>
      <w:r w:rsidRPr="00317F88">
        <w:rPr>
          <w:rStyle w:val="Hyperlink"/>
          <w:rFonts w:ascii="Times New Roman" w:hAnsi="Times New Roman" w:cs="Times New Roman"/>
          <w:b/>
          <w:bCs/>
          <w:color w:val="auto"/>
          <w:sz w:val="24"/>
          <w:szCs w:val="24"/>
          <w:u w:val="none"/>
        </w:rPr>
        <w:t xml:space="preserve">ASBMB </w:t>
      </w:r>
      <w:r>
        <w:rPr>
          <w:rStyle w:val="Hyperlink"/>
          <w:rFonts w:ascii="Times New Roman" w:hAnsi="Times New Roman" w:cs="Times New Roman"/>
          <w:bCs/>
          <w:color w:val="auto"/>
          <w:sz w:val="24"/>
          <w:szCs w:val="24"/>
          <w:u w:val="none"/>
        </w:rPr>
        <w:t>- American Society for Biochemistry and Molecular Biology</w:t>
      </w:r>
    </w:p>
    <w:p w:rsidR="00A81435" w:rsidRDefault="00720C52" w:rsidP="00A81435">
      <w:pPr>
        <w:spacing w:after="0"/>
        <w:rPr>
          <w:rStyle w:val="Hyperlink"/>
          <w:rFonts w:ascii="Times New Roman" w:hAnsi="Times New Roman" w:cs="Times New Roman"/>
          <w:bCs/>
          <w:color w:val="auto"/>
          <w:sz w:val="24"/>
          <w:szCs w:val="24"/>
          <w:u w:val="none"/>
        </w:rPr>
      </w:pPr>
      <w:hyperlink r:id="rId47" w:history="1">
        <w:r w:rsidR="00A81435" w:rsidRPr="007E613E">
          <w:rPr>
            <w:rStyle w:val="Hyperlink"/>
            <w:rFonts w:ascii="Times New Roman" w:hAnsi="Times New Roman" w:cs="Times New Roman"/>
            <w:bCs/>
            <w:sz w:val="24"/>
            <w:szCs w:val="24"/>
          </w:rPr>
          <w:t>http://www.asbmb.org/careers/</w:t>
        </w:r>
      </w:hyperlink>
      <w:r w:rsidR="009A64F1">
        <w:rPr>
          <w:rStyle w:val="Hyperlink"/>
          <w:rFonts w:ascii="Times New Roman" w:hAnsi="Times New Roman" w:cs="Times New Roman"/>
          <w:bCs/>
          <w:sz w:val="24"/>
          <w:szCs w:val="24"/>
          <w:u w:val="none"/>
        </w:rPr>
        <w:t xml:space="preserve">  </w:t>
      </w:r>
      <w:r w:rsidR="009A64F1" w:rsidRPr="009A64F1">
        <w:rPr>
          <w:rStyle w:val="Hyperlink"/>
          <w:rFonts w:ascii="Times New Roman" w:hAnsi="Times New Roman" w:cs="Times New Roman"/>
          <w:bCs/>
          <w:color w:val="auto"/>
          <w:sz w:val="24"/>
          <w:szCs w:val="24"/>
          <w:u w:val="none"/>
        </w:rPr>
        <w:t>(career information)</w:t>
      </w:r>
    </w:p>
    <w:p w:rsidR="00B52413" w:rsidRPr="009A64F1" w:rsidRDefault="00B52413" w:rsidP="00A81435">
      <w:pPr>
        <w:spacing w:after="0"/>
        <w:rPr>
          <w:rStyle w:val="Hyperlink"/>
          <w:rFonts w:ascii="Times New Roman" w:hAnsi="Times New Roman" w:cs="Times New Roman"/>
          <w:bCs/>
          <w:color w:val="auto"/>
          <w:sz w:val="24"/>
          <w:szCs w:val="24"/>
          <w:u w:val="none"/>
        </w:rPr>
      </w:pPr>
    </w:p>
    <w:p w:rsidR="00D46DF5" w:rsidRDefault="008617ED" w:rsidP="00E9471E">
      <w:pPr>
        <w:pStyle w:val="NoSpacing"/>
        <w:rPr>
          <w:rFonts w:ascii="Times New Roman" w:hAnsi="Times New Roman" w:cs="Times New Roman"/>
          <w:b/>
          <w:smallCaps/>
          <w:color w:val="990000"/>
          <w:sz w:val="28"/>
          <w:szCs w:val="28"/>
          <w:u w:val="single"/>
        </w:rPr>
      </w:pPr>
      <w:r w:rsidRPr="000D771B">
        <w:rPr>
          <w:rFonts w:ascii="Times New Roman" w:hAnsi="Times New Roman" w:cs="Times New Roman"/>
          <w:b/>
          <w:smallCaps/>
          <w:color w:val="990000"/>
          <w:sz w:val="28"/>
          <w:szCs w:val="28"/>
          <w:u w:val="single"/>
        </w:rPr>
        <w:t>Career Development Webinars and Blogs</w:t>
      </w:r>
    </w:p>
    <w:p w:rsidR="004B56C4" w:rsidRDefault="004B56C4" w:rsidP="0097793A">
      <w:pPr>
        <w:pStyle w:val="NoSpacing"/>
        <w:rPr>
          <w:rFonts w:ascii="Times New Roman" w:eastAsia="Times New Roman" w:hAnsi="Times New Roman" w:cs="Times New Roman"/>
          <w:sz w:val="24"/>
          <w:szCs w:val="24"/>
        </w:rPr>
      </w:pPr>
    </w:p>
    <w:p w:rsidR="00E9471E" w:rsidRPr="007561D9" w:rsidRDefault="006D5F12" w:rsidP="00E9471E">
      <w:pPr>
        <w:pStyle w:val="NoSpacing"/>
        <w:rPr>
          <w:rFonts w:ascii="Times New Roman" w:eastAsia="Times New Roman" w:hAnsi="Times New Roman" w:cs="Times New Roman"/>
          <w:sz w:val="24"/>
          <w:szCs w:val="24"/>
        </w:rPr>
      </w:pPr>
      <w:hyperlink r:id="rId48" w:history="1">
        <w:r w:rsidRPr="006D5F12">
          <w:rPr>
            <w:rStyle w:val="Hyperlink"/>
            <w:rFonts w:ascii="Times New Roman" w:eastAsia="Times New Roman" w:hAnsi="Times New Roman" w:cs="Times New Roman"/>
            <w:sz w:val="24"/>
            <w:szCs w:val="24"/>
          </w:rPr>
          <w:t>You’re “Not Ready” for a Promotion? Take it Anyway</w:t>
        </w:r>
      </w:hyperlink>
    </w:p>
    <w:p w:rsidR="00566848" w:rsidRDefault="0030119E" w:rsidP="006739A3">
      <w:pPr>
        <w:pStyle w:val="NoSpacing"/>
        <w:rPr>
          <w:rFonts w:ascii="Times New Roman" w:hAnsi="Times New Roman" w:cs="Times New Roman"/>
          <w:sz w:val="24"/>
          <w:szCs w:val="24"/>
        </w:rPr>
      </w:pPr>
      <w:r>
        <w:rPr>
          <w:rFonts w:ascii="Times New Roman" w:hAnsi="Times New Roman" w:cs="Times New Roman"/>
          <w:sz w:val="24"/>
          <w:szCs w:val="24"/>
        </w:rPr>
        <w:t>Read</w:t>
      </w:r>
      <w:r w:rsidR="00DD01CA">
        <w:rPr>
          <w:rFonts w:ascii="Times New Roman" w:hAnsi="Times New Roman" w:cs="Times New Roman"/>
          <w:sz w:val="24"/>
          <w:szCs w:val="24"/>
        </w:rPr>
        <w:t xml:space="preserve"> </w:t>
      </w:r>
      <w:r w:rsidR="003765DE">
        <w:rPr>
          <w:rFonts w:ascii="Times New Roman" w:hAnsi="Times New Roman" w:cs="Times New Roman"/>
          <w:sz w:val="24"/>
          <w:szCs w:val="24"/>
        </w:rPr>
        <w:t xml:space="preserve">how </w:t>
      </w:r>
      <w:r w:rsidR="006D5F12">
        <w:rPr>
          <w:rFonts w:ascii="Times New Roman" w:hAnsi="Times New Roman" w:cs="Times New Roman"/>
          <w:sz w:val="24"/>
          <w:szCs w:val="24"/>
        </w:rPr>
        <w:t>the author explains the best ways to prepare yourself to jump when opportunity comes along</w:t>
      </w:r>
      <w:bookmarkStart w:id="0" w:name="_GoBack"/>
      <w:bookmarkEnd w:id="0"/>
      <w:r w:rsidR="003765DE">
        <w:rPr>
          <w:rFonts w:ascii="Times New Roman" w:hAnsi="Times New Roman" w:cs="Times New Roman"/>
          <w:sz w:val="24"/>
          <w:szCs w:val="24"/>
        </w:rPr>
        <w:t>?</w:t>
      </w:r>
    </w:p>
    <w:p w:rsidR="00756983" w:rsidRDefault="00756983" w:rsidP="006739A3">
      <w:pPr>
        <w:pStyle w:val="NoSpacing"/>
        <w:rPr>
          <w:rFonts w:ascii="Times New Roman" w:hAnsi="Times New Roman" w:cs="Times New Roman"/>
          <w:sz w:val="24"/>
          <w:szCs w:val="24"/>
        </w:rPr>
      </w:pPr>
    </w:p>
    <w:p w:rsidR="00D46DF5" w:rsidRDefault="00720C52" w:rsidP="002A234C">
      <w:pPr>
        <w:pStyle w:val="NoSpacing"/>
        <w:rPr>
          <w:rFonts w:ascii="Times New Roman" w:hAnsi="Times New Roman" w:cs="Times New Roman"/>
          <w:sz w:val="24"/>
          <w:szCs w:val="24"/>
        </w:rPr>
      </w:pPr>
      <w:hyperlink r:id="rId49" w:history="1">
        <w:r w:rsidR="0012425E" w:rsidRPr="0012425E">
          <w:rPr>
            <w:rStyle w:val="Hyperlink"/>
            <w:rFonts w:ascii="Times New Roman" w:hAnsi="Times New Roman" w:cs="Times New Roman"/>
            <w:sz w:val="24"/>
            <w:szCs w:val="24"/>
          </w:rPr>
          <w:t>Say ‘yes, and’ to communication</w:t>
        </w:r>
      </w:hyperlink>
    </w:p>
    <w:p w:rsidR="002A234C" w:rsidRDefault="002A234C" w:rsidP="002A234C">
      <w:pPr>
        <w:pStyle w:val="NoSpacing"/>
        <w:rPr>
          <w:rFonts w:ascii="Times New Roman" w:hAnsi="Times New Roman" w:cs="Times New Roman"/>
          <w:sz w:val="24"/>
          <w:szCs w:val="24"/>
        </w:rPr>
      </w:pPr>
      <w:r>
        <w:rPr>
          <w:rFonts w:ascii="Times New Roman" w:hAnsi="Times New Roman" w:cs="Times New Roman"/>
          <w:sz w:val="24"/>
          <w:szCs w:val="24"/>
        </w:rPr>
        <w:t xml:space="preserve">Reading </w:t>
      </w:r>
      <w:r w:rsidR="0012425E">
        <w:rPr>
          <w:rFonts w:ascii="Times New Roman" w:hAnsi="Times New Roman" w:cs="Times New Roman"/>
          <w:sz w:val="24"/>
          <w:szCs w:val="24"/>
        </w:rPr>
        <w:t>how improve exercises can help scientists improve their public speaking skills</w:t>
      </w:r>
      <w:r>
        <w:rPr>
          <w:rFonts w:ascii="Times New Roman" w:hAnsi="Times New Roman" w:cs="Times New Roman"/>
          <w:sz w:val="24"/>
          <w:szCs w:val="24"/>
        </w:rPr>
        <w:t xml:space="preserve">. </w:t>
      </w:r>
    </w:p>
    <w:p w:rsidR="00BE62D1" w:rsidRDefault="00BE62D1" w:rsidP="006739A3">
      <w:pPr>
        <w:pStyle w:val="NoSpacing"/>
        <w:rPr>
          <w:rFonts w:ascii="Times New Roman" w:hAnsi="Times New Roman" w:cs="Times New Roman"/>
          <w:sz w:val="24"/>
          <w:szCs w:val="24"/>
        </w:rPr>
      </w:pPr>
    </w:p>
    <w:p w:rsidR="00B82CFD" w:rsidRDefault="00720C52" w:rsidP="006739A3">
      <w:pPr>
        <w:pStyle w:val="NoSpacing"/>
        <w:rPr>
          <w:rFonts w:ascii="Times New Roman" w:hAnsi="Times New Roman" w:cs="Times New Roman"/>
          <w:sz w:val="24"/>
          <w:szCs w:val="24"/>
        </w:rPr>
      </w:pPr>
      <w:hyperlink r:id="rId50" w:history="1">
        <w:r w:rsidR="00B82CFD" w:rsidRPr="00B82CFD">
          <w:rPr>
            <w:rStyle w:val="Hyperlink"/>
            <w:rFonts w:ascii="Times New Roman" w:hAnsi="Times New Roman" w:cs="Times New Roman"/>
            <w:sz w:val="24"/>
            <w:szCs w:val="24"/>
          </w:rPr>
          <w:t>What We Are Really Thinking: HR’s Perspective to The Hiring Process (Webinar)</w:t>
        </w:r>
      </w:hyperlink>
    </w:p>
    <w:p w:rsidR="00B82CFD" w:rsidRDefault="00B82CFD" w:rsidP="006739A3">
      <w:pPr>
        <w:pStyle w:val="NoSpacing"/>
        <w:rPr>
          <w:rFonts w:ascii="Times New Roman" w:hAnsi="Times New Roman" w:cs="Times New Roman"/>
          <w:sz w:val="24"/>
          <w:szCs w:val="24"/>
        </w:rPr>
      </w:pPr>
      <w:r>
        <w:rPr>
          <w:rFonts w:ascii="Times New Roman" w:hAnsi="Times New Roman" w:cs="Times New Roman"/>
          <w:sz w:val="24"/>
          <w:szCs w:val="24"/>
        </w:rPr>
        <w:t>Wednesday, July 12, 2017, 1-2 PM EST</w:t>
      </w:r>
    </w:p>
    <w:p w:rsidR="00B82CFD" w:rsidRDefault="00B82CFD" w:rsidP="006739A3">
      <w:pPr>
        <w:pStyle w:val="NoSpacing"/>
        <w:rPr>
          <w:rFonts w:ascii="Times New Roman" w:hAnsi="Times New Roman" w:cs="Times New Roman"/>
          <w:sz w:val="24"/>
          <w:szCs w:val="24"/>
        </w:rPr>
      </w:pPr>
    </w:p>
    <w:p w:rsidR="004F5CA2" w:rsidRDefault="004F5CA2" w:rsidP="008F7B73">
      <w:pPr>
        <w:spacing w:after="0"/>
        <w:rPr>
          <w:rStyle w:val="Hyperlink"/>
          <w:rFonts w:ascii="Times New Roman" w:eastAsia="Times New Roman" w:hAnsi="Times New Roman" w:cs="Times New Roman"/>
          <w:sz w:val="24"/>
          <w:szCs w:val="24"/>
        </w:rPr>
      </w:pPr>
      <w:r w:rsidRPr="004F5CA2">
        <w:rPr>
          <w:rFonts w:ascii="Times New Roman" w:eastAsia="Times New Roman" w:hAnsi="Times New Roman" w:cs="Times New Roman"/>
          <w:b/>
          <w:sz w:val="24"/>
          <w:szCs w:val="24"/>
        </w:rPr>
        <w:t>How to Be Proactive i</w:t>
      </w:r>
      <w:r>
        <w:rPr>
          <w:rFonts w:ascii="Times New Roman" w:eastAsia="Times New Roman" w:hAnsi="Times New Roman" w:cs="Times New Roman"/>
          <w:b/>
          <w:sz w:val="24"/>
          <w:szCs w:val="24"/>
        </w:rPr>
        <w:t xml:space="preserve">n Your Mentoring Relationships – National Postdoctoral Association </w:t>
      </w:r>
      <w:hyperlink r:id="rId51" w:history="1">
        <w:r w:rsidR="002A234C" w:rsidRPr="004E4389">
          <w:rPr>
            <w:rStyle w:val="Hyperlink"/>
            <w:rFonts w:ascii="Times New Roman" w:eastAsia="Times New Roman" w:hAnsi="Times New Roman" w:cs="Times New Roman"/>
            <w:sz w:val="24"/>
            <w:szCs w:val="24"/>
          </w:rPr>
          <w:t>http://www.nationalpostdoc.org/?page=Proactive</w:t>
        </w:r>
      </w:hyperlink>
    </w:p>
    <w:p w:rsidR="00123305" w:rsidRDefault="00123305" w:rsidP="008F7B73">
      <w:pPr>
        <w:spacing w:after="0"/>
        <w:rPr>
          <w:rStyle w:val="Hyperlink"/>
          <w:rFonts w:ascii="Times New Roman" w:eastAsia="Times New Roman" w:hAnsi="Times New Roman" w:cs="Times New Roman"/>
          <w:sz w:val="24"/>
          <w:szCs w:val="24"/>
        </w:rPr>
      </w:pPr>
    </w:p>
    <w:p w:rsidR="00F074D7" w:rsidRDefault="008617ED" w:rsidP="002F1094">
      <w:pPr>
        <w:spacing w:after="0" w:line="240" w:lineRule="auto"/>
        <w:rPr>
          <w:rFonts w:ascii="Times New Roman" w:hAnsi="Times New Roman" w:cs="Times New Roman"/>
          <w:b/>
          <w:bCs/>
          <w:color w:val="960000"/>
          <w:sz w:val="24"/>
          <w:szCs w:val="24"/>
          <w:u w:val="single"/>
        </w:rPr>
      </w:pPr>
      <w:r w:rsidRPr="002617D8">
        <w:rPr>
          <w:rFonts w:ascii="Times New Roman" w:hAnsi="Times New Roman" w:cs="Times New Roman"/>
          <w:b/>
          <w:bCs/>
          <w:color w:val="960000"/>
          <w:sz w:val="24"/>
          <w:szCs w:val="24"/>
          <w:u w:val="single"/>
        </w:rPr>
        <w:t>Versatile PhD</w:t>
      </w:r>
      <w:r w:rsidRPr="002617D8">
        <w:rPr>
          <w:rFonts w:ascii="Times New Roman" w:hAnsi="Times New Roman" w:cs="Times New Roman"/>
          <w:color w:val="960000"/>
          <w:sz w:val="24"/>
          <w:szCs w:val="24"/>
        </w:rPr>
        <w:br/>
      </w:r>
      <w:r w:rsidRPr="002617D8">
        <w:rPr>
          <w:rFonts w:ascii="Times New Roman" w:hAnsi="Times New Roman" w:cs="Times New Roman"/>
          <w:sz w:val="24"/>
          <w:szCs w:val="24"/>
        </w:rPr>
        <w:t>This site helps graduate students and new PhD’s identify, prepare for, and excel in possible non-academic careers.</w:t>
      </w:r>
      <w:r w:rsidRPr="002617D8">
        <w:rPr>
          <w:rFonts w:ascii="Times New Roman" w:hAnsi="Times New Roman" w:cs="Times New Roman"/>
          <w:sz w:val="24"/>
          <w:szCs w:val="24"/>
        </w:rPr>
        <w:br/>
      </w:r>
      <w:hyperlink r:id="rId52" w:history="1">
        <w:r w:rsidRPr="000B0F17">
          <w:rPr>
            <w:rStyle w:val="Hyperlink"/>
            <w:rFonts w:ascii="Times New Roman" w:hAnsi="Times New Roman" w:cs="Times New Roman"/>
            <w:sz w:val="24"/>
            <w:szCs w:val="24"/>
          </w:rPr>
          <w:t>Click here</w:t>
        </w:r>
      </w:hyperlink>
      <w:r w:rsidRPr="002617D8">
        <w:rPr>
          <w:rFonts w:ascii="Times New Roman" w:hAnsi="Times New Roman" w:cs="Times New Roman"/>
          <w:sz w:val="24"/>
          <w:szCs w:val="24"/>
        </w:rPr>
        <w:t xml:space="preserve"> to learn more.  </w:t>
      </w:r>
      <w:hyperlink r:id="rId53">
        <w:r w:rsidRPr="002617D8">
          <w:rPr>
            <w:rFonts w:ascii="Times New Roman" w:hAnsi="Times New Roman" w:cs="Times New Roman"/>
            <w:sz w:val="24"/>
            <w:szCs w:val="24"/>
            <w:u w:val="single"/>
          </w:rPr>
          <w:t>Click here</w:t>
        </w:r>
      </w:hyperlink>
      <w:r w:rsidR="00CF6763">
        <w:rPr>
          <w:rFonts w:ascii="Times New Roman" w:hAnsi="Times New Roman" w:cs="Times New Roman"/>
          <w:sz w:val="24"/>
          <w:szCs w:val="24"/>
        </w:rPr>
        <w:t xml:space="preserve"> to join</w:t>
      </w:r>
      <w:r w:rsidR="00CF6763">
        <w:rPr>
          <w:rFonts w:ascii="Times New Roman" w:hAnsi="Times New Roman" w:cs="Times New Roman"/>
          <w:sz w:val="24"/>
          <w:szCs w:val="24"/>
        </w:rPr>
        <w:br/>
      </w:r>
    </w:p>
    <w:p w:rsidR="004C5F3B" w:rsidRPr="002617D8" w:rsidRDefault="004C5F3B" w:rsidP="002F1094">
      <w:pPr>
        <w:spacing w:after="0" w:line="240" w:lineRule="auto"/>
        <w:rPr>
          <w:rFonts w:ascii="Times New Roman" w:hAnsi="Times New Roman" w:cs="Times New Roman"/>
          <w:b/>
          <w:strike/>
          <w:sz w:val="24"/>
          <w:szCs w:val="24"/>
        </w:rPr>
      </w:pPr>
      <w:r w:rsidRPr="002617D8">
        <w:rPr>
          <w:rFonts w:ascii="Times New Roman" w:hAnsi="Times New Roman" w:cs="Times New Roman"/>
          <w:b/>
          <w:bCs/>
          <w:color w:val="960000"/>
          <w:sz w:val="24"/>
          <w:szCs w:val="24"/>
          <w:u w:val="single"/>
        </w:rPr>
        <w:t>Free NPA Membership</w:t>
      </w:r>
      <w:r w:rsidRPr="002617D8">
        <w:rPr>
          <w:rFonts w:ascii="Times New Roman" w:hAnsi="Times New Roman" w:cs="Times New Roman"/>
          <w:sz w:val="24"/>
          <w:szCs w:val="24"/>
        </w:rPr>
        <w:br/>
        <w:t>FSU is a sustaining member of the National Postdoctoral Association (NPA). This membership provides free affiliate membership to all FSU postdoctoral scholars. Benefits of joining the NPA include:</w:t>
      </w:r>
    </w:p>
    <w:p w:rsidR="004C5F3B" w:rsidRPr="002617D8" w:rsidRDefault="004C5F3B" w:rsidP="004C5F3B">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A subscription to the NPA’s official quarterly newsletter</w:t>
      </w:r>
    </w:p>
    <w:p w:rsidR="004C5F3B" w:rsidRPr="002617D8" w:rsidRDefault="004C5F3B" w:rsidP="004C5F3B">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Reduced registration fees to the NPA Annual Meeting</w:t>
      </w:r>
    </w:p>
    <w:p w:rsidR="004C5F3B" w:rsidRPr="002617D8" w:rsidRDefault="004C5F3B" w:rsidP="004C5F3B">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Eligibility for the NPA Travel Award Program</w:t>
      </w:r>
    </w:p>
    <w:p w:rsidR="004C5F3B" w:rsidRPr="002617D8" w:rsidRDefault="004C5F3B" w:rsidP="004C5F3B">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Professional &amp; Leadership Development</w:t>
      </w:r>
    </w:p>
    <w:p w:rsidR="004C5F3B" w:rsidRPr="002617D8" w:rsidRDefault="004C5F3B" w:rsidP="004C5F3B">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Networking opportunities with colleagues nationwide</w:t>
      </w:r>
    </w:p>
    <w:p w:rsidR="004C5F3B" w:rsidRPr="002617D8" w:rsidRDefault="004C5F3B" w:rsidP="004C5F3B">
      <w:pPr>
        <w:spacing w:after="120" w:line="240" w:lineRule="auto"/>
        <w:rPr>
          <w:rFonts w:ascii="Times New Roman" w:hAnsi="Times New Roman" w:cs="Times New Roman"/>
          <w:sz w:val="24"/>
          <w:szCs w:val="24"/>
        </w:rPr>
      </w:pPr>
      <w:r w:rsidRPr="002617D8">
        <w:rPr>
          <w:rFonts w:ascii="Times New Roman" w:hAnsi="Times New Roman" w:cs="Times New Roman"/>
          <w:sz w:val="24"/>
          <w:szCs w:val="24"/>
        </w:rPr>
        <w:t xml:space="preserve">If you are interested in joining the National Postdoctoral Association, </w:t>
      </w:r>
      <w:hyperlink r:id="rId54" w:history="1">
        <w:r w:rsidRPr="000B0F17">
          <w:rPr>
            <w:rStyle w:val="Hyperlink"/>
            <w:rFonts w:ascii="Times New Roman" w:hAnsi="Times New Roman" w:cs="Times New Roman"/>
            <w:sz w:val="24"/>
            <w:szCs w:val="24"/>
          </w:rPr>
          <w:t>click here</w:t>
        </w:r>
      </w:hyperlink>
      <w:r w:rsidRPr="002617D8">
        <w:rPr>
          <w:rFonts w:ascii="Times New Roman" w:hAnsi="Times New Roman" w:cs="Times New Roman"/>
          <w:sz w:val="24"/>
          <w:szCs w:val="24"/>
        </w:rPr>
        <w:t>.</w:t>
      </w:r>
    </w:p>
    <w:p w:rsidR="004C5F3B" w:rsidRDefault="004C5F3B" w:rsidP="00F605D9">
      <w:pPr>
        <w:spacing w:after="0" w:line="240" w:lineRule="auto"/>
        <w:rPr>
          <w:rFonts w:ascii="Times New Roman" w:hAnsi="Times New Roman" w:cs="Times New Roman"/>
          <w:sz w:val="24"/>
          <w:szCs w:val="24"/>
        </w:rPr>
      </w:pPr>
      <w:r w:rsidRPr="002617D8">
        <w:rPr>
          <w:rFonts w:ascii="Times New Roman" w:hAnsi="Times New Roman" w:cs="Times New Roman"/>
          <w:sz w:val="24"/>
          <w:szCs w:val="24"/>
        </w:rPr>
        <w:t xml:space="preserve">Please email </w:t>
      </w:r>
      <w:hyperlink r:id="rId55">
        <w:r w:rsidRPr="002617D8">
          <w:rPr>
            <w:rFonts w:ascii="Times New Roman" w:hAnsi="Times New Roman" w:cs="Times New Roman"/>
            <w:color w:val="00000A"/>
            <w:sz w:val="24"/>
            <w:szCs w:val="24"/>
            <w:u w:val="single"/>
          </w:rPr>
          <w:t>opda-info@fsu.edu</w:t>
        </w:r>
      </w:hyperlink>
      <w:r w:rsidRPr="002617D8">
        <w:rPr>
          <w:rFonts w:ascii="Times New Roman" w:hAnsi="Times New Roman" w:cs="Times New Roman"/>
          <w:sz w:val="24"/>
          <w:szCs w:val="24"/>
        </w:rPr>
        <w:t xml:space="preserve"> if you encounter any problems.</w:t>
      </w:r>
    </w:p>
    <w:p w:rsidR="00F605D9" w:rsidRPr="002617D8" w:rsidRDefault="00F605D9" w:rsidP="00F605D9">
      <w:pPr>
        <w:spacing w:after="0" w:line="240" w:lineRule="auto"/>
        <w:rPr>
          <w:rFonts w:ascii="Times New Roman" w:hAnsi="Times New Roman" w:cs="Times New Roman"/>
          <w:sz w:val="24"/>
          <w:szCs w:val="24"/>
        </w:rPr>
      </w:pPr>
    </w:p>
    <w:p w:rsidR="002F1094" w:rsidRDefault="004C5F3B" w:rsidP="00F605D9">
      <w:pPr>
        <w:spacing w:line="240" w:lineRule="auto"/>
        <w:rPr>
          <w:rFonts w:ascii="Times New Roman" w:hAnsi="Times New Roman" w:cs="Times New Roman"/>
          <w:color w:val="00000A"/>
          <w:sz w:val="24"/>
          <w:szCs w:val="24"/>
          <w:u w:val="single"/>
        </w:rPr>
      </w:pPr>
      <w:r w:rsidRPr="002617D8">
        <w:rPr>
          <w:rFonts w:ascii="Times New Roman" w:hAnsi="Times New Roman" w:cs="Times New Roman"/>
          <w:sz w:val="24"/>
          <w:szCs w:val="24"/>
        </w:rPr>
        <w:t xml:space="preserve">For previous issues, </w:t>
      </w:r>
      <w:hyperlink r:id="rId56" w:history="1">
        <w:r w:rsidR="000B0F17" w:rsidRPr="000B0F17">
          <w:rPr>
            <w:rStyle w:val="Hyperlink"/>
            <w:rFonts w:ascii="Times New Roman" w:hAnsi="Times New Roman" w:cs="Times New Roman"/>
            <w:sz w:val="24"/>
            <w:szCs w:val="24"/>
          </w:rPr>
          <w:t>click here</w:t>
        </w:r>
      </w:hyperlink>
      <w:r w:rsidR="000B0F17">
        <w:rPr>
          <w:rFonts w:ascii="Times New Roman" w:hAnsi="Times New Roman" w:cs="Times New Roman"/>
          <w:sz w:val="24"/>
          <w:szCs w:val="24"/>
        </w:rPr>
        <w:t>!</w:t>
      </w:r>
    </w:p>
    <w:p w:rsidR="002F1094" w:rsidRDefault="002F1094" w:rsidP="00F605D9">
      <w:pPr>
        <w:spacing w:line="240" w:lineRule="auto"/>
        <w:rPr>
          <w:rFonts w:ascii="Times New Roman" w:hAnsi="Times New Roman" w:cs="Times New Roman"/>
          <w:color w:val="00000A"/>
          <w:sz w:val="24"/>
          <w:szCs w:val="24"/>
          <w:u w:val="single"/>
        </w:rPr>
        <w:sectPr w:rsidR="002F1094" w:rsidSect="0094684C">
          <w:footerReference w:type="default" r:id="rId57"/>
          <w:type w:val="continuous"/>
          <w:pgSz w:w="12240" w:h="15840" w:code="1"/>
          <w:pgMar w:top="1440" w:right="1440" w:bottom="1440" w:left="1440" w:header="288" w:footer="720" w:gutter="0"/>
          <w:pgBorders w:offsetFrom="page">
            <w:top w:val="thinThickSmallGap" w:sz="24" w:space="24" w:color="7E0000"/>
            <w:left w:val="thinThickSmallGap" w:sz="24" w:space="24" w:color="7E0000"/>
            <w:bottom w:val="thickThinSmallGap" w:sz="24" w:space="24" w:color="7E0000"/>
            <w:right w:val="thickThinSmallGap" w:sz="24" w:space="24" w:color="7E0000"/>
          </w:pgBorders>
          <w:cols w:space="432"/>
          <w:docGrid w:linePitch="360"/>
        </w:sectPr>
      </w:pPr>
    </w:p>
    <w:p w:rsidR="00005FBF" w:rsidRDefault="00A02CEC" w:rsidP="002E2E93">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9504" behindDoc="0" locked="0" layoutInCell="1" allowOverlap="1" wp14:anchorId="4C338D4A" wp14:editId="70C039E7">
            <wp:simplePos x="0" y="0"/>
            <wp:positionH relativeFrom="column">
              <wp:posOffset>3333750</wp:posOffset>
            </wp:positionH>
            <wp:positionV relativeFrom="paragraph">
              <wp:posOffset>251460</wp:posOffset>
            </wp:positionV>
            <wp:extent cx="196850" cy="196850"/>
            <wp:effectExtent l="0" t="0" r="0" b="0"/>
            <wp:wrapTight wrapText="bothSides">
              <wp:wrapPolygon edited="0">
                <wp:start x="0" y="0"/>
                <wp:lineTo x="0" y="18813"/>
                <wp:lineTo x="18813" y="18813"/>
                <wp:lineTo x="18813" y="0"/>
                <wp:lineTo x="0" y="0"/>
              </wp:wrapPolygon>
            </wp:wrapTight>
            <wp:docPr id="32" name="Picture 32">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a:hlinkClick r:id="rId58"/>
                    </pic:cNvPr>
                    <pic:cNvPicPr>
                      <a:picLocks noChangeAspect="1"/>
                    </pic:cNvPicPr>
                  </pic:nvPicPr>
                  <pic:blipFill>
                    <a:blip r:embed="rId59">
                      <a:extLst>
                        <a:ext uri="{28A0092B-C50C-407E-A947-70E740481C1C}">
                          <a14:useLocalDpi xmlns:a14="http://schemas.microsoft.com/office/drawing/2010/main" val="0"/>
                        </a:ext>
                      </a:extLst>
                    </a:blip>
                    <a:stretch>
                      <a:fillRect/>
                    </a:stretch>
                  </pic:blipFill>
                  <pic:spPr>
                    <a:xfrm>
                      <a:off x="0" y="0"/>
                      <a:ext cx="196850" cy="196850"/>
                    </a:xfrm>
                    <a:prstGeom prst="rect">
                      <a:avLst/>
                    </a:prstGeom>
                  </pic:spPr>
                </pic:pic>
              </a:graphicData>
            </a:graphic>
          </wp:anchor>
        </w:drawing>
      </w:r>
      <w:r>
        <w:rPr>
          <w:rFonts w:ascii="Times New Roman" w:hAnsi="Times New Roman" w:cs="Times New Roman"/>
          <w:noProof/>
          <w:sz w:val="24"/>
          <w:szCs w:val="24"/>
        </w:rPr>
        <w:drawing>
          <wp:anchor distT="0" distB="0" distL="114300" distR="114300" simplePos="0" relativeHeight="251668480" behindDoc="0" locked="0" layoutInCell="1" allowOverlap="1" wp14:anchorId="197A53F2" wp14:editId="04F33CAA">
            <wp:simplePos x="0" y="0"/>
            <wp:positionH relativeFrom="column">
              <wp:posOffset>2952750</wp:posOffset>
            </wp:positionH>
            <wp:positionV relativeFrom="paragraph">
              <wp:posOffset>251460</wp:posOffset>
            </wp:positionV>
            <wp:extent cx="196850" cy="196850"/>
            <wp:effectExtent l="0" t="0" r="0" b="0"/>
            <wp:wrapTight wrapText="bothSides">
              <wp:wrapPolygon edited="0">
                <wp:start x="0" y="0"/>
                <wp:lineTo x="0" y="18813"/>
                <wp:lineTo x="18813" y="18813"/>
                <wp:lineTo x="18813" y="0"/>
                <wp:lineTo x="0" y="0"/>
              </wp:wrapPolygon>
            </wp:wrapTight>
            <wp:docPr id="31" name="Picture 31">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a:hlinkClick r:id="rId60"/>
                    </pic:cNvPr>
                    <pic:cNvPicPr>
                      <a:picLocks noChangeAspect="1"/>
                    </pic:cNvPicPr>
                  </pic:nvPicPr>
                  <pic:blipFill>
                    <a:blip r:embed="rId61">
                      <a:extLst>
                        <a:ext uri="{28A0092B-C50C-407E-A947-70E740481C1C}">
                          <a14:useLocalDpi xmlns:a14="http://schemas.microsoft.com/office/drawing/2010/main" val="0"/>
                        </a:ext>
                      </a:extLst>
                    </a:blip>
                    <a:stretch>
                      <a:fillRect/>
                    </a:stretch>
                  </pic:blipFill>
                  <pic:spPr>
                    <a:xfrm>
                      <a:off x="0" y="0"/>
                      <a:ext cx="196850" cy="196850"/>
                    </a:xfrm>
                    <a:prstGeom prst="rect">
                      <a:avLst/>
                    </a:prstGeom>
                  </pic:spPr>
                </pic:pic>
              </a:graphicData>
            </a:graphic>
          </wp:anchor>
        </w:drawing>
      </w:r>
    </w:p>
    <w:p w:rsidR="00E81A0B" w:rsidRPr="009B7188" w:rsidRDefault="00D11F13" w:rsidP="002E2E93">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70528" behindDoc="0" locked="0" layoutInCell="1" allowOverlap="1" wp14:anchorId="15C33310" wp14:editId="7C8A96FE">
            <wp:simplePos x="0" y="0"/>
            <wp:positionH relativeFrom="column">
              <wp:posOffset>2552700</wp:posOffset>
            </wp:positionH>
            <wp:positionV relativeFrom="paragraph">
              <wp:posOffset>-33020</wp:posOffset>
            </wp:positionV>
            <wp:extent cx="219075" cy="219075"/>
            <wp:effectExtent l="0" t="0" r="9525" b="9525"/>
            <wp:wrapTight wrapText="bothSides">
              <wp:wrapPolygon edited="0">
                <wp:start x="0" y="0"/>
                <wp:lineTo x="0" y="20661"/>
                <wp:lineTo x="20661" y="20661"/>
                <wp:lineTo x="20661" y="0"/>
                <wp:lineTo x="0" y="0"/>
              </wp:wrapPolygon>
            </wp:wrapTight>
            <wp:docPr id="33" name="Picture 33">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a:hlinkClick r:id="rId62"/>
                    </pic:cNvPr>
                    <pic:cNvPicPr>
                      <a:picLocks noChangeAspect="1"/>
                    </pic:cNvPicPr>
                  </pic:nvPicPr>
                  <pic:blipFill>
                    <a:blip r:embed="rId63">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anchor>
        </w:drawing>
      </w:r>
    </w:p>
    <w:sectPr w:rsidR="00E81A0B" w:rsidRPr="009B7188" w:rsidSect="0094684C">
      <w:type w:val="continuous"/>
      <w:pgSz w:w="12240" w:h="15840" w:code="1"/>
      <w:pgMar w:top="1440" w:right="1440" w:bottom="1440" w:left="1440" w:header="288" w:footer="720" w:gutter="0"/>
      <w:pgBorders w:offsetFrom="page">
        <w:top w:val="thinThickSmallGap" w:sz="24" w:space="24" w:color="7E0000"/>
        <w:left w:val="thinThickSmallGap" w:sz="24" w:space="24" w:color="7E0000"/>
        <w:bottom w:val="thickThinSmallGap" w:sz="24" w:space="24" w:color="7E0000"/>
        <w:right w:val="thickThinSmallGap" w:sz="24" w:space="24" w:color="7E00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0C52" w:rsidRDefault="00720C52">
      <w:pPr>
        <w:spacing w:after="0" w:line="240" w:lineRule="auto"/>
      </w:pPr>
      <w:r>
        <w:separator/>
      </w:r>
    </w:p>
  </w:endnote>
  <w:endnote w:type="continuationSeparator" w:id="0">
    <w:p w:rsidR="00720C52" w:rsidRDefault="00720C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B6D" w:rsidRDefault="00E81A0B">
    <w:pPr>
      <w:pStyle w:val="Footer"/>
    </w:pPr>
    <w:r>
      <w:t xml:space="preserve">           </w:t>
    </w:r>
    <w:r w:rsidR="00D338FA">
      <w:tab/>
    </w:r>
    <w:r w:rsidR="00D338FA">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0C52" w:rsidRDefault="00720C52">
      <w:pPr>
        <w:spacing w:after="0" w:line="240" w:lineRule="auto"/>
      </w:pPr>
      <w:r>
        <w:separator/>
      </w:r>
    </w:p>
  </w:footnote>
  <w:footnote w:type="continuationSeparator" w:id="0">
    <w:p w:rsidR="00720C52" w:rsidRDefault="00720C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upperLetter"/>
      <w:lvlText w:val="%1."/>
      <w:lvlJc w:val="left"/>
      <w:pPr>
        <w:ind w:left="836" w:hanging="721"/>
      </w:pPr>
      <w:rPr>
        <w:rFonts w:ascii="Arial" w:hAnsi="Arial" w:cs="Arial"/>
        <w:b w:val="0"/>
        <w:bCs w:val="0"/>
        <w:spacing w:val="-1"/>
        <w:w w:val="99"/>
        <w:sz w:val="20"/>
        <w:szCs w:val="20"/>
      </w:rPr>
    </w:lvl>
    <w:lvl w:ilvl="1">
      <w:numFmt w:val="bullet"/>
      <w:lvlText w:val=""/>
      <w:lvlJc w:val="left"/>
      <w:pPr>
        <w:ind w:left="1196" w:hanging="360"/>
      </w:pPr>
      <w:rPr>
        <w:rFonts w:ascii="Wingdings" w:hAnsi="Wingdings" w:cs="Wingdings"/>
        <w:b w:val="0"/>
        <w:bCs w:val="0"/>
        <w:sz w:val="28"/>
        <w:szCs w:val="28"/>
      </w:rPr>
    </w:lvl>
    <w:lvl w:ilvl="2">
      <w:numFmt w:val="bullet"/>
      <w:lvlText w:val="•"/>
      <w:lvlJc w:val="left"/>
      <w:pPr>
        <w:ind w:left="2150" w:hanging="360"/>
      </w:pPr>
    </w:lvl>
    <w:lvl w:ilvl="3">
      <w:numFmt w:val="bullet"/>
      <w:lvlText w:val="•"/>
      <w:lvlJc w:val="left"/>
      <w:pPr>
        <w:ind w:left="3103" w:hanging="360"/>
      </w:pPr>
    </w:lvl>
    <w:lvl w:ilvl="4">
      <w:numFmt w:val="bullet"/>
      <w:lvlText w:val="•"/>
      <w:lvlJc w:val="left"/>
      <w:pPr>
        <w:ind w:left="4057" w:hanging="360"/>
      </w:pPr>
    </w:lvl>
    <w:lvl w:ilvl="5">
      <w:numFmt w:val="bullet"/>
      <w:lvlText w:val="•"/>
      <w:lvlJc w:val="left"/>
      <w:pPr>
        <w:ind w:left="5011" w:hanging="360"/>
      </w:pPr>
    </w:lvl>
    <w:lvl w:ilvl="6">
      <w:numFmt w:val="bullet"/>
      <w:lvlText w:val="•"/>
      <w:lvlJc w:val="left"/>
      <w:pPr>
        <w:ind w:left="5965" w:hanging="360"/>
      </w:pPr>
    </w:lvl>
    <w:lvl w:ilvl="7">
      <w:numFmt w:val="bullet"/>
      <w:lvlText w:val="•"/>
      <w:lvlJc w:val="left"/>
      <w:pPr>
        <w:ind w:left="6918" w:hanging="360"/>
      </w:pPr>
    </w:lvl>
    <w:lvl w:ilvl="8">
      <w:numFmt w:val="bullet"/>
      <w:lvlText w:val="•"/>
      <w:lvlJc w:val="left"/>
      <w:pPr>
        <w:ind w:left="7872" w:hanging="360"/>
      </w:pPr>
    </w:lvl>
  </w:abstractNum>
  <w:abstractNum w:abstractNumId="1" w15:restartNumberingAfterBreak="0">
    <w:nsid w:val="00000403"/>
    <w:multiLevelType w:val="multilevel"/>
    <w:tmpl w:val="77A43B52"/>
    <w:lvl w:ilvl="0">
      <w:start w:val="17"/>
      <w:numFmt w:val="upperLetter"/>
      <w:lvlText w:val="%1."/>
      <w:lvlJc w:val="left"/>
      <w:pPr>
        <w:ind w:left="836" w:hanging="721"/>
      </w:pPr>
      <w:rPr>
        <w:rFonts w:ascii="Times New Roman" w:hAnsi="Times New Roman" w:cs="Times New Roman" w:hint="default"/>
        <w:b/>
        <w:bCs/>
        <w:spacing w:val="1"/>
        <w:w w:val="99"/>
        <w:sz w:val="20"/>
        <w:szCs w:val="20"/>
      </w:rPr>
    </w:lvl>
    <w:lvl w:ilvl="1">
      <w:start w:val="1"/>
      <w:numFmt w:val="upperLetter"/>
      <w:lvlText w:val="%2."/>
      <w:lvlJc w:val="left"/>
      <w:pPr>
        <w:ind w:left="836" w:hanging="360"/>
      </w:pPr>
      <w:rPr>
        <w:rFonts w:ascii="Times New Roman" w:hAnsi="Times New Roman" w:cs="Times New Roman" w:hint="default"/>
        <w:b w:val="0"/>
        <w:bCs w:val="0"/>
        <w:spacing w:val="-1"/>
        <w:w w:val="99"/>
        <w:sz w:val="20"/>
        <w:szCs w:val="20"/>
      </w:rPr>
    </w:lvl>
    <w:lvl w:ilvl="2">
      <w:numFmt w:val="bullet"/>
      <w:lvlText w:val="•"/>
      <w:lvlJc w:val="left"/>
      <w:pPr>
        <w:ind w:left="2625" w:hanging="360"/>
      </w:pPr>
    </w:lvl>
    <w:lvl w:ilvl="3">
      <w:numFmt w:val="bullet"/>
      <w:lvlText w:val="•"/>
      <w:lvlJc w:val="left"/>
      <w:pPr>
        <w:ind w:left="3519" w:hanging="360"/>
      </w:pPr>
    </w:lvl>
    <w:lvl w:ilvl="4">
      <w:numFmt w:val="bullet"/>
      <w:lvlText w:val="•"/>
      <w:lvlJc w:val="left"/>
      <w:pPr>
        <w:ind w:left="4413" w:hanging="360"/>
      </w:pPr>
    </w:lvl>
    <w:lvl w:ilvl="5">
      <w:numFmt w:val="bullet"/>
      <w:lvlText w:val="•"/>
      <w:lvlJc w:val="left"/>
      <w:pPr>
        <w:ind w:left="5308" w:hanging="360"/>
      </w:pPr>
    </w:lvl>
    <w:lvl w:ilvl="6">
      <w:numFmt w:val="bullet"/>
      <w:lvlText w:val="•"/>
      <w:lvlJc w:val="left"/>
      <w:pPr>
        <w:ind w:left="6202" w:hanging="360"/>
      </w:pPr>
    </w:lvl>
    <w:lvl w:ilvl="7">
      <w:numFmt w:val="bullet"/>
      <w:lvlText w:val="•"/>
      <w:lvlJc w:val="left"/>
      <w:pPr>
        <w:ind w:left="7096" w:hanging="360"/>
      </w:pPr>
    </w:lvl>
    <w:lvl w:ilvl="8">
      <w:numFmt w:val="bullet"/>
      <w:lvlText w:val="•"/>
      <w:lvlJc w:val="left"/>
      <w:pPr>
        <w:ind w:left="7991" w:hanging="360"/>
      </w:pPr>
    </w:lvl>
  </w:abstractNum>
  <w:abstractNum w:abstractNumId="2" w15:restartNumberingAfterBreak="0">
    <w:nsid w:val="03243005"/>
    <w:multiLevelType w:val="hybridMultilevel"/>
    <w:tmpl w:val="DBA4A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2001C"/>
    <w:multiLevelType w:val="hybridMultilevel"/>
    <w:tmpl w:val="5ACCB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523DF9"/>
    <w:multiLevelType w:val="multilevel"/>
    <w:tmpl w:val="58C01C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B954F81"/>
    <w:multiLevelType w:val="hybridMultilevel"/>
    <w:tmpl w:val="FEB067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4D5774"/>
    <w:multiLevelType w:val="multilevel"/>
    <w:tmpl w:val="91A4C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D144A62"/>
    <w:multiLevelType w:val="hybridMultilevel"/>
    <w:tmpl w:val="A798F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620C09"/>
    <w:multiLevelType w:val="multilevel"/>
    <w:tmpl w:val="EF7E47A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71F92D0F"/>
    <w:multiLevelType w:val="multilevel"/>
    <w:tmpl w:val="C3566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5E75D64"/>
    <w:multiLevelType w:val="multilevel"/>
    <w:tmpl w:val="44863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9C422A2"/>
    <w:multiLevelType w:val="hybridMultilevel"/>
    <w:tmpl w:val="AE5A3944"/>
    <w:lvl w:ilvl="0" w:tplc="94DADC58">
      <w:start w:val="1"/>
      <w:numFmt w:val="upperLetter"/>
      <w:lvlText w:val="%1."/>
      <w:lvlJc w:val="left"/>
      <w:pPr>
        <w:ind w:left="465" w:hanging="645"/>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8"/>
  </w:num>
  <w:num w:numId="2">
    <w:abstractNumId w:val="10"/>
  </w:num>
  <w:num w:numId="3">
    <w:abstractNumId w:val="6"/>
  </w:num>
  <w:num w:numId="4">
    <w:abstractNumId w:val="3"/>
  </w:num>
  <w:num w:numId="5">
    <w:abstractNumId w:val="9"/>
  </w:num>
  <w:num w:numId="6">
    <w:abstractNumId w:val="1"/>
  </w:num>
  <w:num w:numId="7">
    <w:abstractNumId w:val="0"/>
  </w:num>
  <w:num w:numId="8">
    <w:abstractNumId w:val="11"/>
  </w:num>
  <w:num w:numId="9">
    <w:abstractNumId w:val="4"/>
  </w:num>
  <w:num w:numId="10">
    <w:abstractNumId w:val="5"/>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7ED"/>
    <w:rsid w:val="00000356"/>
    <w:rsid w:val="00000D43"/>
    <w:rsid w:val="000024C6"/>
    <w:rsid w:val="000029B3"/>
    <w:rsid w:val="00005FBF"/>
    <w:rsid w:val="00006030"/>
    <w:rsid w:val="00006539"/>
    <w:rsid w:val="00007215"/>
    <w:rsid w:val="00007385"/>
    <w:rsid w:val="00012004"/>
    <w:rsid w:val="00012F19"/>
    <w:rsid w:val="00013189"/>
    <w:rsid w:val="000140AD"/>
    <w:rsid w:val="0001432D"/>
    <w:rsid w:val="0001491E"/>
    <w:rsid w:val="00016AE8"/>
    <w:rsid w:val="00017824"/>
    <w:rsid w:val="000204DA"/>
    <w:rsid w:val="00022801"/>
    <w:rsid w:val="00023268"/>
    <w:rsid w:val="00023453"/>
    <w:rsid w:val="0002355B"/>
    <w:rsid w:val="00024F83"/>
    <w:rsid w:val="0002765D"/>
    <w:rsid w:val="000302D6"/>
    <w:rsid w:val="00030AD7"/>
    <w:rsid w:val="00031FDF"/>
    <w:rsid w:val="0003314A"/>
    <w:rsid w:val="000338D4"/>
    <w:rsid w:val="00035428"/>
    <w:rsid w:val="00037309"/>
    <w:rsid w:val="000378BF"/>
    <w:rsid w:val="00040E33"/>
    <w:rsid w:val="000414A4"/>
    <w:rsid w:val="000416C2"/>
    <w:rsid w:val="000417E5"/>
    <w:rsid w:val="0004276D"/>
    <w:rsid w:val="000434C3"/>
    <w:rsid w:val="00043A2F"/>
    <w:rsid w:val="0004407C"/>
    <w:rsid w:val="00045613"/>
    <w:rsid w:val="00047A8C"/>
    <w:rsid w:val="00047F5F"/>
    <w:rsid w:val="00053C5D"/>
    <w:rsid w:val="00054834"/>
    <w:rsid w:val="00054BEB"/>
    <w:rsid w:val="00057EAD"/>
    <w:rsid w:val="000616F9"/>
    <w:rsid w:val="00062C34"/>
    <w:rsid w:val="000646E2"/>
    <w:rsid w:val="00064CF0"/>
    <w:rsid w:val="00065587"/>
    <w:rsid w:val="00067C9A"/>
    <w:rsid w:val="00070693"/>
    <w:rsid w:val="00070B7D"/>
    <w:rsid w:val="000719B4"/>
    <w:rsid w:val="000728D2"/>
    <w:rsid w:val="00073B98"/>
    <w:rsid w:val="000760C7"/>
    <w:rsid w:val="0008157B"/>
    <w:rsid w:val="00082E0D"/>
    <w:rsid w:val="00082EF4"/>
    <w:rsid w:val="00086127"/>
    <w:rsid w:val="000862D8"/>
    <w:rsid w:val="00091A4F"/>
    <w:rsid w:val="00092E2C"/>
    <w:rsid w:val="00092EFA"/>
    <w:rsid w:val="00093B50"/>
    <w:rsid w:val="000950E2"/>
    <w:rsid w:val="000955FD"/>
    <w:rsid w:val="000A031D"/>
    <w:rsid w:val="000A0386"/>
    <w:rsid w:val="000A0683"/>
    <w:rsid w:val="000A1223"/>
    <w:rsid w:val="000A1278"/>
    <w:rsid w:val="000A1B65"/>
    <w:rsid w:val="000A1EDA"/>
    <w:rsid w:val="000A31E9"/>
    <w:rsid w:val="000A3B62"/>
    <w:rsid w:val="000A3F49"/>
    <w:rsid w:val="000A48FE"/>
    <w:rsid w:val="000A6CA4"/>
    <w:rsid w:val="000B099A"/>
    <w:rsid w:val="000B0F17"/>
    <w:rsid w:val="000B288B"/>
    <w:rsid w:val="000B2D75"/>
    <w:rsid w:val="000B4B5D"/>
    <w:rsid w:val="000C0EC7"/>
    <w:rsid w:val="000C2A25"/>
    <w:rsid w:val="000C2BAD"/>
    <w:rsid w:val="000C2D15"/>
    <w:rsid w:val="000C57EF"/>
    <w:rsid w:val="000C5B44"/>
    <w:rsid w:val="000C7D3E"/>
    <w:rsid w:val="000D0793"/>
    <w:rsid w:val="000D48AA"/>
    <w:rsid w:val="000D64DC"/>
    <w:rsid w:val="000D771B"/>
    <w:rsid w:val="000D7994"/>
    <w:rsid w:val="000E17C9"/>
    <w:rsid w:val="000E4D60"/>
    <w:rsid w:val="000E6A04"/>
    <w:rsid w:val="000E7AB5"/>
    <w:rsid w:val="000E7DE0"/>
    <w:rsid w:val="000F0BF1"/>
    <w:rsid w:val="000F0D34"/>
    <w:rsid w:val="000F10AD"/>
    <w:rsid w:val="000F329A"/>
    <w:rsid w:val="000F59B3"/>
    <w:rsid w:val="001004A4"/>
    <w:rsid w:val="00104A7D"/>
    <w:rsid w:val="00105F8A"/>
    <w:rsid w:val="0010739C"/>
    <w:rsid w:val="00110A4F"/>
    <w:rsid w:val="0011188D"/>
    <w:rsid w:val="00112E92"/>
    <w:rsid w:val="001143F1"/>
    <w:rsid w:val="0011735C"/>
    <w:rsid w:val="001175D7"/>
    <w:rsid w:val="00121C08"/>
    <w:rsid w:val="0012282F"/>
    <w:rsid w:val="00123305"/>
    <w:rsid w:val="0012425E"/>
    <w:rsid w:val="00125620"/>
    <w:rsid w:val="00126047"/>
    <w:rsid w:val="00130416"/>
    <w:rsid w:val="00130CD2"/>
    <w:rsid w:val="0013235A"/>
    <w:rsid w:val="00132537"/>
    <w:rsid w:val="00134E07"/>
    <w:rsid w:val="0013557C"/>
    <w:rsid w:val="00135644"/>
    <w:rsid w:val="00136923"/>
    <w:rsid w:val="00136CCE"/>
    <w:rsid w:val="00142CC5"/>
    <w:rsid w:val="00144DE7"/>
    <w:rsid w:val="00145D86"/>
    <w:rsid w:val="00150B92"/>
    <w:rsid w:val="00150FDD"/>
    <w:rsid w:val="001511D8"/>
    <w:rsid w:val="00151482"/>
    <w:rsid w:val="00153BC5"/>
    <w:rsid w:val="00153D59"/>
    <w:rsid w:val="001556FB"/>
    <w:rsid w:val="001570DB"/>
    <w:rsid w:val="0015754A"/>
    <w:rsid w:val="00157E0A"/>
    <w:rsid w:val="0016042A"/>
    <w:rsid w:val="001606C5"/>
    <w:rsid w:val="001608B6"/>
    <w:rsid w:val="001609AE"/>
    <w:rsid w:val="001610CC"/>
    <w:rsid w:val="001612CA"/>
    <w:rsid w:val="00161D59"/>
    <w:rsid w:val="0016212D"/>
    <w:rsid w:val="001647B6"/>
    <w:rsid w:val="00166194"/>
    <w:rsid w:val="00167B82"/>
    <w:rsid w:val="0017108E"/>
    <w:rsid w:val="00171608"/>
    <w:rsid w:val="0017411E"/>
    <w:rsid w:val="00176E85"/>
    <w:rsid w:val="00177409"/>
    <w:rsid w:val="00177C4B"/>
    <w:rsid w:val="0018053F"/>
    <w:rsid w:val="00180B61"/>
    <w:rsid w:val="00180E7A"/>
    <w:rsid w:val="00181AFE"/>
    <w:rsid w:val="00182617"/>
    <w:rsid w:val="001826B7"/>
    <w:rsid w:val="001829DD"/>
    <w:rsid w:val="00182E5D"/>
    <w:rsid w:val="00185C3A"/>
    <w:rsid w:val="00185CD2"/>
    <w:rsid w:val="0018642F"/>
    <w:rsid w:val="00187411"/>
    <w:rsid w:val="001905E2"/>
    <w:rsid w:val="001920BE"/>
    <w:rsid w:val="00192812"/>
    <w:rsid w:val="001954F4"/>
    <w:rsid w:val="00195520"/>
    <w:rsid w:val="00195A9A"/>
    <w:rsid w:val="00196967"/>
    <w:rsid w:val="00197F8B"/>
    <w:rsid w:val="001A06BD"/>
    <w:rsid w:val="001A2313"/>
    <w:rsid w:val="001A2B7F"/>
    <w:rsid w:val="001A43FC"/>
    <w:rsid w:val="001A46B5"/>
    <w:rsid w:val="001A6E28"/>
    <w:rsid w:val="001A6FE6"/>
    <w:rsid w:val="001A745F"/>
    <w:rsid w:val="001B13F7"/>
    <w:rsid w:val="001B4B55"/>
    <w:rsid w:val="001B5793"/>
    <w:rsid w:val="001B5892"/>
    <w:rsid w:val="001B5ECD"/>
    <w:rsid w:val="001B643F"/>
    <w:rsid w:val="001C17DE"/>
    <w:rsid w:val="001C284A"/>
    <w:rsid w:val="001C2862"/>
    <w:rsid w:val="001C5766"/>
    <w:rsid w:val="001C60EA"/>
    <w:rsid w:val="001C78C3"/>
    <w:rsid w:val="001D2B87"/>
    <w:rsid w:val="001D4AA8"/>
    <w:rsid w:val="001D62F9"/>
    <w:rsid w:val="001D7B57"/>
    <w:rsid w:val="001E270C"/>
    <w:rsid w:val="001E2F3F"/>
    <w:rsid w:val="001E4CA7"/>
    <w:rsid w:val="001E4F52"/>
    <w:rsid w:val="001E5ABA"/>
    <w:rsid w:val="001E5D2E"/>
    <w:rsid w:val="001E76D0"/>
    <w:rsid w:val="001F27E1"/>
    <w:rsid w:val="001F2F19"/>
    <w:rsid w:val="001F2F5F"/>
    <w:rsid w:val="001F39F9"/>
    <w:rsid w:val="001F4DF6"/>
    <w:rsid w:val="001F5351"/>
    <w:rsid w:val="002024FF"/>
    <w:rsid w:val="00203D4F"/>
    <w:rsid w:val="00203E21"/>
    <w:rsid w:val="00205CC8"/>
    <w:rsid w:val="00206C94"/>
    <w:rsid w:val="002103C2"/>
    <w:rsid w:val="00211256"/>
    <w:rsid w:val="002122DD"/>
    <w:rsid w:val="00213671"/>
    <w:rsid w:val="00214B7A"/>
    <w:rsid w:val="00220332"/>
    <w:rsid w:val="00221CF8"/>
    <w:rsid w:val="00222AA3"/>
    <w:rsid w:val="00223044"/>
    <w:rsid w:val="00223595"/>
    <w:rsid w:val="002240FA"/>
    <w:rsid w:val="002258F6"/>
    <w:rsid w:val="00225907"/>
    <w:rsid w:val="00230717"/>
    <w:rsid w:val="00231204"/>
    <w:rsid w:val="00232115"/>
    <w:rsid w:val="00232AC9"/>
    <w:rsid w:val="00235199"/>
    <w:rsid w:val="00235B70"/>
    <w:rsid w:val="00236ECD"/>
    <w:rsid w:val="00241032"/>
    <w:rsid w:val="00242D20"/>
    <w:rsid w:val="00244098"/>
    <w:rsid w:val="00244544"/>
    <w:rsid w:val="00244E9A"/>
    <w:rsid w:val="0024661F"/>
    <w:rsid w:val="002503A5"/>
    <w:rsid w:val="002512B9"/>
    <w:rsid w:val="002527C6"/>
    <w:rsid w:val="002540DD"/>
    <w:rsid w:val="002543BD"/>
    <w:rsid w:val="0025555C"/>
    <w:rsid w:val="00256279"/>
    <w:rsid w:val="00256982"/>
    <w:rsid w:val="00260A0C"/>
    <w:rsid w:val="002620CE"/>
    <w:rsid w:val="00264DC1"/>
    <w:rsid w:val="002669F9"/>
    <w:rsid w:val="00266FC4"/>
    <w:rsid w:val="00267613"/>
    <w:rsid w:val="00270620"/>
    <w:rsid w:val="00273D33"/>
    <w:rsid w:val="0027522B"/>
    <w:rsid w:val="002836EE"/>
    <w:rsid w:val="002855D2"/>
    <w:rsid w:val="0028597D"/>
    <w:rsid w:val="00285C20"/>
    <w:rsid w:val="0028795C"/>
    <w:rsid w:val="00291C45"/>
    <w:rsid w:val="00291DC2"/>
    <w:rsid w:val="00291E88"/>
    <w:rsid w:val="0029257E"/>
    <w:rsid w:val="00292A15"/>
    <w:rsid w:val="002934AA"/>
    <w:rsid w:val="002937E6"/>
    <w:rsid w:val="00293D5F"/>
    <w:rsid w:val="00293F2E"/>
    <w:rsid w:val="002948C8"/>
    <w:rsid w:val="002949FA"/>
    <w:rsid w:val="00294A10"/>
    <w:rsid w:val="00296345"/>
    <w:rsid w:val="00296AC4"/>
    <w:rsid w:val="002A1FC7"/>
    <w:rsid w:val="002A234C"/>
    <w:rsid w:val="002A3CFD"/>
    <w:rsid w:val="002A6C44"/>
    <w:rsid w:val="002A6C5E"/>
    <w:rsid w:val="002A74EF"/>
    <w:rsid w:val="002B0778"/>
    <w:rsid w:val="002B1578"/>
    <w:rsid w:val="002B18A9"/>
    <w:rsid w:val="002B28CC"/>
    <w:rsid w:val="002B4992"/>
    <w:rsid w:val="002B5445"/>
    <w:rsid w:val="002B5622"/>
    <w:rsid w:val="002B5F2A"/>
    <w:rsid w:val="002C131E"/>
    <w:rsid w:val="002C1449"/>
    <w:rsid w:val="002C2073"/>
    <w:rsid w:val="002C26B9"/>
    <w:rsid w:val="002C2A7B"/>
    <w:rsid w:val="002C3CEC"/>
    <w:rsid w:val="002C3E9D"/>
    <w:rsid w:val="002C57B6"/>
    <w:rsid w:val="002C5DF0"/>
    <w:rsid w:val="002C7306"/>
    <w:rsid w:val="002D360E"/>
    <w:rsid w:val="002D5331"/>
    <w:rsid w:val="002D5FC8"/>
    <w:rsid w:val="002D6767"/>
    <w:rsid w:val="002E0ACE"/>
    <w:rsid w:val="002E11EB"/>
    <w:rsid w:val="002E145D"/>
    <w:rsid w:val="002E2B90"/>
    <w:rsid w:val="002E2E93"/>
    <w:rsid w:val="002E44BE"/>
    <w:rsid w:val="002E54EA"/>
    <w:rsid w:val="002E73FF"/>
    <w:rsid w:val="002F0AD9"/>
    <w:rsid w:val="002F1094"/>
    <w:rsid w:val="002F3687"/>
    <w:rsid w:val="002F442C"/>
    <w:rsid w:val="002F5F29"/>
    <w:rsid w:val="002F7139"/>
    <w:rsid w:val="0030119E"/>
    <w:rsid w:val="00302928"/>
    <w:rsid w:val="00303359"/>
    <w:rsid w:val="003036FD"/>
    <w:rsid w:val="00303E76"/>
    <w:rsid w:val="0030600B"/>
    <w:rsid w:val="003109E3"/>
    <w:rsid w:val="003110AC"/>
    <w:rsid w:val="00313378"/>
    <w:rsid w:val="003138DC"/>
    <w:rsid w:val="0031582C"/>
    <w:rsid w:val="00315CC4"/>
    <w:rsid w:val="0031726F"/>
    <w:rsid w:val="00317F88"/>
    <w:rsid w:val="00321183"/>
    <w:rsid w:val="00322CC4"/>
    <w:rsid w:val="00322D04"/>
    <w:rsid w:val="00323D72"/>
    <w:rsid w:val="0032455C"/>
    <w:rsid w:val="00327DA8"/>
    <w:rsid w:val="00331881"/>
    <w:rsid w:val="00331C16"/>
    <w:rsid w:val="00331E12"/>
    <w:rsid w:val="00332484"/>
    <w:rsid w:val="003329FB"/>
    <w:rsid w:val="003337ED"/>
    <w:rsid w:val="00333B45"/>
    <w:rsid w:val="00335211"/>
    <w:rsid w:val="003355C4"/>
    <w:rsid w:val="00336D8B"/>
    <w:rsid w:val="00340440"/>
    <w:rsid w:val="00340FB7"/>
    <w:rsid w:val="00341BBE"/>
    <w:rsid w:val="00342388"/>
    <w:rsid w:val="0034355F"/>
    <w:rsid w:val="00344907"/>
    <w:rsid w:val="003454B1"/>
    <w:rsid w:val="003455ED"/>
    <w:rsid w:val="003456DA"/>
    <w:rsid w:val="00345DF6"/>
    <w:rsid w:val="00346B73"/>
    <w:rsid w:val="00347D36"/>
    <w:rsid w:val="003504FD"/>
    <w:rsid w:val="00351E4B"/>
    <w:rsid w:val="00351F5E"/>
    <w:rsid w:val="00352D5B"/>
    <w:rsid w:val="00353B7E"/>
    <w:rsid w:val="0035472F"/>
    <w:rsid w:val="00355265"/>
    <w:rsid w:val="003555DA"/>
    <w:rsid w:val="003567C1"/>
    <w:rsid w:val="003567E3"/>
    <w:rsid w:val="00356AA2"/>
    <w:rsid w:val="0036087A"/>
    <w:rsid w:val="0036462B"/>
    <w:rsid w:val="003655D1"/>
    <w:rsid w:val="00366277"/>
    <w:rsid w:val="0036642A"/>
    <w:rsid w:val="00366FDC"/>
    <w:rsid w:val="003705D6"/>
    <w:rsid w:val="00373095"/>
    <w:rsid w:val="00373C5B"/>
    <w:rsid w:val="00373E06"/>
    <w:rsid w:val="00374583"/>
    <w:rsid w:val="003757C4"/>
    <w:rsid w:val="003765DE"/>
    <w:rsid w:val="00376C9C"/>
    <w:rsid w:val="00381564"/>
    <w:rsid w:val="00382544"/>
    <w:rsid w:val="003826AC"/>
    <w:rsid w:val="00382743"/>
    <w:rsid w:val="00384279"/>
    <w:rsid w:val="00385685"/>
    <w:rsid w:val="003860B5"/>
    <w:rsid w:val="003903C1"/>
    <w:rsid w:val="00391822"/>
    <w:rsid w:val="0039344B"/>
    <w:rsid w:val="0039371F"/>
    <w:rsid w:val="00395675"/>
    <w:rsid w:val="003962E7"/>
    <w:rsid w:val="00396C82"/>
    <w:rsid w:val="003A023C"/>
    <w:rsid w:val="003A038C"/>
    <w:rsid w:val="003A183C"/>
    <w:rsid w:val="003A2988"/>
    <w:rsid w:val="003A2A77"/>
    <w:rsid w:val="003A46BC"/>
    <w:rsid w:val="003A7020"/>
    <w:rsid w:val="003A730B"/>
    <w:rsid w:val="003A7722"/>
    <w:rsid w:val="003B07DF"/>
    <w:rsid w:val="003B1809"/>
    <w:rsid w:val="003B25A2"/>
    <w:rsid w:val="003B5BE7"/>
    <w:rsid w:val="003C0BEF"/>
    <w:rsid w:val="003C0C5C"/>
    <w:rsid w:val="003C0EB6"/>
    <w:rsid w:val="003C1DF7"/>
    <w:rsid w:val="003C55F8"/>
    <w:rsid w:val="003C5BC8"/>
    <w:rsid w:val="003C718D"/>
    <w:rsid w:val="003C745C"/>
    <w:rsid w:val="003D3004"/>
    <w:rsid w:val="003D42FA"/>
    <w:rsid w:val="003D637E"/>
    <w:rsid w:val="003D6953"/>
    <w:rsid w:val="003D6A8E"/>
    <w:rsid w:val="003D7254"/>
    <w:rsid w:val="003E231C"/>
    <w:rsid w:val="003E2335"/>
    <w:rsid w:val="003E2CB5"/>
    <w:rsid w:val="003E30F2"/>
    <w:rsid w:val="003E3D50"/>
    <w:rsid w:val="003E59FF"/>
    <w:rsid w:val="003E6413"/>
    <w:rsid w:val="003E7413"/>
    <w:rsid w:val="003E7B1C"/>
    <w:rsid w:val="003F0835"/>
    <w:rsid w:val="003F0AFC"/>
    <w:rsid w:val="003F0F53"/>
    <w:rsid w:val="003F35F5"/>
    <w:rsid w:val="003F6753"/>
    <w:rsid w:val="003F6C1E"/>
    <w:rsid w:val="00400457"/>
    <w:rsid w:val="0040074F"/>
    <w:rsid w:val="0040185B"/>
    <w:rsid w:val="00405B2C"/>
    <w:rsid w:val="00407721"/>
    <w:rsid w:val="00407A0A"/>
    <w:rsid w:val="0041095B"/>
    <w:rsid w:val="00410E53"/>
    <w:rsid w:val="00411CA7"/>
    <w:rsid w:val="00412A2F"/>
    <w:rsid w:val="004131CD"/>
    <w:rsid w:val="00413778"/>
    <w:rsid w:val="00413D09"/>
    <w:rsid w:val="0041492C"/>
    <w:rsid w:val="00420A26"/>
    <w:rsid w:val="00422DE3"/>
    <w:rsid w:val="004232CE"/>
    <w:rsid w:val="004240A3"/>
    <w:rsid w:val="00424524"/>
    <w:rsid w:val="00426B96"/>
    <w:rsid w:val="004274F6"/>
    <w:rsid w:val="0043177D"/>
    <w:rsid w:val="004337D7"/>
    <w:rsid w:val="00440E8C"/>
    <w:rsid w:val="00441475"/>
    <w:rsid w:val="00442D53"/>
    <w:rsid w:val="004437E7"/>
    <w:rsid w:val="00453464"/>
    <w:rsid w:val="00457719"/>
    <w:rsid w:val="00462693"/>
    <w:rsid w:val="0046366C"/>
    <w:rsid w:val="00463DEE"/>
    <w:rsid w:val="0046761A"/>
    <w:rsid w:val="0047690E"/>
    <w:rsid w:val="00476CBC"/>
    <w:rsid w:val="00480461"/>
    <w:rsid w:val="0048224B"/>
    <w:rsid w:val="004877E8"/>
    <w:rsid w:val="00487AA4"/>
    <w:rsid w:val="004906A8"/>
    <w:rsid w:val="0049095A"/>
    <w:rsid w:val="0049222B"/>
    <w:rsid w:val="00492CE7"/>
    <w:rsid w:val="0049324D"/>
    <w:rsid w:val="00494B3D"/>
    <w:rsid w:val="00494DBF"/>
    <w:rsid w:val="00494FA2"/>
    <w:rsid w:val="004970F3"/>
    <w:rsid w:val="004A03C5"/>
    <w:rsid w:val="004A07B0"/>
    <w:rsid w:val="004A23B8"/>
    <w:rsid w:val="004A2D21"/>
    <w:rsid w:val="004A3101"/>
    <w:rsid w:val="004A615C"/>
    <w:rsid w:val="004A6228"/>
    <w:rsid w:val="004B12F7"/>
    <w:rsid w:val="004B221E"/>
    <w:rsid w:val="004B22A0"/>
    <w:rsid w:val="004B455F"/>
    <w:rsid w:val="004B56C4"/>
    <w:rsid w:val="004C0A23"/>
    <w:rsid w:val="004C0E64"/>
    <w:rsid w:val="004C1964"/>
    <w:rsid w:val="004C5F3B"/>
    <w:rsid w:val="004C6037"/>
    <w:rsid w:val="004C670F"/>
    <w:rsid w:val="004C7F38"/>
    <w:rsid w:val="004D1050"/>
    <w:rsid w:val="004D18E1"/>
    <w:rsid w:val="004D2217"/>
    <w:rsid w:val="004D3917"/>
    <w:rsid w:val="004D3C54"/>
    <w:rsid w:val="004D4816"/>
    <w:rsid w:val="004D498A"/>
    <w:rsid w:val="004D524F"/>
    <w:rsid w:val="004E17F4"/>
    <w:rsid w:val="004E1E6D"/>
    <w:rsid w:val="004E2A69"/>
    <w:rsid w:val="004E345F"/>
    <w:rsid w:val="004F1485"/>
    <w:rsid w:val="004F5CA2"/>
    <w:rsid w:val="004F7360"/>
    <w:rsid w:val="0050035F"/>
    <w:rsid w:val="00501C83"/>
    <w:rsid w:val="00501E56"/>
    <w:rsid w:val="00503315"/>
    <w:rsid w:val="00503FA2"/>
    <w:rsid w:val="00504BA6"/>
    <w:rsid w:val="00505EA7"/>
    <w:rsid w:val="00507249"/>
    <w:rsid w:val="00510782"/>
    <w:rsid w:val="00513121"/>
    <w:rsid w:val="005157F7"/>
    <w:rsid w:val="0051658A"/>
    <w:rsid w:val="0051699B"/>
    <w:rsid w:val="00516B24"/>
    <w:rsid w:val="00517E4B"/>
    <w:rsid w:val="00517F35"/>
    <w:rsid w:val="00520680"/>
    <w:rsid w:val="00520ADD"/>
    <w:rsid w:val="005235B1"/>
    <w:rsid w:val="00523C8D"/>
    <w:rsid w:val="00525720"/>
    <w:rsid w:val="00527DE4"/>
    <w:rsid w:val="0053012D"/>
    <w:rsid w:val="005306E8"/>
    <w:rsid w:val="00530BCA"/>
    <w:rsid w:val="00535B04"/>
    <w:rsid w:val="00536705"/>
    <w:rsid w:val="00536A42"/>
    <w:rsid w:val="005406BE"/>
    <w:rsid w:val="00541D50"/>
    <w:rsid w:val="00541F88"/>
    <w:rsid w:val="005422A9"/>
    <w:rsid w:val="00542E38"/>
    <w:rsid w:val="005453A0"/>
    <w:rsid w:val="0054540E"/>
    <w:rsid w:val="00545A60"/>
    <w:rsid w:val="005463BF"/>
    <w:rsid w:val="0054671D"/>
    <w:rsid w:val="00552EFD"/>
    <w:rsid w:val="00556414"/>
    <w:rsid w:val="00560F2D"/>
    <w:rsid w:val="00563D61"/>
    <w:rsid w:val="00566038"/>
    <w:rsid w:val="00566848"/>
    <w:rsid w:val="00567141"/>
    <w:rsid w:val="005715E2"/>
    <w:rsid w:val="00572DC4"/>
    <w:rsid w:val="00576CBF"/>
    <w:rsid w:val="00576DA6"/>
    <w:rsid w:val="00576E3B"/>
    <w:rsid w:val="00577995"/>
    <w:rsid w:val="00580956"/>
    <w:rsid w:val="005820DE"/>
    <w:rsid w:val="00586DEE"/>
    <w:rsid w:val="0059399E"/>
    <w:rsid w:val="00594336"/>
    <w:rsid w:val="005946CB"/>
    <w:rsid w:val="00597CB5"/>
    <w:rsid w:val="005A1B91"/>
    <w:rsid w:val="005A2A90"/>
    <w:rsid w:val="005A55E1"/>
    <w:rsid w:val="005A5CE7"/>
    <w:rsid w:val="005B07F1"/>
    <w:rsid w:val="005B37E7"/>
    <w:rsid w:val="005B5688"/>
    <w:rsid w:val="005B643D"/>
    <w:rsid w:val="005B661A"/>
    <w:rsid w:val="005B7D22"/>
    <w:rsid w:val="005C0033"/>
    <w:rsid w:val="005C3C77"/>
    <w:rsid w:val="005C4E1E"/>
    <w:rsid w:val="005C4E21"/>
    <w:rsid w:val="005C55C7"/>
    <w:rsid w:val="005C6A1B"/>
    <w:rsid w:val="005D20A4"/>
    <w:rsid w:val="005D4F1D"/>
    <w:rsid w:val="005D5A2B"/>
    <w:rsid w:val="005D5DB4"/>
    <w:rsid w:val="005D74A4"/>
    <w:rsid w:val="005D7695"/>
    <w:rsid w:val="005E4CF8"/>
    <w:rsid w:val="005E5113"/>
    <w:rsid w:val="005E5184"/>
    <w:rsid w:val="005E5532"/>
    <w:rsid w:val="005E5666"/>
    <w:rsid w:val="005E57DB"/>
    <w:rsid w:val="005E7B88"/>
    <w:rsid w:val="005F2F36"/>
    <w:rsid w:val="005F4AC7"/>
    <w:rsid w:val="005F5198"/>
    <w:rsid w:val="005F56E5"/>
    <w:rsid w:val="005F5711"/>
    <w:rsid w:val="005F5913"/>
    <w:rsid w:val="005F64EE"/>
    <w:rsid w:val="005F6642"/>
    <w:rsid w:val="005F7C05"/>
    <w:rsid w:val="00600D00"/>
    <w:rsid w:val="00601572"/>
    <w:rsid w:val="00603C9C"/>
    <w:rsid w:val="00605057"/>
    <w:rsid w:val="006063BD"/>
    <w:rsid w:val="00607BC1"/>
    <w:rsid w:val="006130E4"/>
    <w:rsid w:val="006135E4"/>
    <w:rsid w:val="00613871"/>
    <w:rsid w:val="00613F2A"/>
    <w:rsid w:val="00617BE4"/>
    <w:rsid w:val="006205C7"/>
    <w:rsid w:val="00620F48"/>
    <w:rsid w:val="00623173"/>
    <w:rsid w:val="006240C3"/>
    <w:rsid w:val="00624A78"/>
    <w:rsid w:val="00624E72"/>
    <w:rsid w:val="0062525C"/>
    <w:rsid w:val="0062704D"/>
    <w:rsid w:val="00630E36"/>
    <w:rsid w:val="00635B42"/>
    <w:rsid w:val="0063682E"/>
    <w:rsid w:val="006374CF"/>
    <w:rsid w:val="00640899"/>
    <w:rsid w:val="006410E2"/>
    <w:rsid w:val="0064160C"/>
    <w:rsid w:val="00641ADE"/>
    <w:rsid w:val="00641C46"/>
    <w:rsid w:val="00642119"/>
    <w:rsid w:val="00647568"/>
    <w:rsid w:val="00650C2F"/>
    <w:rsid w:val="0065506F"/>
    <w:rsid w:val="006551AA"/>
    <w:rsid w:val="006565BE"/>
    <w:rsid w:val="006569B4"/>
    <w:rsid w:val="00662CD8"/>
    <w:rsid w:val="0066364A"/>
    <w:rsid w:val="00666092"/>
    <w:rsid w:val="00666781"/>
    <w:rsid w:val="006713DC"/>
    <w:rsid w:val="00671631"/>
    <w:rsid w:val="0067185C"/>
    <w:rsid w:val="0067340D"/>
    <w:rsid w:val="006739A3"/>
    <w:rsid w:val="0067714E"/>
    <w:rsid w:val="006771E5"/>
    <w:rsid w:val="00680ABB"/>
    <w:rsid w:val="00680C57"/>
    <w:rsid w:val="0068218C"/>
    <w:rsid w:val="0068248E"/>
    <w:rsid w:val="00683A48"/>
    <w:rsid w:val="00683FA7"/>
    <w:rsid w:val="006848BA"/>
    <w:rsid w:val="006850F2"/>
    <w:rsid w:val="006851B7"/>
    <w:rsid w:val="00685CF9"/>
    <w:rsid w:val="0068762A"/>
    <w:rsid w:val="006877D4"/>
    <w:rsid w:val="00691792"/>
    <w:rsid w:val="006919EC"/>
    <w:rsid w:val="00692161"/>
    <w:rsid w:val="0069255D"/>
    <w:rsid w:val="00695107"/>
    <w:rsid w:val="0069564E"/>
    <w:rsid w:val="00696A75"/>
    <w:rsid w:val="00696E5C"/>
    <w:rsid w:val="00697E24"/>
    <w:rsid w:val="006A0F18"/>
    <w:rsid w:val="006A3248"/>
    <w:rsid w:val="006A53DE"/>
    <w:rsid w:val="006A5DE1"/>
    <w:rsid w:val="006A7A8E"/>
    <w:rsid w:val="006B2BD6"/>
    <w:rsid w:val="006B33FF"/>
    <w:rsid w:val="006B3703"/>
    <w:rsid w:val="006B386F"/>
    <w:rsid w:val="006B5161"/>
    <w:rsid w:val="006B56E0"/>
    <w:rsid w:val="006B6828"/>
    <w:rsid w:val="006B735C"/>
    <w:rsid w:val="006B7399"/>
    <w:rsid w:val="006C0C3C"/>
    <w:rsid w:val="006C1898"/>
    <w:rsid w:val="006C2F69"/>
    <w:rsid w:val="006C4E73"/>
    <w:rsid w:val="006C67C4"/>
    <w:rsid w:val="006C7C19"/>
    <w:rsid w:val="006C7F50"/>
    <w:rsid w:val="006D0EA1"/>
    <w:rsid w:val="006D158C"/>
    <w:rsid w:val="006D16E7"/>
    <w:rsid w:val="006D265F"/>
    <w:rsid w:val="006D2B64"/>
    <w:rsid w:val="006D2DD5"/>
    <w:rsid w:val="006D4B4E"/>
    <w:rsid w:val="006D5F12"/>
    <w:rsid w:val="006D6567"/>
    <w:rsid w:val="006D6EC1"/>
    <w:rsid w:val="006D7F14"/>
    <w:rsid w:val="006E226E"/>
    <w:rsid w:val="006E240E"/>
    <w:rsid w:val="006E6E0C"/>
    <w:rsid w:val="006F0B5B"/>
    <w:rsid w:val="006F1AA8"/>
    <w:rsid w:val="006F22E4"/>
    <w:rsid w:val="006F2BFB"/>
    <w:rsid w:val="006F344C"/>
    <w:rsid w:val="006F5548"/>
    <w:rsid w:val="006F5C87"/>
    <w:rsid w:val="006F6E77"/>
    <w:rsid w:val="006F75FD"/>
    <w:rsid w:val="00700A49"/>
    <w:rsid w:val="00701BE5"/>
    <w:rsid w:val="0070382E"/>
    <w:rsid w:val="00703EE2"/>
    <w:rsid w:val="00705371"/>
    <w:rsid w:val="0070606B"/>
    <w:rsid w:val="007076BF"/>
    <w:rsid w:val="00711A77"/>
    <w:rsid w:val="00711B6D"/>
    <w:rsid w:val="00711EFA"/>
    <w:rsid w:val="00712035"/>
    <w:rsid w:val="00712A09"/>
    <w:rsid w:val="00712E9D"/>
    <w:rsid w:val="00713DF8"/>
    <w:rsid w:val="007161C7"/>
    <w:rsid w:val="00717046"/>
    <w:rsid w:val="00720C52"/>
    <w:rsid w:val="00721E45"/>
    <w:rsid w:val="007226D6"/>
    <w:rsid w:val="00725AB6"/>
    <w:rsid w:val="00730038"/>
    <w:rsid w:val="007302AF"/>
    <w:rsid w:val="00733A64"/>
    <w:rsid w:val="00734370"/>
    <w:rsid w:val="007360F5"/>
    <w:rsid w:val="00736724"/>
    <w:rsid w:val="0074088B"/>
    <w:rsid w:val="00740AB9"/>
    <w:rsid w:val="007411D2"/>
    <w:rsid w:val="007459F3"/>
    <w:rsid w:val="007467B9"/>
    <w:rsid w:val="00750BA4"/>
    <w:rsid w:val="00750FD3"/>
    <w:rsid w:val="00751C9D"/>
    <w:rsid w:val="00751DF3"/>
    <w:rsid w:val="00753485"/>
    <w:rsid w:val="0075467D"/>
    <w:rsid w:val="007554E6"/>
    <w:rsid w:val="007556C5"/>
    <w:rsid w:val="007561D9"/>
    <w:rsid w:val="00756983"/>
    <w:rsid w:val="007578C8"/>
    <w:rsid w:val="00761FAD"/>
    <w:rsid w:val="00762F5C"/>
    <w:rsid w:val="00763B36"/>
    <w:rsid w:val="007640F2"/>
    <w:rsid w:val="0076539C"/>
    <w:rsid w:val="0076652A"/>
    <w:rsid w:val="00770011"/>
    <w:rsid w:val="007704A2"/>
    <w:rsid w:val="007708BA"/>
    <w:rsid w:val="00770BFF"/>
    <w:rsid w:val="00771091"/>
    <w:rsid w:val="00772EFB"/>
    <w:rsid w:val="00781294"/>
    <w:rsid w:val="00784001"/>
    <w:rsid w:val="00784C70"/>
    <w:rsid w:val="007862C7"/>
    <w:rsid w:val="00786887"/>
    <w:rsid w:val="007869CE"/>
    <w:rsid w:val="007871DA"/>
    <w:rsid w:val="00787644"/>
    <w:rsid w:val="007903C6"/>
    <w:rsid w:val="00791034"/>
    <w:rsid w:val="0079293F"/>
    <w:rsid w:val="0079364E"/>
    <w:rsid w:val="00793F23"/>
    <w:rsid w:val="0079429A"/>
    <w:rsid w:val="0079742E"/>
    <w:rsid w:val="00797C7F"/>
    <w:rsid w:val="00797F9E"/>
    <w:rsid w:val="007A039D"/>
    <w:rsid w:val="007A0B66"/>
    <w:rsid w:val="007A168B"/>
    <w:rsid w:val="007A4E2E"/>
    <w:rsid w:val="007A5F65"/>
    <w:rsid w:val="007A60D8"/>
    <w:rsid w:val="007A78FC"/>
    <w:rsid w:val="007B0081"/>
    <w:rsid w:val="007B01A7"/>
    <w:rsid w:val="007B025C"/>
    <w:rsid w:val="007B195E"/>
    <w:rsid w:val="007B52A5"/>
    <w:rsid w:val="007B75A2"/>
    <w:rsid w:val="007C50AD"/>
    <w:rsid w:val="007C625D"/>
    <w:rsid w:val="007C637D"/>
    <w:rsid w:val="007C766E"/>
    <w:rsid w:val="007D0758"/>
    <w:rsid w:val="007D246B"/>
    <w:rsid w:val="007D2F3B"/>
    <w:rsid w:val="007D5466"/>
    <w:rsid w:val="007D549B"/>
    <w:rsid w:val="007D6416"/>
    <w:rsid w:val="007D7A69"/>
    <w:rsid w:val="007E0B49"/>
    <w:rsid w:val="007E12B7"/>
    <w:rsid w:val="007E30DE"/>
    <w:rsid w:val="007E3204"/>
    <w:rsid w:val="007E40B6"/>
    <w:rsid w:val="007E4C1E"/>
    <w:rsid w:val="007E4FA1"/>
    <w:rsid w:val="007E5620"/>
    <w:rsid w:val="007E62D7"/>
    <w:rsid w:val="007E6855"/>
    <w:rsid w:val="007E6987"/>
    <w:rsid w:val="007E6C38"/>
    <w:rsid w:val="007F110B"/>
    <w:rsid w:val="007F1B0E"/>
    <w:rsid w:val="007F1D6E"/>
    <w:rsid w:val="007F229B"/>
    <w:rsid w:val="007F2DB8"/>
    <w:rsid w:val="007F2FC0"/>
    <w:rsid w:val="007F3879"/>
    <w:rsid w:val="007F4229"/>
    <w:rsid w:val="00800B40"/>
    <w:rsid w:val="00802938"/>
    <w:rsid w:val="00802DB4"/>
    <w:rsid w:val="008038C6"/>
    <w:rsid w:val="00805293"/>
    <w:rsid w:val="00805E6A"/>
    <w:rsid w:val="008068F1"/>
    <w:rsid w:val="0080775D"/>
    <w:rsid w:val="0081116D"/>
    <w:rsid w:val="0081116E"/>
    <w:rsid w:val="0081214B"/>
    <w:rsid w:val="00812933"/>
    <w:rsid w:val="008130C9"/>
    <w:rsid w:val="00813754"/>
    <w:rsid w:val="008139C5"/>
    <w:rsid w:val="0081412A"/>
    <w:rsid w:val="008144BB"/>
    <w:rsid w:val="00814E56"/>
    <w:rsid w:val="00815136"/>
    <w:rsid w:val="00815F06"/>
    <w:rsid w:val="008172A2"/>
    <w:rsid w:val="00817D2C"/>
    <w:rsid w:val="00822620"/>
    <w:rsid w:val="00822BA1"/>
    <w:rsid w:val="0082384A"/>
    <w:rsid w:val="00827495"/>
    <w:rsid w:val="00830A7A"/>
    <w:rsid w:val="00832A4C"/>
    <w:rsid w:val="00832E7B"/>
    <w:rsid w:val="00832F26"/>
    <w:rsid w:val="0083667C"/>
    <w:rsid w:val="0084112D"/>
    <w:rsid w:val="00842D93"/>
    <w:rsid w:val="008432DA"/>
    <w:rsid w:val="00843664"/>
    <w:rsid w:val="008442B5"/>
    <w:rsid w:val="008445E9"/>
    <w:rsid w:val="00844F5F"/>
    <w:rsid w:val="00845EE6"/>
    <w:rsid w:val="00847780"/>
    <w:rsid w:val="0085292E"/>
    <w:rsid w:val="00852BB1"/>
    <w:rsid w:val="00853754"/>
    <w:rsid w:val="00853A51"/>
    <w:rsid w:val="00853C67"/>
    <w:rsid w:val="0085563A"/>
    <w:rsid w:val="00855671"/>
    <w:rsid w:val="008561A2"/>
    <w:rsid w:val="00857282"/>
    <w:rsid w:val="00857DFF"/>
    <w:rsid w:val="00860BB2"/>
    <w:rsid w:val="0086173F"/>
    <w:rsid w:val="008617ED"/>
    <w:rsid w:val="0086248C"/>
    <w:rsid w:val="00862A51"/>
    <w:rsid w:val="00863239"/>
    <w:rsid w:val="00863F3E"/>
    <w:rsid w:val="00865693"/>
    <w:rsid w:val="008658E0"/>
    <w:rsid w:val="00865D79"/>
    <w:rsid w:val="00867829"/>
    <w:rsid w:val="00867BAE"/>
    <w:rsid w:val="00867E16"/>
    <w:rsid w:val="00870F9C"/>
    <w:rsid w:val="00875E30"/>
    <w:rsid w:val="0087685B"/>
    <w:rsid w:val="00877066"/>
    <w:rsid w:val="00880299"/>
    <w:rsid w:val="00880BDD"/>
    <w:rsid w:val="00881EC9"/>
    <w:rsid w:val="00881EED"/>
    <w:rsid w:val="00887150"/>
    <w:rsid w:val="00887D7E"/>
    <w:rsid w:val="00887EA5"/>
    <w:rsid w:val="0089043B"/>
    <w:rsid w:val="008936AD"/>
    <w:rsid w:val="00893DC3"/>
    <w:rsid w:val="00893EA3"/>
    <w:rsid w:val="0089554C"/>
    <w:rsid w:val="008955DA"/>
    <w:rsid w:val="00895F28"/>
    <w:rsid w:val="008A1E49"/>
    <w:rsid w:val="008A21CC"/>
    <w:rsid w:val="008A27A6"/>
    <w:rsid w:val="008A28EC"/>
    <w:rsid w:val="008A5213"/>
    <w:rsid w:val="008A54A3"/>
    <w:rsid w:val="008A5D1E"/>
    <w:rsid w:val="008A6EE3"/>
    <w:rsid w:val="008A7468"/>
    <w:rsid w:val="008B1239"/>
    <w:rsid w:val="008B136A"/>
    <w:rsid w:val="008B15AB"/>
    <w:rsid w:val="008B23E4"/>
    <w:rsid w:val="008B2E40"/>
    <w:rsid w:val="008B433D"/>
    <w:rsid w:val="008B4B40"/>
    <w:rsid w:val="008B4C3A"/>
    <w:rsid w:val="008B53B2"/>
    <w:rsid w:val="008B57C6"/>
    <w:rsid w:val="008B7149"/>
    <w:rsid w:val="008B7716"/>
    <w:rsid w:val="008C26FA"/>
    <w:rsid w:val="008C30BD"/>
    <w:rsid w:val="008C4F39"/>
    <w:rsid w:val="008C5445"/>
    <w:rsid w:val="008C5922"/>
    <w:rsid w:val="008C77B9"/>
    <w:rsid w:val="008D03C3"/>
    <w:rsid w:val="008D184F"/>
    <w:rsid w:val="008D22B1"/>
    <w:rsid w:val="008D2610"/>
    <w:rsid w:val="008D36B7"/>
    <w:rsid w:val="008D3D19"/>
    <w:rsid w:val="008D569B"/>
    <w:rsid w:val="008D59F2"/>
    <w:rsid w:val="008E2513"/>
    <w:rsid w:val="008E43AB"/>
    <w:rsid w:val="008E6128"/>
    <w:rsid w:val="008E72D1"/>
    <w:rsid w:val="008E779F"/>
    <w:rsid w:val="008E7C38"/>
    <w:rsid w:val="008E7E55"/>
    <w:rsid w:val="008F1C66"/>
    <w:rsid w:val="008F1E92"/>
    <w:rsid w:val="008F419F"/>
    <w:rsid w:val="008F66BD"/>
    <w:rsid w:val="008F7A64"/>
    <w:rsid w:val="008F7B73"/>
    <w:rsid w:val="00900179"/>
    <w:rsid w:val="00901868"/>
    <w:rsid w:val="00901D9C"/>
    <w:rsid w:val="009020D4"/>
    <w:rsid w:val="00902987"/>
    <w:rsid w:val="0090392B"/>
    <w:rsid w:val="009040FD"/>
    <w:rsid w:val="00911729"/>
    <w:rsid w:val="00912120"/>
    <w:rsid w:val="00912E98"/>
    <w:rsid w:val="00914673"/>
    <w:rsid w:val="0091565C"/>
    <w:rsid w:val="0091651A"/>
    <w:rsid w:val="00916761"/>
    <w:rsid w:val="00917FB4"/>
    <w:rsid w:val="0092165A"/>
    <w:rsid w:val="00921F5A"/>
    <w:rsid w:val="00922FCF"/>
    <w:rsid w:val="00923A39"/>
    <w:rsid w:val="00923D69"/>
    <w:rsid w:val="0092480A"/>
    <w:rsid w:val="00925132"/>
    <w:rsid w:val="00927637"/>
    <w:rsid w:val="0093035D"/>
    <w:rsid w:val="00931771"/>
    <w:rsid w:val="00931937"/>
    <w:rsid w:val="0093303E"/>
    <w:rsid w:val="0093376D"/>
    <w:rsid w:val="00936CB0"/>
    <w:rsid w:val="00937DD5"/>
    <w:rsid w:val="00940BA3"/>
    <w:rsid w:val="00941F38"/>
    <w:rsid w:val="0094684C"/>
    <w:rsid w:val="0094705F"/>
    <w:rsid w:val="00947204"/>
    <w:rsid w:val="00947488"/>
    <w:rsid w:val="009514FA"/>
    <w:rsid w:val="0095159A"/>
    <w:rsid w:val="00951A05"/>
    <w:rsid w:val="0095305B"/>
    <w:rsid w:val="00953D02"/>
    <w:rsid w:val="00955141"/>
    <w:rsid w:val="00957F16"/>
    <w:rsid w:val="00961361"/>
    <w:rsid w:val="00961511"/>
    <w:rsid w:val="00962886"/>
    <w:rsid w:val="009633FB"/>
    <w:rsid w:val="00967772"/>
    <w:rsid w:val="009701ED"/>
    <w:rsid w:val="009704C3"/>
    <w:rsid w:val="009745B4"/>
    <w:rsid w:val="00976163"/>
    <w:rsid w:val="00976D90"/>
    <w:rsid w:val="00977132"/>
    <w:rsid w:val="0097793A"/>
    <w:rsid w:val="00980907"/>
    <w:rsid w:val="00981715"/>
    <w:rsid w:val="009832D3"/>
    <w:rsid w:val="00983BD5"/>
    <w:rsid w:val="00985EDD"/>
    <w:rsid w:val="00985F71"/>
    <w:rsid w:val="0098619B"/>
    <w:rsid w:val="00986E0D"/>
    <w:rsid w:val="00986EEF"/>
    <w:rsid w:val="00987E60"/>
    <w:rsid w:val="00990499"/>
    <w:rsid w:val="00991487"/>
    <w:rsid w:val="0099470F"/>
    <w:rsid w:val="00994DF4"/>
    <w:rsid w:val="00994FB2"/>
    <w:rsid w:val="0099641D"/>
    <w:rsid w:val="00997219"/>
    <w:rsid w:val="009A1156"/>
    <w:rsid w:val="009A2082"/>
    <w:rsid w:val="009A257E"/>
    <w:rsid w:val="009A36A8"/>
    <w:rsid w:val="009A3EB2"/>
    <w:rsid w:val="009A4460"/>
    <w:rsid w:val="009A4E26"/>
    <w:rsid w:val="009A54A6"/>
    <w:rsid w:val="009A5AE0"/>
    <w:rsid w:val="009A5E0D"/>
    <w:rsid w:val="009A60A9"/>
    <w:rsid w:val="009A64F1"/>
    <w:rsid w:val="009B1D99"/>
    <w:rsid w:val="009B30EB"/>
    <w:rsid w:val="009B3689"/>
    <w:rsid w:val="009B4133"/>
    <w:rsid w:val="009B45C1"/>
    <w:rsid w:val="009B4B81"/>
    <w:rsid w:val="009B4DFB"/>
    <w:rsid w:val="009B50B2"/>
    <w:rsid w:val="009B7188"/>
    <w:rsid w:val="009B7E25"/>
    <w:rsid w:val="009C2B02"/>
    <w:rsid w:val="009C34C9"/>
    <w:rsid w:val="009C60D0"/>
    <w:rsid w:val="009D0FD8"/>
    <w:rsid w:val="009D1D61"/>
    <w:rsid w:val="009D3ECE"/>
    <w:rsid w:val="009D5BC2"/>
    <w:rsid w:val="009D6B9F"/>
    <w:rsid w:val="009D7DB0"/>
    <w:rsid w:val="009E0019"/>
    <w:rsid w:val="009E0845"/>
    <w:rsid w:val="009E086F"/>
    <w:rsid w:val="009E31D3"/>
    <w:rsid w:val="009E4116"/>
    <w:rsid w:val="009E5786"/>
    <w:rsid w:val="009E6F7D"/>
    <w:rsid w:val="009E7886"/>
    <w:rsid w:val="009F0636"/>
    <w:rsid w:val="009F095B"/>
    <w:rsid w:val="009F0BED"/>
    <w:rsid w:val="009F19C6"/>
    <w:rsid w:val="009F2622"/>
    <w:rsid w:val="009F3D1B"/>
    <w:rsid w:val="009F42AC"/>
    <w:rsid w:val="009F4721"/>
    <w:rsid w:val="009F4DEF"/>
    <w:rsid w:val="009F6CFB"/>
    <w:rsid w:val="00A01B15"/>
    <w:rsid w:val="00A02CEC"/>
    <w:rsid w:val="00A037A8"/>
    <w:rsid w:val="00A06CF3"/>
    <w:rsid w:val="00A13559"/>
    <w:rsid w:val="00A1381B"/>
    <w:rsid w:val="00A13BCB"/>
    <w:rsid w:val="00A14BD0"/>
    <w:rsid w:val="00A1647A"/>
    <w:rsid w:val="00A17113"/>
    <w:rsid w:val="00A173D0"/>
    <w:rsid w:val="00A23B60"/>
    <w:rsid w:val="00A246E6"/>
    <w:rsid w:val="00A24CBB"/>
    <w:rsid w:val="00A250E2"/>
    <w:rsid w:val="00A25823"/>
    <w:rsid w:val="00A25F16"/>
    <w:rsid w:val="00A27A2A"/>
    <w:rsid w:val="00A27AEA"/>
    <w:rsid w:val="00A300DA"/>
    <w:rsid w:val="00A30367"/>
    <w:rsid w:val="00A30EDD"/>
    <w:rsid w:val="00A31F07"/>
    <w:rsid w:val="00A33687"/>
    <w:rsid w:val="00A33AEB"/>
    <w:rsid w:val="00A36A02"/>
    <w:rsid w:val="00A4027C"/>
    <w:rsid w:val="00A40478"/>
    <w:rsid w:val="00A40DD3"/>
    <w:rsid w:val="00A42477"/>
    <w:rsid w:val="00A42999"/>
    <w:rsid w:val="00A42A6F"/>
    <w:rsid w:val="00A42F9D"/>
    <w:rsid w:val="00A433DD"/>
    <w:rsid w:val="00A43857"/>
    <w:rsid w:val="00A44265"/>
    <w:rsid w:val="00A4437C"/>
    <w:rsid w:val="00A455EF"/>
    <w:rsid w:val="00A46222"/>
    <w:rsid w:val="00A50EDF"/>
    <w:rsid w:val="00A517F2"/>
    <w:rsid w:val="00A518DC"/>
    <w:rsid w:val="00A53922"/>
    <w:rsid w:val="00A5470A"/>
    <w:rsid w:val="00A57B52"/>
    <w:rsid w:val="00A6004C"/>
    <w:rsid w:val="00A62320"/>
    <w:rsid w:val="00A62375"/>
    <w:rsid w:val="00A65B0D"/>
    <w:rsid w:val="00A66076"/>
    <w:rsid w:val="00A665B2"/>
    <w:rsid w:val="00A667C3"/>
    <w:rsid w:val="00A67388"/>
    <w:rsid w:val="00A700D9"/>
    <w:rsid w:val="00A7213F"/>
    <w:rsid w:val="00A72CD3"/>
    <w:rsid w:val="00A73B1C"/>
    <w:rsid w:val="00A73B69"/>
    <w:rsid w:val="00A803D7"/>
    <w:rsid w:val="00A81435"/>
    <w:rsid w:val="00A81551"/>
    <w:rsid w:val="00A8161E"/>
    <w:rsid w:val="00A8321D"/>
    <w:rsid w:val="00A8430B"/>
    <w:rsid w:val="00A84D10"/>
    <w:rsid w:val="00A84F48"/>
    <w:rsid w:val="00A854FD"/>
    <w:rsid w:val="00A855E5"/>
    <w:rsid w:val="00A8656A"/>
    <w:rsid w:val="00A86F6F"/>
    <w:rsid w:val="00A876E2"/>
    <w:rsid w:val="00A925F6"/>
    <w:rsid w:val="00A96734"/>
    <w:rsid w:val="00A96F5C"/>
    <w:rsid w:val="00A9732E"/>
    <w:rsid w:val="00AA1156"/>
    <w:rsid w:val="00AA28D3"/>
    <w:rsid w:val="00AA2EE2"/>
    <w:rsid w:val="00AA4D89"/>
    <w:rsid w:val="00AA53CE"/>
    <w:rsid w:val="00AA5AC7"/>
    <w:rsid w:val="00AA5B3A"/>
    <w:rsid w:val="00AA5EB7"/>
    <w:rsid w:val="00AA7202"/>
    <w:rsid w:val="00AB0165"/>
    <w:rsid w:val="00AB0611"/>
    <w:rsid w:val="00AB45F1"/>
    <w:rsid w:val="00AB4FA1"/>
    <w:rsid w:val="00AB51FB"/>
    <w:rsid w:val="00AB5278"/>
    <w:rsid w:val="00AB534B"/>
    <w:rsid w:val="00AB6533"/>
    <w:rsid w:val="00AB735F"/>
    <w:rsid w:val="00AC258C"/>
    <w:rsid w:val="00AC4CF2"/>
    <w:rsid w:val="00AC66EC"/>
    <w:rsid w:val="00AC6C78"/>
    <w:rsid w:val="00AC6D27"/>
    <w:rsid w:val="00AC6FF4"/>
    <w:rsid w:val="00AD011E"/>
    <w:rsid w:val="00AD091E"/>
    <w:rsid w:val="00AD0AF2"/>
    <w:rsid w:val="00AD0CAC"/>
    <w:rsid w:val="00AD1E5E"/>
    <w:rsid w:val="00AD1F4D"/>
    <w:rsid w:val="00AD26DD"/>
    <w:rsid w:val="00AD6D07"/>
    <w:rsid w:val="00AE08D7"/>
    <w:rsid w:val="00AE17DD"/>
    <w:rsid w:val="00AE678E"/>
    <w:rsid w:val="00AE7245"/>
    <w:rsid w:val="00AE781C"/>
    <w:rsid w:val="00AF6B9E"/>
    <w:rsid w:val="00AF75F9"/>
    <w:rsid w:val="00B0104D"/>
    <w:rsid w:val="00B01EBC"/>
    <w:rsid w:val="00B02572"/>
    <w:rsid w:val="00B02ABA"/>
    <w:rsid w:val="00B02FB6"/>
    <w:rsid w:val="00B04F22"/>
    <w:rsid w:val="00B0534B"/>
    <w:rsid w:val="00B069B8"/>
    <w:rsid w:val="00B10709"/>
    <w:rsid w:val="00B10C23"/>
    <w:rsid w:val="00B1392D"/>
    <w:rsid w:val="00B175BB"/>
    <w:rsid w:val="00B175D9"/>
    <w:rsid w:val="00B20CA7"/>
    <w:rsid w:val="00B22828"/>
    <w:rsid w:val="00B22F75"/>
    <w:rsid w:val="00B23380"/>
    <w:rsid w:val="00B242DB"/>
    <w:rsid w:val="00B26199"/>
    <w:rsid w:val="00B26351"/>
    <w:rsid w:val="00B268A8"/>
    <w:rsid w:val="00B27798"/>
    <w:rsid w:val="00B27FDF"/>
    <w:rsid w:val="00B30F12"/>
    <w:rsid w:val="00B3126F"/>
    <w:rsid w:val="00B3488C"/>
    <w:rsid w:val="00B34C3C"/>
    <w:rsid w:val="00B37446"/>
    <w:rsid w:val="00B423C8"/>
    <w:rsid w:val="00B43494"/>
    <w:rsid w:val="00B4375D"/>
    <w:rsid w:val="00B43C3A"/>
    <w:rsid w:val="00B44219"/>
    <w:rsid w:val="00B44B66"/>
    <w:rsid w:val="00B4727D"/>
    <w:rsid w:val="00B501FA"/>
    <w:rsid w:val="00B50954"/>
    <w:rsid w:val="00B52413"/>
    <w:rsid w:val="00B543A1"/>
    <w:rsid w:val="00B5458D"/>
    <w:rsid w:val="00B5626D"/>
    <w:rsid w:val="00B56E98"/>
    <w:rsid w:val="00B6053B"/>
    <w:rsid w:val="00B608CA"/>
    <w:rsid w:val="00B616C5"/>
    <w:rsid w:val="00B6229A"/>
    <w:rsid w:val="00B6385E"/>
    <w:rsid w:val="00B642AB"/>
    <w:rsid w:val="00B64CEF"/>
    <w:rsid w:val="00B655B8"/>
    <w:rsid w:val="00B655E7"/>
    <w:rsid w:val="00B67D5F"/>
    <w:rsid w:val="00B70765"/>
    <w:rsid w:val="00B723F9"/>
    <w:rsid w:val="00B727CA"/>
    <w:rsid w:val="00B735A1"/>
    <w:rsid w:val="00B73741"/>
    <w:rsid w:val="00B74757"/>
    <w:rsid w:val="00B750C9"/>
    <w:rsid w:val="00B76813"/>
    <w:rsid w:val="00B76D97"/>
    <w:rsid w:val="00B77A30"/>
    <w:rsid w:val="00B815A5"/>
    <w:rsid w:val="00B817E9"/>
    <w:rsid w:val="00B82CFD"/>
    <w:rsid w:val="00B82DDE"/>
    <w:rsid w:val="00B8465E"/>
    <w:rsid w:val="00B84C58"/>
    <w:rsid w:val="00B86664"/>
    <w:rsid w:val="00B8792D"/>
    <w:rsid w:val="00B90E7D"/>
    <w:rsid w:val="00B93880"/>
    <w:rsid w:val="00B93C22"/>
    <w:rsid w:val="00B96131"/>
    <w:rsid w:val="00B96BA3"/>
    <w:rsid w:val="00BA4A47"/>
    <w:rsid w:val="00BA4F9A"/>
    <w:rsid w:val="00BA5FC9"/>
    <w:rsid w:val="00BA7EE8"/>
    <w:rsid w:val="00BB042C"/>
    <w:rsid w:val="00BB139F"/>
    <w:rsid w:val="00BB2684"/>
    <w:rsid w:val="00BB2C39"/>
    <w:rsid w:val="00BB52F2"/>
    <w:rsid w:val="00BB5649"/>
    <w:rsid w:val="00BB71E9"/>
    <w:rsid w:val="00BB75DE"/>
    <w:rsid w:val="00BB7EA0"/>
    <w:rsid w:val="00BC14D2"/>
    <w:rsid w:val="00BC1566"/>
    <w:rsid w:val="00BC1CC5"/>
    <w:rsid w:val="00BC1CDF"/>
    <w:rsid w:val="00BC30F2"/>
    <w:rsid w:val="00BC5277"/>
    <w:rsid w:val="00BD03D8"/>
    <w:rsid w:val="00BD136D"/>
    <w:rsid w:val="00BD55F0"/>
    <w:rsid w:val="00BD5D61"/>
    <w:rsid w:val="00BD5D78"/>
    <w:rsid w:val="00BE0CB2"/>
    <w:rsid w:val="00BE33D2"/>
    <w:rsid w:val="00BE5E13"/>
    <w:rsid w:val="00BE60A5"/>
    <w:rsid w:val="00BE62D1"/>
    <w:rsid w:val="00BE6C35"/>
    <w:rsid w:val="00BF0479"/>
    <w:rsid w:val="00BF212A"/>
    <w:rsid w:val="00BF29A6"/>
    <w:rsid w:val="00BF3579"/>
    <w:rsid w:val="00BF45D9"/>
    <w:rsid w:val="00BF5225"/>
    <w:rsid w:val="00BF5480"/>
    <w:rsid w:val="00C009C7"/>
    <w:rsid w:val="00C02A87"/>
    <w:rsid w:val="00C05E3A"/>
    <w:rsid w:val="00C062BE"/>
    <w:rsid w:val="00C06C15"/>
    <w:rsid w:val="00C07D57"/>
    <w:rsid w:val="00C10761"/>
    <w:rsid w:val="00C135AD"/>
    <w:rsid w:val="00C160C3"/>
    <w:rsid w:val="00C16A2B"/>
    <w:rsid w:val="00C16C13"/>
    <w:rsid w:val="00C16CE9"/>
    <w:rsid w:val="00C16D01"/>
    <w:rsid w:val="00C170E0"/>
    <w:rsid w:val="00C17C36"/>
    <w:rsid w:val="00C20780"/>
    <w:rsid w:val="00C20B96"/>
    <w:rsid w:val="00C20D53"/>
    <w:rsid w:val="00C234CD"/>
    <w:rsid w:val="00C25692"/>
    <w:rsid w:val="00C277B7"/>
    <w:rsid w:val="00C2787C"/>
    <w:rsid w:val="00C3229A"/>
    <w:rsid w:val="00C33A3A"/>
    <w:rsid w:val="00C34CD8"/>
    <w:rsid w:val="00C3756D"/>
    <w:rsid w:val="00C406C4"/>
    <w:rsid w:val="00C4368B"/>
    <w:rsid w:val="00C436B9"/>
    <w:rsid w:val="00C43AEC"/>
    <w:rsid w:val="00C44831"/>
    <w:rsid w:val="00C457B5"/>
    <w:rsid w:val="00C4760A"/>
    <w:rsid w:val="00C47FF3"/>
    <w:rsid w:val="00C503F9"/>
    <w:rsid w:val="00C50EE0"/>
    <w:rsid w:val="00C51C10"/>
    <w:rsid w:val="00C52137"/>
    <w:rsid w:val="00C53491"/>
    <w:rsid w:val="00C539E1"/>
    <w:rsid w:val="00C53AE1"/>
    <w:rsid w:val="00C54516"/>
    <w:rsid w:val="00C54DD9"/>
    <w:rsid w:val="00C552C9"/>
    <w:rsid w:val="00C5575E"/>
    <w:rsid w:val="00C561DE"/>
    <w:rsid w:val="00C57BE9"/>
    <w:rsid w:val="00C57C36"/>
    <w:rsid w:val="00C61A6A"/>
    <w:rsid w:val="00C62255"/>
    <w:rsid w:val="00C64699"/>
    <w:rsid w:val="00C66053"/>
    <w:rsid w:val="00C703D9"/>
    <w:rsid w:val="00C70A6B"/>
    <w:rsid w:val="00C70BF0"/>
    <w:rsid w:val="00C73746"/>
    <w:rsid w:val="00C73C0B"/>
    <w:rsid w:val="00C74355"/>
    <w:rsid w:val="00C76FB7"/>
    <w:rsid w:val="00C77879"/>
    <w:rsid w:val="00C77B2B"/>
    <w:rsid w:val="00C826FD"/>
    <w:rsid w:val="00C83762"/>
    <w:rsid w:val="00C84666"/>
    <w:rsid w:val="00C84DA7"/>
    <w:rsid w:val="00C85EB3"/>
    <w:rsid w:val="00C9269E"/>
    <w:rsid w:val="00C967FD"/>
    <w:rsid w:val="00C97DF7"/>
    <w:rsid w:val="00CA0A67"/>
    <w:rsid w:val="00CA29C6"/>
    <w:rsid w:val="00CA653E"/>
    <w:rsid w:val="00CA7BD0"/>
    <w:rsid w:val="00CA7D28"/>
    <w:rsid w:val="00CB1227"/>
    <w:rsid w:val="00CB1819"/>
    <w:rsid w:val="00CB18E0"/>
    <w:rsid w:val="00CB285C"/>
    <w:rsid w:val="00CB2D94"/>
    <w:rsid w:val="00CB753A"/>
    <w:rsid w:val="00CC39A4"/>
    <w:rsid w:val="00CC7A16"/>
    <w:rsid w:val="00CD0555"/>
    <w:rsid w:val="00CD12D2"/>
    <w:rsid w:val="00CD1324"/>
    <w:rsid w:val="00CD1343"/>
    <w:rsid w:val="00CD17D2"/>
    <w:rsid w:val="00CD55BD"/>
    <w:rsid w:val="00CD5E7E"/>
    <w:rsid w:val="00CD7EC0"/>
    <w:rsid w:val="00CE08A6"/>
    <w:rsid w:val="00CE0C3B"/>
    <w:rsid w:val="00CE1100"/>
    <w:rsid w:val="00CE1253"/>
    <w:rsid w:val="00CE129E"/>
    <w:rsid w:val="00CE2393"/>
    <w:rsid w:val="00CE6682"/>
    <w:rsid w:val="00CE696A"/>
    <w:rsid w:val="00CE7862"/>
    <w:rsid w:val="00CE7971"/>
    <w:rsid w:val="00CF0D48"/>
    <w:rsid w:val="00CF1421"/>
    <w:rsid w:val="00CF1EFC"/>
    <w:rsid w:val="00CF2143"/>
    <w:rsid w:val="00CF3BFC"/>
    <w:rsid w:val="00CF4FC6"/>
    <w:rsid w:val="00CF6763"/>
    <w:rsid w:val="00CF7579"/>
    <w:rsid w:val="00CF78AB"/>
    <w:rsid w:val="00D04C9C"/>
    <w:rsid w:val="00D05304"/>
    <w:rsid w:val="00D062F5"/>
    <w:rsid w:val="00D07B51"/>
    <w:rsid w:val="00D1035F"/>
    <w:rsid w:val="00D10F9F"/>
    <w:rsid w:val="00D11F13"/>
    <w:rsid w:val="00D136D8"/>
    <w:rsid w:val="00D14431"/>
    <w:rsid w:val="00D147C6"/>
    <w:rsid w:val="00D16393"/>
    <w:rsid w:val="00D16DAC"/>
    <w:rsid w:val="00D17381"/>
    <w:rsid w:val="00D20AF7"/>
    <w:rsid w:val="00D224D6"/>
    <w:rsid w:val="00D2392E"/>
    <w:rsid w:val="00D2539E"/>
    <w:rsid w:val="00D25958"/>
    <w:rsid w:val="00D262EA"/>
    <w:rsid w:val="00D275A6"/>
    <w:rsid w:val="00D309C0"/>
    <w:rsid w:val="00D31041"/>
    <w:rsid w:val="00D312BB"/>
    <w:rsid w:val="00D32BDF"/>
    <w:rsid w:val="00D32DAE"/>
    <w:rsid w:val="00D330A4"/>
    <w:rsid w:val="00D33652"/>
    <w:rsid w:val="00D338FA"/>
    <w:rsid w:val="00D349E6"/>
    <w:rsid w:val="00D34DC9"/>
    <w:rsid w:val="00D34F11"/>
    <w:rsid w:val="00D35149"/>
    <w:rsid w:val="00D35BCF"/>
    <w:rsid w:val="00D35FAA"/>
    <w:rsid w:val="00D36EDB"/>
    <w:rsid w:val="00D375DE"/>
    <w:rsid w:val="00D40855"/>
    <w:rsid w:val="00D42C0F"/>
    <w:rsid w:val="00D42E76"/>
    <w:rsid w:val="00D435E4"/>
    <w:rsid w:val="00D43B2C"/>
    <w:rsid w:val="00D45231"/>
    <w:rsid w:val="00D4611C"/>
    <w:rsid w:val="00D46986"/>
    <w:rsid w:val="00D46DF5"/>
    <w:rsid w:val="00D47261"/>
    <w:rsid w:val="00D47889"/>
    <w:rsid w:val="00D47F51"/>
    <w:rsid w:val="00D509D0"/>
    <w:rsid w:val="00D510CD"/>
    <w:rsid w:val="00D52180"/>
    <w:rsid w:val="00D521D1"/>
    <w:rsid w:val="00D538F2"/>
    <w:rsid w:val="00D55CCD"/>
    <w:rsid w:val="00D5600E"/>
    <w:rsid w:val="00D56302"/>
    <w:rsid w:val="00D575ED"/>
    <w:rsid w:val="00D61398"/>
    <w:rsid w:val="00D61655"/>
    <w:rsid w:val="00D61EF7"/>
    <w:rsid w:val="00D63F7D"/>
    <w:rsid w:val="00D64E14"/>
    <w:rsid w:val="00D65D13"/>
    <w:rsid w:val="00D66133"/>
    <w:rsid w:val="00D710C2"/>
    <w:rsid w:val="00D71E68"/>
    <w:rsid w:val="00D71FDA"/>
    <w:rsid w:val="00D73E6E"/>
    <w:rsid w:val="00D73F00"/>
    <w:rsid w:val="00D741A9"/>
    <w:rsid w:val="00D749A3"/>
    <w:rsid w:val="00D74AF6"/>
    <w:rsid w:val="00D75A7E"/>
    <w:rsid w:val="00D76AC7"/>
    <w:rsid w:val="00D773A6"/>
    <w:rsid w:val="00D81801"/>
    <w:rsid w:val="00D824B7"/>
    <w:rsid w:val="00D825B4"/>
    <w:rsid w:val="00D825B7"/>
    <w:rsid w:val="00D82CBF"/>
    <w:rsid w:val="00D858E7"/>
    <w:rsid w:val="00D860AC"/>
    <w:rsid w:val="00D929D9"/>
    <w:rsid w:val="00D9332C"/>
    <w:rsid w:val="00D94475"/>
    <w:rsid w:val="00D95683"/>
    <w:rsid w:val="00D95A9E"/>
    <w:rsid w:val="00D96411"/>
    <w:rsid w:val="00D97761"/>
    <w:rsid w:val="00DA0ED8"/>
    <w:rsid w:val="00DA2E81"/>
    <w:rsid w:val="00DB2133"/>
    <w:rsid w:val="00DB2369"/>
    <w:rsid w:val="00DB2372"/>
    <w:rsid w:val="00DB2B17"/>
    <w:rsid w:val="00DB316F"/>
    <w:rsid w:val="00DB3A7E"/>
    <w:rsid w:val="00DB635E"/>
    <w:rsid w:val="00DB6B6E"/>
    <w:rsid w:val="00DB72EE"/>
    <w:rsid w:val="00DC03BF"/>
    <w:rsid w:val="00DC20A4"/>
    <w:rsid w:val="00DC2B09"/>
    <w:rsid w:val="00DC35CE"/>
    <w:rsid w:val="00DC5447"/>
    <w:rsid w:val="00DC69A4"/>
    <w:rsid w:val="00DC7360"/>
    <w:rsid w:val="00DD01CA"/>
    <w:rsid w:val="00DD03C6"/>
    <w:rsid w:val="00DD18C5"/>
    <w:rsid w:val="00DD1B37"/>
    <w:rsid w:val="00DD420A"/>
    <w:rsid w:val="00DD4C45"/>
    <w:rsid w:val="00DD64C2"/>
    <w:rsid w:val="00DD6BFF"/>
    <w:rsid w:val="00DD74FF"/>
    <w:rsid w:val="00DE033F"/>
    <w:rsid w:val="00DE155D"/>
    <w:rsid w:val="00DE1610"/>
    <w:rsid w:val="00DE275A"/>
    <w:rsid w:val="00DE342D"/>
    <w:rsid w:val="00DE467A"/>
    <w:rsid w:val="00DE5A6B"/>
    <w:rsid w:val="00DE6F42"/>
    <w:rsid w:val="00DF2DC4"/>
    <w:rsid w:val="00DF2E71"/>
    <w:rsid w:val="00DF434B"/>
    <w:rsid w:val="00DF5CE4"/>
    <w:rsid w:val="00E00962"/>
    <w:rsid w:val="00E015E4"/>
    <w:rsid w:val="00E01EE5"/>
    <w:rsid w:val="00E0202E"/>
    <w:rsid w:val="00E02FF1"/>
    <w:rsid w:val="00E03CFE"/>
    <w:rsid w:val="00E03F84"/>
    <w:rsid w:val="00E04500"/>
    <w:rsid w:val="00E05220"/>
    <w:rsid w:val="00E06039"/>
    <w:rsid w:val="00E07B73"/>
    <w:rsid w:val="00E124E3"/>
    <w:rsid w:val="00E1274B"/>
    <w:rsid w:val="00E1348C"/>
    <w:rsid w:val="00E1458B"/>
    <w:rsid w:val="00E14BB5"/>
    <w:rsid w:val="00E14DD9"/>
    <w:rsid w:val="00E1559A"/>
    <w:rsid w:val="00E15D17"/>
    <w:rsid w:val="00E16EEF"/>
    <w:rsid w:val="00E17258"/>
    <w:rsid w:val="00E20B26"/>
    <w:rsid w:val="00E22508"/>
    <w:rsid w:val="00E246A9"/>
    <w:rsid w:val="00E3142D"/>
    <w:rsid w:val="00E31A89"/>
    <w:rsid w:val="00E32AAA"/>
    <w:rsid w:val="00E34B00"/>
    <w:rsid w:val="00E373BA"/>
    <w:rsid w:val="00E40F6B"/>
    <w:rsid w:val="00E417EC"/>
    <w:rsid w:val="00E41D8B"/>
    <w:rsid w:val="00E42D46"/>
    <w:rsid w:val="00E447C0"/>
    <w:rsid w:val="00E465DF"/>
    <w:rsid w:val="00E47F90"/>
    <w:rsid w:val="00E50664"/>
    <w:rsid w:val="00E51247"/>
    <w:rsid w:val="00E5345F"/>
    <w:rsid w:val="00E5359E"/>
    <w:rsid w:val="00E54C6F"/>
    <w:rsid w:val="00E55ABE"/>
    <w:rsid w:val="00E615E9"/>
    <w:rsid w:val="00E61B71"/>
    <w:rsid w:val="00E62873"/>
    <w:rsid w:val="00E63D7F"/>
    <w:rsid w:val="00E64EA7"/>
    <w:rsid w:val="00E72D7C"/>
    <w:rsid w:val="00E740DC"/>
    <w:rsid w:val="00E74C89"/>
    <w:rsid w:val="00E74F93"/>
    <w:rsid w:val="00E81A0B"/>
    <w:rsid w:val="00E81B1A"/>
    <w:rsid w:val="00E82257"/>
    <w:rsid w:val="00E87A62"/>
    <w:rsid w:val="00E87B30"/>
    <w:rsid w:val="00E90A49"/>
    <w:rsid w:val="00E90D43"/>
    <w:rsid w:val="00E914E7"/>
    <w:rsid w:val="00E92277"/>
    <w:rsid w:val="00E92718"/>
    <w:rsid w:val="00E931C2"/>
    <w:rsid w:val="00E93EF9"/>
    <w:rsid w:val="00E9471E"/>
    <w:rsid w:val="00E95887"/>
    <w:rsid w:val="00E9671A"/>
    <w:rsid w:val="00E96F39"/>
    <w:rsid w:val="00E97BB9"/>
    <w:rsid w:val="00EA1DF1"/>
    <w:rsid w:val="00EA1EC8"/>
    <w:rsid w:val="00EA7AEE"/>
    <w:rsid w:val="00EB0390"/>
    <w:rsid w:val="00EB122A"/>
    <w:rsid w:val="00EB1C51"/>
    <w:rsid w:val="00EB2E20"/>
    <w:rsid w:val="00EB3E8C"/>
    <w:rsid w:val="00EC38ED"/>
    <w:rsid w:val="00EC4EF6"/>
    <w:rsid w:val="00EC512B"/>
    <w:rsid w:val="00EC568F"/>
    <w:rsid w:val="00EC5BF0"/>
    <w:rsid w:val="00EC6ED9"/>
    <w:rsid w:val="00ED12F2"/>
    <w:rsid w:val="00ED1F58"/>
    <w:rsid w:val="00ED27D4"/>
    <w:rsid w:val="00ED3ECD"/>
    <w:rsid w:val="00ED4DE3"/>
    <w:rsid w:val="00ED5EE7"/>
    <w:rsid w:val="00ED6759"/>
    <w:rsid w:val="00ED6BE4"/>
    <w:rsid w:val="00ED7596"/>
    <w:rsid w:val="00EE2A65"/>
    <w:rsid w:val="00EE38A5"/>
    <w:rsid w:val="00EE3FDE"/>
    <w:rsid w:val="00EE555D"/>
    <w:rsid w:val="00EE6689"/>
    <w:rsid w:val="00EE6B90"/>
    <w:rsid w:val="00EE6C73"/>
    <w:rsid w:val="00EE70D0"/>
    <w:rsid w:val="00EE7A62"/>
    <w:rsid w:val="00EF3DFE"/>
    <w:rsid w:val="00EF3F05"/>
    <w:rsid w:val="00EF3F71"/>
    <w:rsid w:val="00EF6222"/>
    <w:rsid w:val="00EF7619"/>
    <w:rsid w:val="00EF79AE"/>
    <w:rsid w:val="00F000E5"/>
    <w:rsid w:val="00F01FC3"/>
    <w:rsid w:val="00F029D5"/>
    <w:rsid w:val="00F02A6C"/>
    <w:rsid w:val="00F04F50"/>
    <w:rsid w:val="00F074D7"/>
    <w:rsid w:val="00F07C3C"/>
    <w:rsid w:val="00F10314"/>
    <w:rsid w:val="00F12BA3"/>
    <w:rsid w:val="00F166CB"/>
    <w:rsid w:val="00F209A9"/>
    <w:rsid w:val="00F21D2F"/>
    <w:rsid w:val="00F24B05"/>
    <w:rsid w:val="00F24BAB"/>
    <w:rsid w:val="00F24BBE"/>
    <w:rsid w:val="00F24FC1"/>
    <w:rsid w:val="00F2520A"/>
    <w:rsid w:val="00F25412"/>
    <w:rsid w:val="00F25DE8"/>
    <w:rsid w:val="00F268B7"/>
    <w:rsid w:val="00F30694"/>
    <w:rsid w:val="00F30C33"/>
    <w:rsid w:val="00F31496"/>
    <w:rsid w:val="00F3384B"/>
    <w:rsid w:val="00F34C7B"/>
    <w:rsid w:val="00F34D01"/>
    <w:rsid w:val="00F35BF5"/>
    <w:rsid w:val="00F36424"/>
    <w:rsid w:val="00F36AA6"/>
    <w:rsid w:val="00F36E44"/>
    <w:rsid w:val="00F4402E"/>
    <w:rsid w:val="00F44A88"/>
    <w:rsid w:val="00F44F68"/>
    <w:rsid w:val="00F46652"/>
    <w:rsid w:val="00F46B0E"/>
    <w:rsid w:val="00F473F5"/>
    <w:rsid w:val="00F478AB"/>
    <w:rsid w:val="00F505D7"/>
    <w:rsid w:val="00F507B1"/>
    <w:rsid w:val="00F50E9F"/>
    <w:rsid w:val="00F52C14"/>
    <w:rsid w:val="00F55684"/>
    <w:rsid w:val="00F5613D"/>
    <w:rsid w:val="00F605D9"/>
    <w:rsid w:val="00F61326"/>
    <w:rsid w:val="00F61739"/>
    <w:rsid w:val="00F6199A"/>
    <w:rsid w:val="00F61D67"/>
    <w:rsid w:val="00F669CE"/>
    <w:rsid w:val="00F71CB8"/>
    <w:rsid w:val="00F72748"/>
    <w:rsid w:val="00F762BF"/>
    <w:rsid w:val="00F824B7"/>
    <w:rsid w:val="00F83984"/>
    <w:rsid w:val="00F83A63"/>
    <w:rsid w:val="00F84486"/>
    <w:rsid w:val="00F858EB"/>
    <w:rsid w:val="00F85F60"/>
    <w:rsid w:val="00F865EB"/>
    <w:rsid w:val="00F86A01"/>
    <w:rsid w:val="00F86A12"/>
    <w:rsid w:val="00F86ED3"/>
    <w:rsid w:val="00F8753B"/>
    <w:rsid w:val="00F9020C"/>
    <w:rsid w:val="00F92A95"/>
    <w:rsid w:val="00F92B56"/>
    <w:rsid w:val="00F94E67"/>
    <w:rsid w:val="00F951D3"/>
    <w:rsid w:val="00F95838"/>
    <w:rsid w:val="00F967B6"/>
    <w:rsid w:val="00F96C40"/>
    <w:rsid w:val="00F97BB3"/>
    <w:rsid w:val="00F97CF2"/>
    <w:rsid w:val="00F97DA8"/>
    <w:rsid w:val="00FA0029"/>
    <w:rsid w:val="00FA03FC"/>
    <w:rsid w:val="00FA13DD"/>
    <w:rsid w:val="00FA271E"/>
    <w:rsid w:val="00FA2F5F"/>
    <w:rsid w:val="00FA410E"/>
    <w:rsid w:val="00FA4193"/>
    <w:rsid w:val="00FA4ACE"/>
    <w:rsid w:val="00FA673C"/>
    <w:rsid w:val="00FB113D"/>
    <w:rsid w:val="00FB22C8"/>
    <w:rsid w:val="00FB32F1"/>
    <w:rsid w:val="00FB460B"/>
    <w:rsid w:val="00FB6E3E"/>
    <w:rsid w:val="00FB7575"/>
    <w:rsid w:val="00FC2A0B"/>
    <w:rsid w:val="00FC3FD7"/>
    <w:rsid w:val="00FC74A7"/>
    <w:rsid w:val="00FC7B13"/>
    <w:rsid w:val="00FD0E35"/>
    <w:rsid w:val="00FD35A2"/>
    <w:rsid w:val="00FD4E77"/>
    <w:rsid w:val="00FD5F3C"/>
    <w:rsid w:val="00FD6863"/>
    <w:rsid w:val="00FE6C33"/>
    <w:rsid w:val="00FE6F47"/>
    <w:rsid w:val="00FF32AA"/>
    <w:rsid w:val="00FF6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18D369"/>
  <w15:docId w15:val="{26392B65-3DE2-4FFA-B043-1CC8FBE3C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5E2"/>
  </w:style>
  <w:style w:type="paragraph" w:styleId="Heading1">
    <w:name w:val="heading 1"/>
    <w:basedOn w:val="Normal"/>
    <w:link w:val="Heading1Char"/>
    <w:uiPriority w:val="1"/>
    <w:qFormat/>
    <w:rsid w:val="009B45C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1"/>
    <w:unhideWhenUsed/>
    <w:qFormat/>
    <w:rsid w:val="00921F5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B157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9B45C1"/>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2A6C4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17ED"/>
    <w:rPr>
      <w:color w:val="0563C1" w:themeColor="hyperlink"/>
      <w:u w:val="single"/>
    </w:rPr>
  </w:style>
  <w:style w:type="paragraph" w:styleId="Header">
    <w:name w:val="header"/>
    <w:basedOn w:val="Normal"/>
    <w:link w:val="HeaderChar"/>
    <w:uiPriority w:val="99"/>
    <w:unhideWhenUsed/>
    <w:rsid w:val="008617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17ED"/>
  </w:style>
  <w:style w:type="paragraph" w:styleId="Footer">
    <w:name w:val="footer"/>
    <w:basedOn w:val="Normal"/>
    <w:link w:val="FooterChar"/>
    <w:uiPriority w:val="99"/>
    <w:unhideWhenUsed/>
    <w:rsid w:val="008617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17ED"/>
  </w:style>
  <w:style w:type="character" w:styleId="Strong">
    <w:name w:val="Strong"/>
    <w:basedOn w:val="DefaultParagraphFont"/>
    <w:uiPriority w:val="22"/>
    <w:qFormat/>
    <w:rsid w:val="008617ED"/>
    <w:rPr>
      <w:b/>
      <w:bCs/>
    </w:rPr>
  </w:style>
  <w:style w:type="character" w:customStyle="1" w:styleId="apple-converted-space">
    <w:name w:val="apple-converted-space"/>
    <w:basedOn w:val="DefaultParagraphFont"/>
    <w:rsid w:val="008617ED"/>
  </w:style>
  <w:style w:type="paragraph" w:styleId="NormalWeb">
    <w:name w:val="Normal (Web)"/>
    <w:basedOn w:val="Normal"/>
    <w:uiPriority w:val="99"/>
    <w:unhideWhenUsed/>
    <w:rsid w:val="008617ED"/>
    <w:rPr>
      <w:rFonts w:ascii="Times New Roman" w:hAnsi="Times New Roman" w:cs="Times New Roman"/>
      <w:sz w:val="24"/>
      <w:szCs w:val="24"/>
    </w:rPr>
  </w:style>
  <w:style w:type="paragraph" w:styleId="NoSpacing">
    <w:name w:val="No Spacing"/>
    <w:uiPriority w:val="1"/>
    <w:qFormat/>
    <w:rsid w:val="008617ED"/>
    <w:pPr>
      <w:spacing w:after="0" w:line="240" w:lineRule="auto"/>
    </w:pPr>
  </w:style>
  <w:style w:type="character" w:customStyle="1" w:styleId="Heading1Char">
    <w:name w:val="Heading 1 Char"/>
    <w:basedOn w:val="DefaultParagraphFont"/>
    <w:link w:val="Heading1"/>
    <w:uiPriority w:val="9"/>
    <w:rsid w:val="009B45C1"/>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9B45C1"/>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921F5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2B1578"/>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641C46"/>
    <w:rPr>
      <w:color w:val="954F72" w:themeColor="followedHyperlink"/>
      <w:u w:val="single"/>
    </w:rPr>
  </w:style>
  <w:style w:type="table" w:styleId="TableGrid">
    <w:name w:val="Table Grid"/>
    <w:basedOn w:val="TableNormal"/>
    <w:uiPriority w:val="39"/>
    <w:rsid w:val="00BE0CB2"/>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HTMLPreformatted">
    <w:name w:val="HTML Preformatted"/>
    <w:basedOn w:val="Normal"/>
    <w:link w:val="HTMLPreformattedChar"/>
    <w:uiPriority w:val="99"/>
    <w:unhideWhenUsed/>
    <w:rsid w:val="00F44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rsid w:val="00F44A88"/>
    <w:rPr>
      <w:rFonts w:ascii="Courier New" w:hAnsi="Courier New" w:cs="Courier New"/>
      <w:color w:val="000000"/>
      <w:sz w:val="20"/>
      <w:szCs w:val="20"/>
    </w:rPr>
  </w:style>
  <w:style w:type="paragraph" w:styleId="ListParagraph">
    <w:name w:val="List Paragraph"/>
    <w:basedOn w:val="Normal"/>
    <w:uiPriority w:val="1"/>
    <w:qFormat/>
    <w:rsid w:val="00B27798"/>
    <w:pPr>
      <w:ind w:left="720"/>
      <w:contextualSpacing/>
    </w:pPr>
  </w:style>
  <w:style w:type="character" w:customStyle="1" w:styleId="company">
    <w:name w:val="company"/>
    <w:basedOn w:val="DefaultParagraphFont"/>
    <w:rsid w:val="00A33687"/>
  </w:style>
  <w:style w:type="paragraph" w:styleId="BodyText">
    <w:name w:val="Body Text"/>
    <w:basedOn w:val="Normal"/>
    <w:link w:val="BodyTextChar"/>
    <w:uiPriority w:val="1"/>
    <w:qFormat/>
    <w:rsid w:val="00B01EBC"/>
    <w:pPr>
      <w:autoSpaceDE w:val="0"/>
      <w:autoSpaceDN w:val="0"/>
      <w:adjustRightInd w:val="0"/>
      <w:spacing w:after="0" w:line="240" w:lineRule="auto"/>
      <w:ind w:left="836" w:hanging="721"/>
    </w:pPr>
    <w:rPr>
      <w:rFonts w:ascii="Arial" w:hAnsi="Arial" w:cs="Arial"/>
      <w:sz w:val="20"/>
      <w:szCs w:val="20"/>
    </w:rPr>
  </w:style>
  <w:style w:type="character" w:customStyle="1" w:styleId="BodyTextChar">
    <w:name w:val="Body Text Char"/>
    <w:basedOn w:val="DefaultParagraphFont"/>
    <w:link w:val="BodyText"/>
    <w:uiPriority w:val="1"/>
    <w:rsid w:val="00B01EBC"/>
    <w:rPr>
      <w:rFonts w:ascii="Arial" w:hAnsi="Arial" w:cs="Arial"/>
      <w:sz w:val="20"/>
      <w:szCs w:val="20"/>
    </w:rPr>
  </w:style>
  <w:style w:type="paragraph" w:customStyle="1" w:styleId="TableParagraph">
    <w:name w:val="Table Paragraph"/>
    <w:basedOn w:val="Normal"/>
    <w:uiPriority w:val="1"/>
    <w:qFormat/>
    <w:rsid w:val="00B01EBC"/>
    <w:pPr>
      <w:autoSpaceDE w:val="0"/>
      <w:autoSpaceDN w:val="0"/>
      <w:adjustRightInd w:val="0"/>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642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2AB"/>
    <w:rPr>
      <w:rFonts w:ascii="Tahoma" w:hAnsi="Tahoma" w:cs="Tahoma"/>
      <w:sz w:val="16"/>
      <w:szCs w:val="16"/>
    </w:rPr>
  </w:style>
  <w:style w:type="character" w:customStyle="1" w:styleId="Heading5Char">
    <w:name w:val="Heading 5 Char"/>
    <w:basedOn w:val="DefaultParagraphFont"/>
    <w:link w:val="Heading5"/>
    <w:uiPriority w:val="9"/>
    <w:semiHidden/>
    <w:rsid w:val="002A6C44"/>
    <w:rPr>
      <w:rFonts w:asciiTheme="majorHAnsi" w:eastAsiaTheme="majorEastAsia" w:hAnsiTheme="majorHAnsi" w:cstheme="majorBidi"/>
      <w:color w:val="2E74B5" w:themeColor="accent1" w:themeShade="BF"/>
    </w:rPr>
  </w:style>
  <w:style w:type="character" w:customStyle="1" w:styleId="location">
    <w:name w:val="location"/>
    <w:basedOn w:val="DefaultParagraphFont"/>
    <w:rsid w:val="000A1E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47040">
      <w:bodyDiv w:val="1"/>
      <w:marLeft w:val="0"/>
      <w:marRight w:val="0"/>
      <w:marTop w:val="0"/>
      <w:marBottom w:val="0"/>
      <w:divBdr>
        <w:top w:val="none" w:sz="0" w:space="0" w:color="auto"/>
        <w:left w:val="none" w:sz="0" w:space="0" w:color="auto"/>
        <w:bottom w:val="none" w:sz="0" w:space="0" w:color="auto"/>
        <w:right w:val="none" w:sz="0" w:space="0" w:color="auto"/>
      </w:divBdr>
    </w:div>
    <w:div w:id="154539957">
      <w:bodyDiv w:val="1"/>
      <w:marLeft w:val="0"/>
      <w:marRight w:val="0"/>
      <w:marTop w:val="0"/>
      <w:marBottom w:val="0"/>
      <w:divBdr>
        <w:top w:val="none" w:sz="0" w:space="0" w:color="auto"/>
        <w:left w:val="none" w:sz="0" w:space="0" w:color="auto"/>
        <w:bottom w:val="none" w:sz="0" w:space="0" w:color="auto"/>
        <w:right w:val="none" w:sz="0" w:space="0" w:color="auto"/>
      </w:divBdr>
    </w:div>
    <w:div w:id="209457816">
      <w:bodyDiv w:val="1"/>
      <w:marLeft w:val="0"/>
      <w:marRight w:val="0"/>
      <w:marTop w:val="0"/>
      <w:marBottom w:val="0"/>
      <w:divBdr>
        <w:top w:val="none" w:sz="0" w:space="0" w:color="auto"/>
        <w:left w:val="none" w:sz="0" w:space="0" w:color="auto"/>
        <w:bottom w:val="none" w:sz="0" w:space="0" w:color="auto"/>
        <w:right w:val="none" w:sz="0" w:space="0" w:color="auto"/>
      </w:divBdr>
    </w:div>
    <w:div w:id="269048202">
      <w:bodyDiv w:val="1"/>
      <w:marLeft w:val="0"/>
      <w:marRight w:val="0"/>
      <w:marTop w:val="0"/>
      <w:marBottom w:val="0"/>
      <w:divBdr>
        <w:top w:val="none" w:sz="0" w:space="0" w:color="auto"/>
        <w:left w:val="none" w:sz="0" w:space="0" w:color="auto"/>
        <w:bottom w:val="none" w:sz="0" w:space="0" w:color="auto"/>
        <w:right w:val="none" w:sz="0" w:space="0" w:color="auto"/>
      </w:divBdr>
    </w:div>
    <w:div w:id="275454937">
      <w:bodyDiv w:val="1"/>
      <w:marLeft w:val="0"/>
      <w:marRight w:val="0"/>
      <w:marTop w:val="0"/>
      <w:marBottom w:val="0"/>
      <w:divBdr>
        <w:top w:val="none" w:sz="0" w:space="0" w:color="auto"/>
        <w:left w:val="none" w:sz="0" w:space="0" w:color="auto"/>
        <w:bottom w:val="none" w:sz="0" w:space="0" w:color="auto"/>
        <w:right w:val="none" w:sz="0" w:space="0" w:color="auto"/>
      </w:divBdr>
    </w:div>
    <w:div w:id="278337268">
      <w:bodyDiv w:val="1"/>
      <w:marLeft w:val="0"/>
      <w:marRight w:val="0"/>
      <w:marTop w:val="0"/>
      <w:marBottom w:val="0"/>
      <w:divBdr>
        <w:top w:val="none" w:sz="0" w:space="0" w:color="auto"/>
        <w:left w:val="none" w:sz="0" w:space="0" w:color="auto"/>
        <w:bottom w:val="none" w:sz="0" w:space="0" w:color="auto"/>
        <w:right w:val="none" w:sz="0" w:space="0" w:color="auto"/>
      </w:divBdr>
    </w:div>
    <w:div w:id="494956007">
      <w:bodyDiv w:val="1"/>
      <w:marLeft w:val="0"/>
      <w:marRight w:val="0"/>
      <w:marTop w:val="0"/>
      <w:marBottom w:val="0"/>
      <w:divBdr>
        <w:top w:val="none" w:sz="0" w:space="0" w:color="auto"/>
        <w:left w:val="none" w:sz="0" w:space="0" w:color="auto"/>
        <w:bottom w:val="none" w:sz="0" w:space="0" w:color="auto"/>
        <w:right w:val="none" w:sz="0" w:space="0" w:color="auto"/>
      </w:divBdr>
    </w:div>
    <w:div w:id="539980819">
      <w:bodyDiv w:val="1"/>
      <w:marLeft w:val="0"/>
      <w:marRight w:val="0"/>
      <w:marTop w:val="0"/>
      <w:marBottom w:val="0"/>
      <w:divBdr>
        <w:top w:val="none" w:sz="0" w:space="0" w:color="auto"/>
        <w:left w:val="none" w:sz="0" w:space="0" w:color="auto"/>
        <w:bottom w:val="none" w:sz="0" w:space="0" w:color="auto"/>
        <w:right w:val="none" w:sz="0" w:space="0" w:color="auto"/>
      </w:divBdr>
    </w:div>
    <w:div w:id="574819196">
      <w:bodyDiv w:val="1"/>
      <w:marLeft w:val="0"/>
      <w:marRight w:val="0"/>
      <w:marTop w:val="0"/>
      <w:marBottom w:val="0"/>
      <w:divBdr>
        <w:top w:val="none" w:sz="0" w:space="0" w:color="auto"/>
        <w:left w:val="none" w:sz="0" w:space="0" w:color="auto"/>
        <w:bottom w:val="none" w:sz="0" w:space="0" w:color="auto"/>
        <w:right w:val="none" w:sz="0" w:space="0" w:color="auto"/>
      </w:divBdr>
    </w:div>
    <w:div w:id="654147180">
      <w:bodyDiv w:val="1"/>
      <w:marLeft w:val="0"/>
      <w:marRight w:val="0"/>
      <w:marTop w:val="0"/>
      <w:marBottom w:val="0"/>
      <w:divBdr>
        <w:top w:val="none" w:sz="0" w:space="0" w:color="auto"/>
        <w:left w:val="none" w:sz="0" w:space="0" w:color="auto"/>
        <w:bottom w:val="none" w:sz="0" w:space="0" w:color="auto"/>
        <w:right w:val="none" w:sz="0" w:space="0" w:color="auto"/>
      </w:divBdr>
    </w:div>
    <w:div w:id="795681822">
      <w:bodyDiv w:val="1"/>
      <w:marLeft w:val="0"/>
      <w:marRight w:val="0"/>
      <w:marTop w:val="0"/>
      <w:marBottom w:val="0"/>
      <w:divBdr>
        <w:top w:val="none" w:sz="0" w:space="0" w:color="auto"/>
        <w:left w:val="none" w:sz="0" w:space="0" w:color="auto"/>
        <w:bottom w:val="none" w:sz="0" w:space="0" w:color="auto"/>
        <w:right w:val="none" w:sz="0" w:space="0" w:color="auto"/>
      </w:divBdr>
    </w:div>
    <w:div w:id="808131448">
      <w:bodyDiv w:val="1"/>
      <w:marLeft w:val="0"/>
      <w:marRight w:val="0"/>
      <w:marTop w:val="0"/>
      <w:marBottom w:val="0"/>
      <w:divBdr>
        <w:top w:val="none" w:sz="0" w:space="0" w:color="auto"/>
        <w:left w:val="none" w:sz="0" w:space="0" w:color="auto"/>
        <w:bottom w:val="none" w:sz="0" w:space="0" w:color="auto"/>
        <w:right w:val="none" w:sz="0" w:space="0" w:color="auto"/>
      </w:divBdr>
    </w:div>
    <w:div w:id="833764704">
      <w:bodyDiv w:val="1"/>
      <w:marLeft w:val="0"/>
      <w:marRight w:val="0"/>
      <w:marTop w:val="0"/>
      <w:marBottom w:val="0"/>
      <w:divBdr>
        <w:top w:val="none" w:sz="0" w:space="0" w:color="auto"/>
        <w:left w:val="none" w:sz="0" w:space="0" w:color="auto"/>
        <w:bottom w:val="none" w:sz="0" w:space="0" w:color="auto"/>
        <w:right w:val="none" w:sz="0" w:space="0" w:color="auto"/>
      </w:divBdr>
    </w:div>
    <w:div w:id="837890433">
      <w:bodyDiv w:val="1"/>
      <w:marLeft w:val="0"/>
      <w:marRight w:val="0"/>
      <w:marTop w:val="0"/>
      <w:marBottom w:val="0"/>
      <w:divBdr>
        <w:top w:val="none" w:sz="0" w:space="0" w:color="auto"/>
        <w:left w:val="none" w:sz="0" w:space="0" w:color="auto"/>
        <w:bottom w:val="none" w:sz="0" w:space="0" w:color="auto"/>
        <w:right w:val="none" w:sz="0" w:space="0" w:color="auto"/>
      </w:divBdr>
    </w:div>
    <w:div w:id="908805956">
      <w:bodyDiv w:val="1"/>
      <w:marLeft w:val="0"/>
      <w:marRight w:val="0"/>
      <w:marTop w:val="0"/>
      <w:marBottom w:val="0"/>
      <w:divBdr>
        <w:top w:val="none" w:sz="0" w:space="0" w:color="auto"/>
        <w:left w:val="none" w:sz="0" w:space="0" w:color="auto"/>
        <w:bottom w:val="none" w:sz="0" w:space="0" w:color="auto"/>
        <w:right w:val="none" w:sz="0" w:space="0" w:color="auto"/>
      </w:divBdr>
    </w:div>
    <w:div w:id="961377218">
      <w:bodyDiv w:val="1"/>
      <w:marLeft w:val="0"/>
      <w:marRight w:val="0"/>
      <w:marTop w:val="0"/>
      <w:marBottom w:val="0"/>
      <w:divBdr>
        <w:top w:val="none" w:sz="0" w:space="0" w:color="auto"/>
        <w:left w:val="none" w:sz="0" w:space="0" w:color="auto"/>
        <w:bottom w:val="none" w:sz="0" w:space="0" w:color="auto"/>
        <w:right w:val="none" w:sz="0" w:space="0" w:color="auto"/>
      </w:divBdr>
    </w:div>
    <w:div w:id="1003046819">
      <w:bodyDiv w:val="1"/>
      <w:marLeft w:val="0"/>
      <w:marRight w:val="0"/>
      <w:marTop w:val="0"/>
      <w:marBottom w:val="0"/>
      <w:divBdr>
        <w:top w:val="none" w:sz="0" w:space="0" w:color="auto"/>
        <w:left w:val="none" w:sz="0" w:space="0" w:color="auto"/>
        <w:bottom w:val="none" w:sz="0" w:space="0" w:color="auto"/>
        <w:right w:val="none" w:sz="0" w:space="0" w:color="auto"/>
      </w:divBdr>
    </w:div>
    <w:div w:id="1051803619">
      <w:bodyDiv w:val="1"/>
      <w:marLeft w:val="0"/>
      <w:marRight w:val="0"/>
      <w:marTop w:val="0"/>
      <w:marBottom w:val="0"/>
      <w:divBdr>
        <w:top w:val="none" w:sz="0" w:space="0" w:color="auto"/>
        <w:left w:val="none" w:sz="0" w:space="0" w:color="auto"/>
        <w:bottom w:val="none" w:sz="0" w:space="0" w:color="auto"/>
        <w:right w:val="none" w:sz="0" w:space="0" w:color="auto"/>
      </w:divBdr>
    </w:div>
    <w:div w:id="1085566992">
      <w:bodyDiv w:val="1"/>
      <w:marLeft w:val="0"/>
      <w:marRight w:val="0"/>
      <w:marTop w:val="0"/>
      <w:marBottom w:val="0"/>
      <w:divBdr>
        <w:top w:val="none" w:sz="0" w:space="0" w:color="auto"/>
        <w:left w:val="none" w:sz="0" w:space="0" w:color="auto"/>
        <w:bottom w:val="none" w:sz="0" w:space="0" w:color="auto"/>
        <w:right w:val="none" w:sz="0" w:space="0" w:color="auto"/>
      </w:divBdr>
    </w:div>
    <w:div w:id="1109426099">
      <w:bodyDiv w:val="1"/>
      <w:marLeft w:val="0"/>
      <w:marRight w:val="0"/>
      <w:marTop w:val="0"/>
      <w:marBottom w:val="0"/>
      <w:divBdr>
        <w:top w:val="none" w:sz="0" w:space="0" w:color="auto"/>
        <w:left w:val="none" w:sz="0" w:space="0" w:color="auto"/>
        <w:bottom w:val="none" w:sz="0" w:space="0" w:color="auto"/>
        <w:right w:val="none" w:sz="0" w:space="0" w:color="auto"/>
      </w:divBdr>
    </w:div>
    <w:div w:id="1208251404">
      <w:bodyDiv w:val="1"/>
      <w:marLeft w:val="0"/>
      <w:marRight w:val="0"/>
      <w:marTop w:val="0"/>
      <w:marBottom w:val="0"/>
      <w:divBdr>
        <w:top w:val="none" w:sz="0" w:space="0" w:color="auto"/>
        <w:left w:val="none" w:sz="0" w:space="0" w:color="auto"/>
        <w:bottom w:val="none" w:sz="0" w:space="0" w:color="auto"/>
        <w:right w:val="none" w:sz="0" w:space="0" w:color="auto"/>
      </w:divBdr>
    </w:div>
    <w:div w:id="1217935964">
      <w:bodyDiv w:val="1"/>
      <w:marLeft w:val="0"/>
      <w:marRight w:val="0"/>
      <w:marTop w:val="0"/>
      <w:marBottom w:val="0"/>
      <w:divBdr>
        <w:top w:val="none" w:sz="0" w:space="0" w:color="auto"/>
        <w:left w:val="none" w:sz="0" w:space="0" w:color="auto"/>
        <w:bottom w:val="none" w:sz="0" w:space="0" w:color="auto"/>
        <w:right w:val="none" w:sz="0" w:space="0" w:color="auto"/>
      </w:divBdr>
    </w:div>
    <w:div w:id="1315183074">
      <w:bodyDiv w:val="1"/>
      <w:marLeft w:val="0"/>
      <w:marRight w:val="0"/>
      <w:marTop w:val="0"/>
      <w:marBottom w:val="0"/>
      <w:divBdr>
        <w:top w:val="none" w:sz="0" w:space="0" w:color="auto"/>
        <w:left w:val="none" w:sz="0" w:space="0" w:color="auto"/>
        <w:bottom w:val="none" w:sz="0" w:space="0" w:color="auto"/>
        <w:right w:val="none" w:sz="0" w:space="0" w:color="auto"/>
      </w:divBdr>
    </w:div>
    <w:div w:id="1400134786">
      <w:bodyDiv w:val="1"/>
      <w:marLeft w:val="0"/>
      <w:marRight w:val="0"/>
      <w:marTop w:val="0"/>
      <w:marBottom w:val="0"/>
      <w:divBdr>
        <w:top w:val="none" w:sz="0" w:space="0" w:color="auto"/>
        <w:left w:val="none" w:sz="0" w:space="0" w:color="auto"/>
        <w:bottom w:val="none" w:sz="0" w:space="0" w:color="auto"/>
        <w:right w:val="none" w:sz="0" w:space="0" w:color="auto"/>
      </w:divBdr>
    </w:div>
    <w:div w:id="1418407331">
      <w:bodyDiv w:val="1"/>
      <w:marLeft w:val="0"/>
      <w:marRight w:val="0"/>
      <w:marTop w:val="0"/>
      <w:marBottom w:val="0"/>
      <w:divBdr>
        <w:top w:val="none" w:sz="0" w:space="0" w:color="auto"/>
        <w:left w:val="none" w:sz="0" w:space="0" w:color="auto"/>
        <w:bottom w:val="none" w:sz="0" w:space="0" w:color="auto"/>
        <w:right w:val="none" w:sz="0" w:space="0" w:color="auto"/>
      </w:divBdr>
    </w:div>
    <w:div w:id="1465999288">
      <w:bodyDiv w:val="1"/>
      <w:marLeft w:val="0"/>
      <w:marRight w:val="0"/>
      <w:marTop w:val="0"/>
      <w:marBottom w:val="0"/>
      <w:divBdr>
        <w:top w:val="none" w:sz="0" w:space="0" w:color="auto"/>
        <w:left w:val="none" w:sz="0" w:space="0" w:color="auto"/>
        <w:bottom w:val="none" w:sz="0" w:space="0" w:color="auto"/>
        <w:right w:val="none" w:sz="0" w:space="0" w:color="auto"/>
      </w:divBdr>
    </w:div>
    <w:div w:id="1520925873">
      <w:bodyDiv w:val="1"/>
      <w:marLeft w:val="0"/>
      <w:marRight w:val="0"/>
      <w:marTop w:val="0"/>
      <w:marBottom w:val="0"/>
      <w:divBdr>
        <w:top w:val="none" w:sz="0" w:space="0" w:color="auto"/>
        <w:left w:val="none" w:sz="0" w:space="0" w:color="auto"/>
        <w:bottom w:val="none" w:sz="0" w:space="0" w:color="auto"/>
        <w:right w:val="none" w:sz="0" w:space="0" w:color="auto"/>
      </w:divBdr>
    </w:div>
    <w:div w:id="1552302754">
      <w:bodyDiv w:val="1"/>
      <w:marLeft w:val="0"/>
      <w:marRight w:val="0"/>
      <w:marTop w:val="0"/>
      <w:marBottom w:val="0"/>
      <w:divBdr>
        <w:top w:val="none" w:sz="0" w:space="0" w:color="auto"/>
        <w:left w:val="none" w:sz="0" w:space="0" w:color="auto"/>
        <w:bottom w:val="none" w:sz="0" w:space="0" w:color="auto"/>
        <w:right w:val="none" w:sz="0" w:space="0" w:color="auto"/>
      </w:divBdr>
    </w:div>
    <w:div w:id="1565413473">
      <w:bodyDiv w:val="1"/>
      <w:marLeft w:val="0"/>
      <w:marRight w:val="0"/>
      <w:marTop w:val="0"/>
      <w:marBottom w:val="0"/>
      <w:divBdr>
        <w:top w:val="none" w:sz="0" w:space="0" w:color="auto"/>
        <w:left w:val="none" w:sz="0" w:space="0" w:color="auto"/>
        <w:bottom w:val="none" w:sz="0" w:space="0" w:color="auto"/>
        <w:right w:val="none" w:sz="0" w:space="0" w:color="auto"/>
      </w:divBdr>
    </w:div>
    <w:div w:id="1663193501">
      <w:bodyDiv w:val="1"/>
      <w:marLeft w:val="0"/>
      <w:marRight w:val="0"/>
      <w:marTop w:val="0"/>
      <w:marBottom w:val="0"/>
      <w:divBdr>
        <w:top w:val="none" w:sz="0" w:space="0" w:color="auto"/>
        <w:left w:val="none" w:sz="0" w:space="0" w:color="auto"/>
        <w:bottom w:val="none" w:sz="0" w:space="0" w:color="auto"/>
        <w:right w:val="none" w:sz="0" w:space="0" w:color="auto"/>
      </w:divBdr>
    </w:div>
    <w:div w:id="1733117795">
      <w:bodyDiv w:val="1"/>
      <w:marLeft w:val="0"/>
      <w:marRight w:val="0"/>
      <w:marTop w:val="0"/>
      <w:marBottom w:val="0"/>
      <w:divBdr>
        <w:top w:val="none" w:sz="0" w:space="0" w:color="auto"/>
        <w:left w:val="none" w:sz="0" w:space="0" w:color="auto"/>
        <w:bottom w:val="none" w:sz="0" w:space="0" w:color="auto"/>
        <w:right w:val="none" w:sz="0" w:space="0" w:color="auto"/>
      </w:divBdr>
    </w:div>
    <w:div w:id="1871911352">
      <w:bodyDiv w:val="1"/>
      <w:marLeft w:val="0"/>
      <w:marRight w:val="0"/>
      <w:marTop w:val="0"/>
      <w:marBottom w:val="0"/>
      <w:divBdr>
        <w:top w:val="none" w:sz="0" w:space="0" w:color="auto"/>
        <w:left w:val="none" w:sz="0" w:space="0" w:color="auto"/>
        <w:bottom w:val="none" w:sz="0" w:space="0" w:color="auto"/>
        <w:right w:val="none" w:sz="0" w:space="0" w:color="auto"/>
      </w:divBdr>
    </w:div>
    <w:div w:id="1885798824">
      <w:bodyDiv w:val="1"/>
      <w:marLeft w:val="0"/>
      <w:marRight w:val="0"/>
      <w:marTop w:val="0"/>
      <w:marBottom w:val="0"/>
      <w:divBdr>
        <w:top w:val="none" w:sz="0" w:space="0" w:color="auto"/>
        <w:left w:val="none" w:sz="0" w:space="0" w:color="auto"/>
        <w:bottom w:val="none" w:sz="0" w:space="0" w:color="auto"/>
        <w:right w:val="none" w:sz="0" w:space="0" w:color="auto"/>
      </w:divBdr>
    </w:div>
    <w:div w:id="1984768383">
      <w:bodyDiv w:val="1"/>
      <w:marLeft w:val="0"/>
      <w:marRight w:val="0"/>
      <w:marTop w:val="0"/>
      <w:marBottom w:val="0"/>
      <w:divBdr>
        <w:top w:val="none" w:sz="0" w:space="0" w:color="auto"/>
        <w:left w:val="none" w:sz="0" w:space="0" w:color="auto"/>
        <w:bottom w:val="none" w:sz="0" w:space="0" w:color="auto"/>
        <w:right w:val="none" w:sz="0" w:space="0" w:color="auto"/>
      </w:divBdr>
    </w:div>
    <w:div w:id="2051034671">
      <w:bodyDiv w:val="1"/>
      <w:marLeft w:val="0"/>
      <w:marRight w:val="0"/>
      <w:marTop w:val="0"/>
      <w:marBottom w:val="0"/>
      <w:divBdr>
        <w:top w:val="none" w:sz="0" w:space="0" w:color="auto"/>
        <w:left w:val="none" w:sz="0" w:space="0" w:color="auto"/>
        <w:bottom w:val="none" w:sz="0" w:space="0" w:color="auto"/>
        <w:right w:val="none" w:sz="0" w:space="0" w:color="auto"/>
      </w:divBdr>
    </w:div>
    <w:div w:id="2065441955">
      <w:bodyDiv w:val="1"/>
      <w:marLeft w:val="0"/>
      <w:marRight w:val="0"/>
      <w:marTop w:val="0"/>
      <w:marBottom w:val="0"/>
      <w:divBdr>
        <w:top w:val="none" w:sz="0" w:space="0" w:color="auto"/>
        <w:left w:val="none" w:sz="0" w:space="0" w:color="auto"/>
        <w:bottom w:val="none" w:sz="0" w:space="0" w:color="auto"/>
        <w:right w:val="none" w:sz="0" w:space="0" w:color="auto"/>
      </w:divBdr>
    </w:div>
    <w:div w:id="212758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su.qualtrics.com/jfe/form/SV_ahqFMGHSc2DMNxj" TargetMode="External"/><Relationship Id="rId18" Type="http://schemas.openxmlformats.org/officeDocument/2006/relationships/hyperlink" Target="http://www.faseb.org/Science-Research-Conferences/Attendee-Information/Awards-and-Travel-Grants.aspx" TargetMode="External"/><Relationship Id="rId26" Type="http://schemas.openxmlformats.org/officeDocument/2006/relationships/hyperlink" Target="http://dreyfus.org/awards/postdoctoral_program.shtml" TargetMode="External"/><Relationship Id="rId39" Type="http://schemas.openxmlformats.org/officeDocument/2006/relationships/hyperlink" Target="https://modernatx.wd1.myworkdayjobs.com/en-US/M_tx/job/500-Technology-Square---Cambridge---USA---MA/Research-Scientist--Personalized-Cancer-Vaccines_R459" TargetMode="External"/><Relationship Id="rId21" Type="http://schemas.openxmlformats.org/officeDocument/2006/relationships/hyperlink" Target="http://www.worldeventsforum.com/addf/addrugdiscovery/" TargetMode="External"/><Relationship Id="rId34" Type="http://schemas.openxmlformats.org/officeDocument/2006/relationships/hyperlink" Target="http://pivot.cos.com/" TargetMode="External"/><Relationship Id="rId42" Type="http://schemas.openxmlformats.org/officeDocument/2006/relationships/hyperlink" Target="http://jobs.sciencecareers.org/jobs/biology/?utm_source=house-list&amp;utm_medium=email&amp;utm_content=Jobs_Biology&amp;utm_campaign=JF_BiologyApr17-12098&amp;et_rid=17165890&amp;et_cid=1248318" TargetMode="External"/><Relationship Id="rId47" Type="http://schemas.openxmlformats.org/officeDocument/2006/relationships/hyperlink" Target="http://www.asbmb.org/careers/" TargetMode="External"/><Relationship Id="rId50" Type="http://schemas.openxmlformats.org/officeDocument/2006/relationships/hyperlink" Target="https://register.gotowebinar.com/register/2892937521989763586" TargetMode="External"/><Relationship Id="rId55" Type="http://schemas.openxmlformats.org/officeDocument/2006/relationships/hyperlink" Target="mailto:opda-info@fsu.edu" TargetMode="External"/><Relationship Id="rId63" Type="http://schemas.openxmlformats.org/officeDocument/2006/relationships/image" Target="media/image5.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file:///K:\GS-Shared\Office%20of%20Postdoctoral%20Affairs\Flyers\2017\Orientation%20flyer_August2017.pdf" TargetMode="External"/><Relationship Id="rId20" Type="http://schemas.openxmlformats.org/officeDocument/2006/relationships/hyperlink" Target="http://twdprograms.org/2017PPI/Register.aspx" TargetMode="External"/><Relationship Id="rId29" Type="http://schemas.openxmlformats.org/officeDocument/2006/relationships/hyperlink" Target="http://www.elveflow.com/microfluidic-innovation-center/microfluidics-research-projects/marie-sklodowska-curie-individual-fellowships/" TargetMode="External"/><Relationship Id="rId41" Type="http://schemas.openxmlformats.org/officeDocument/2006/relationships/hyperlink" Target="https://www.pittsource.com/postings/138981" TargetMode="External"/><Relationship Id="rId54" Type="http://schemas.openxmlformats.org/officeDocument/2006/relationships/hyperlink" Target="http://www.nationalpostdoc.org/" TargetMode="External"/><Relationship Id="rId62" Type="http://schemas.openxmlformats.org/officeDocument/2006/relationships/hyperlink" Target="https://www.facebook.com/FSUPostdoc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pda.fsu.edu/sites/g/files/upcbnu671/files/media/Files/Tools%20of%20the%20Trade%202017.pdf" TargetMode="External"/><Relationship Id="rId24" Type="http://schemas.openxmlformats.org/officeDocument/2006/relationships/hyperlink" Target="http://www.worldeventsforum.com/addf/addrugdiscovery/scholarships/" TargetMode="External"/><Relationship Id="rId32" Type="http://schemas.openxmlformats.org/officeDocument/2006/relationships/hyperlink" Target="https://www.msri.org/web/msri/scientific/member-application/postdoctoral-fellow" TargetMode="External"/><Relationship Id="rId37" Type="http://schemas.openxmlformats.org/officeDocument/2006/relationships/hyperlink" Target="https://sjobs.brassring.com/TGnewUI/Search/home/HomeWithPreLoad?PageType=JobDetails&amp;jobId=600717&amp;PartnerId=25066&amp;SiteId=5043&amp;codes=IND" TargetMode="External"/><Relationship Id="rId40" Type="http://schemas.openxmlformats.org/officeDocument/2006/relationships/hyperlink" Target="https://wexnermedical.osu.edu/careers/physicians-and-faculty/429789" TargetMode="External"/><Relationship Id="rId45" Type="http://schemas.openxmlformats.org/officeDocument/2006/relationships/hyperlink" Target="http://www.phds.org/jobs" TargetMode="External"/><Relationship Id="rId53" Type="http://schemas.openxmlformats.org/officeDocument/2006/relationships/hyperlink" Target="https://campus.fsu.edu/webapps/login/bb_bb60/logincas.jsp?service=https://netprod.oti.fsu.edu/VersatilePhD/Default.aspx" TargetMode="External"/><Relationship Id="rId58" Type="http://schemas.openxmlformats.org/officeDocument/2006/relationships/hyperlink" Target="https://www.linkedin.com/start/join?trk=login_reg_redirect&amp;session_redirect=https://www.linkedin.com/groups/4860161" TargetMode="External"/><Relationship Id="rId5" Type="http://schemas.openxmlformats.org/officeDocument/2006/relationships/webSettings" Target="webSettings.xml"/><Relationship Id="rId15" Type="http://schemas.openxmlformats.org/officeDocument/2006/relationships/hyperlink" Target="https://fsu.qualtrics.com/jfe/form/SV_bkLcfvQHBeYB4J7" TargetMode="External"/><Relationship Id="rId23" Type="http://schemas.openxmlformats.org/officeDocument/2006/relationships/hyperlink" Target="file:///K:\GS-Shared\Office%20of%20Postdoctoral%20Affairs\Flyers\2017\2017%20AD%20Scholarship%20Information.pdf" TargetMode="External"/><Relationship Id="rId28" Type="http://schemas.openxmlformats.org/officeDocument/2006/relationships/hyperlink" Target="http://www.lsrf.org/apply" TargetMode="External"/><Relationship Id="rId36" Type="http://schemas.openxmlformats.org/officeDocument/2006/relationships/hyperlink" Target="https://psu.jobs/job/72275" TargetMode="External"/><Relationship Id="rId49" Type="http://schemas.openxmlformats.org/officeDocument/2006/relationships/hyperlink" Target="http://www.sciencemag.org/careers/2017/06/say-yes-and-communication" TargetMode="External"/><Relationship Id="rId57" Type="http://schemas.openxmlformats.org/officeDocument/2006/relationships/footer" Target="footer1.xml"/><Relationship Id="rId61" Type="http://schemas.openxmlformats.org/officeDocument/2006/relationships/image" Target="media/image4.png"/><Relationship Id="rId10" Type="http://schemas.openxmlformats.org/officeDocument/2006/relationships/hyperlink" Target="mailto:dfadool@bio.fsu.edu" TargetMode="External"/><Relationship Id="rId19" Type="http://schemas.openxmlformats.org/officeDocument/2006/relationships/image" Target="media/image2.png"/><Relationship Id="rId31" Type="http://schemas.openxmlformats.org/officeDocument/2006/relationships/hyperlink" Target="http://nationalhumanitiescenter.org/become-a-fellow/" TargetMode="External"/><Relationship Id="rId44" Type="http://schemas.openxmlformats.org/officeDocument/2006/relationships/hyperlink" Target="http://www.academickeys.com/all/subscribe.php" TargetMode="External"/><Relationship Id="rId52" Type="http://schemas.openxmlformats.org/officeDocument/2006/relationships/hyperlink" Target="http://gradschool.fsu.edu/professional-development/versatile-phd" TargetMode="External"/><Relationship Id="rId60" Type="http://schemas.openxmlformats.org/officeDocument/2006/relationships/hyperlink" Target="https://twitter.com/FSUPostdocs"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opda.fsu.edu/awards-and-fellowships/travel-awards" TargetMode="External"/><Relationship Id="rId14" Type="http://schemas.openxmlformats.org/officeDocument/2006/relationships/hyperlink" Target="https://fsu.qualtrics.com/jfe/form/SV_3w7Kc875mkaKXAN" TargetMode="External"/><Relationship Id="rId22" Type="http://schemas.openxmlformats.org/officeDocument/2006/relationships/hyperlink" Target="http://www.worldeventsforum.com/addf/addrugdiscovery/registration/" TargetMode="External"/><Relationship Id="rId27" Type="http://schemas.openxmlformats.org/officeDocument/2006/relationships/hyperlink" Target="http://www.cies.org/program/postdoc" TargetMode="External"/><Relationship Id="rId30" Type="http://schemas.openxmlformats.org/officeDocument/2006/relationships/hyperlink" Target="https://www.nsf.gov/funding/pgm_summ.jsp?pims_id=5301&amp;org=NSF&amp;sel_org=NSF&amp;from=fund" TargetMode="External"/><Relationship Id="rId35" Type="http://schemas.openxmlformats.org/officeDocument/2006/relationships/hyperlink" Target="https://fconline.foundationcenter.org/?li_message=" TargetMode="External"/><Relationship Id="rId43" Type="http://schemas.openxmlformats.org/officeDocument/2006/relationships/hyperlink" Target="http://floridastate.biocareers.com" TargetMode="External"/><Relationship Id="rId48" Type="http://schemas.openxmlformats.org/officeDocument/2006/relationships/hyperlink" Target="https://chroniclevitae.com/news/1835-you-re-not-ready-for-a-promotion-take-it-anyway" TargetMode="External"/><Relationship Id="rId56" Type="http://schemas.openxmlformats.org/officeDocument/2006/relationships/hyperlink" Target="http://opda.fsu.edu/weekly-digest-archive" TargetMode="External"/><Relationship Id="rId64"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www.nationalpostdoc.org/?page=Proactive" TargetMode="External"/><Relationship Id="rId3" Type="http://schemas.openxmlformats.org/officeDocument/2006/relationships/styles" Target="styles.xml"/><Relationship Id="rId12" Type="http://schemas.openxmlformats.org/officeDocument/2006/relationships/hyperlink" Target="https://www.aibs.org/events/programs/writing-for-impact-and-influence.html" TargetMode="External"/><Relationship Id="rId17" Type="http://schemas.openxmlformats.org/officeDocument/2006/relationships/hyperlink" Target="http://www.faseb.org/Science-Research-Conferences/Attendee-Information/Register-Today.aspx" TargetMode="External"/><Relationship Id="rId25" Type="http://schemas.openxmlformats.org/officeDocument/2006/relationships/hyperlink" Target="http://www.2017sacnas.org/events/2017-sacnas-the-national-diversity-in-stem-conference/event-summary-344a437cdada442d9179834c162b0a21.aspx" TargetMode="External"/><Relationship Id="rId33" Type="http://schemas.openxmlformats.org/officeDocument/2006/relationships/hyperlink" Target="http://mitcommlab.mit.edu/broad/commkit/index-of-postdoc-fellowships-in-the-life-sciences/" TargetMode="External"/><Relationship Id="rId38" Type="http://schemas.openxmlformats.org/officeDocument/2006/relationships/hyperlink" Target="https://www.cancercareers.org/jobs/2240357-assistant-professor-at-natalie-angle" TargetMode="External"/><Relationship Id="rId46" Type="http://schemas.openxmlformats.org/officeDocument/2006/relationships/hyperlink" Target="http://jobs.fiercebiotech.com" TargetMode="External"/><Relationship Id="rId5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00A36FB-9C61-4816-850E-174949990487}">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E2250-38EF-4463-8023-9B7508C71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859</TotalTime>
  <Pages>6</Pages>
  <Words>2149</Words>
  <Characters>12254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Florida State University</Company>
  <LinksUpToDate>false</LinksUpToDate>
  <CharactersWithSpaces>14375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David</dc:creator>
  <cp:lastModifiedBy>Martin, David</cp:lastModifiedBy>
  <cp:revision>25</cp:revision>
  <dcterms:created xsi:type="dcterms:W3CDTF">2017-06-21T11:54:00Z</dcterms:created>
  <dcterms:modified xsi:type="dcterms:W3CDTF">2017-06-23T13:45:00Z</dcterms:modified>
</cp:coreProperties>
</file>