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9179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3</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9179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3</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9344D4" w:rsidRDefault="009344D4" w:rsidP="009344D4">
      <w:pPr>
        <w:jc w:val="center"/>
        <w:rPr>
          <w:rFonts w:ascii="Times New Roman" w:hAnsi="Times New Roman" w:cs="Times New Roman"/>
          <w:b/>
          <w:smallCaps/>
          <w:color w:val="920000"/>
          <w:sz w:val="28"/>
          <w:szCs w:val="28"/>
        </w:rPr>
      </w:pPr>
    </w:p>
    <w:p w:rsidR="009344D4" w:rsidRDefault="009344D4" w:rsidP="009344D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Paid Time Off Policy</w:t>
      </w:r>
    </w:p>
    <w:p w:rsidR="009344D4" w:rsidRDefault="009344D4" w:rsidP="009344D4">
      <w:pPr>
        <w:jc w:val="cente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Currently the PDA and the OPDA is working together to revisit a formal paid time off policy (PTO) for postdocs.  We have had many questions with this regard and currently the employment guideline is that postdoctoral scholars should seek approval from their advisors with regards to time away from research.  There are “season days” when the University President closes FSU between Christmas and New </w:t>
      </w:r>
      <w:r w:rsidR="008E7353">
        <w:rPr>
          <w:rStyle w:val="Hyperlink"/>
          <w:rFonts w:ascii="Times New Roman" w:hAnsi="Times New Roman" w:cs="Times New Roman"/>
          <w:color w:val="auto"/>
          <w:sz w:val="24"/>
          <w:szCs w:val="24"/>
          <w:u w:val="none"/>
        </w:rPr>
        <w:t>Year’s</w:t>
      </w:r>
      <w:bookmarkStart w:id="0" w:name="_GoBack"/>
      <w:bookmarkEnd w:id="0"/>
      <w:r>
        <w:rPr>
          <w:rStyle w:val="Hyperlink"/>
          <w:rFonts w:ascii="Times New Roman" w:hAnsi="Times New Roman" w:cs="Times New Roman"/>
          <w:color w:val="auto"/>
          <w:sz w:val="24"/>
          <w:szCs w:val="24"/>
          <w:u w:val="none"/>
        </w:rPr>
        <w:t xml:space="preserve">, following the fall semester.  Even though the University is closed, postdocs do not have time off during this interval.  We recommend that you discuss this situation with your advisor and if you want to </w:t>
      </w:r>
      <w:r w:rsidR="00386E72">
        <w:rPr>
          <w:rStyle w:val="Hyperlink"/>
          <w:rFonts w:ascii="Times New Roman" w:hAnsi="Times New Roman" w:cs="Times New Roman"/>
          <w:color w:val="auto"/>
          <w:sz w:val="24"/>
          <w:szCs w:val="24"/>
          <w:u w:val="none"/>
        </w:rPr>
        <w:t xml:space="preserve">make plans to </w:t>
      </w:r>
      <w:r>
        <w:rPr>
          <w:rStyle w:val="Hyperlink"/>
          <w:rFonts w:ascii="Times New Roman" w:hAnsi="Times New Roman" w:cs="Times New Roman"/>
          <w:color w:val="auto"/>
          <w:sz w:val="24"/>
          <w:szCs w:val="24"/>
          <w:u w:val="none"/>
        </w:rPr>
        <w:t xml:space="preserve">travel during the break, you must seek their permission. </w:t>
      </w:r>
    </w:p>
    <w:p w:rsidR="009344D4" w:rsidRDefault="009344D4" w:rsidP="009344D4">
      <w:pPr>
        <w:jc w:val="cente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To help us formulate a formal paid time off policy, we need your employment experience input!  It is very important that we get at least 50% compliance (100 postdocs) to complete our survey that we would like to take to the upper administration. Please fill out this survey ASAP but not later than October 15</w:t>
      </w:r>
      <w:r w:rsidRPr="009344D4">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So far I have only circulated the survey for 2 hours and already 46 scholars have responded – THANK YOU!</w:t>
      </w:r>
      <w:r w:rsidR="00386E72">
        <w:rPr>
          <w:rStyle w:val="Hyperlink"/>
          <w:rFonts w:ascii="Times New Roman" w:hAnsi="Times New Roman" w:cs="Times New Roman"/>
          <w:color w:val="auto"/>
          <w:sz w:val="24"/>
          <w:szCs w:val="24"/>
          <w:u w:val="none"/>
        </w:rPr>
        <w:t xml:space="preserve"> – Debi Fadool, </w:t>
      </w:r>
      <w:r w:rsidR="00386E72" w:rsidRPr="00386E72">
        <w:rPr>
          <w:rStyle w:val="Hyperlink"/>
          <w:rFonts w:ascii="Times New Roman" w:hAnsi="Times New Roman" w:cs="Times New Roman"/>
          <w:i/>
          <w:color w:val="auto"/>
          <w:sz w:val="24"/>
          <w:szCs w:val="24"/>
          <w:u w:val="none"/>
        </w:rPr>
        <w:t>Director of the Office of Postdoctoral Affairs</w:t>
      </w:r>
    </w:p>
    <w:p w:rsidR="009344D4" w:rsidRDefault="00555206" w:rsidP="009344D4">
      <w:pPr>
        <w:jc w:val="center"/>
        <w:rPr>
          <w:rStyle w:val="Hyperlink"/>
          <w:rFonts w:ascii="Times New Roman" w:hAnsi="Times New Roman" w:cs="Times New Roman"/>
          <w:color w:val="auto"/>
          <w:sz w:val="24"/>
          <w:szCs w:val="24"/>
          <w:u w:val="none"/>
        </w:rPr>
      </w:pPr>
      <w:hyperlink r:id="rId9" w:tgtFrame="_blank" w:history="1">
        <w:r w:rsidR="009344D4">
          <w:rPr>
            <w:rStyle w:val="Hyperlink"/>
            <w:rFonts w:ascii="Helvetica" w:hAnsi="Helvetica"/>
            <w:color w:val="007AC0"/>
            <w:sz w:val="26"/>
            <w:szCs w:val="26"/>
            <w:u w:val="none"/>
            <w:shd w:val="clear" w:color="auto" w:fill="FFFFFF"/>
          </w:rPr>
          <w:t>https://fsu.qualtrics.com/jfe/form/SV_9yptqWPRV73CVRr</w:t>
        </w:r>
      </w:hyperlink>
    </w:p>
    <w:p w:rsidR="00386E72" w:rsidRDefault="00386E72" w:rsidP="008B66D7">
      <w:pPr>
        <w:jc w:val="center"/>
        <w:rPr>
          <w:rFonts w:ascii="Times New Roman" w:hAnsi="Times New Roman" w:cs="Times New Roman"/>
          <w:b/>
          <w:smallCaps/>
          <w:color w:val="920000"/>
          <w:sz w:val="28"/>
          <w:szCs w:val="28"/>
        </w:rPr>
      </w:pPr>
    </w:p>
    <w:p w:rsidR="008B66D7" w:rsidRDefault="008B66D7" w:rsidP="008B66D7">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Collaborative Collision 2018</w:t>
      </w:r>
    </w:p>
    <w:p w:rsidR="008B66D7" w:rsidRPr="00464648" w:rsidRDefault="00386E72" w:rsidP="008B66D7">
      <w:pPr>
        <w:spacing w:line="240" w:lineRule="auto"/>
        <w:rPr>
          <w:rStyle w:val="Hyperlink"/>
          <w:rFonts w:ascii="Times New Roman" w:hAnsi="Times New Roman" w:cs="Times New Roman"/>
          <w:color w:val="auto"/>
          <w:sz w:val="24"/>
          <w:szCs w:val="24"/>
          <w:u w:val="none"/>
        </w:rPr>
      </w:pPr>
      <w:r>
        <w:rPr>
          <w:noProof/>
        </w:rPr>
        <w:drawing>
          <wp:anchor distT="0" distB="0" distL="114300" distR="114300" simplePos="0" relativeHeight="251662336" behindDoc="0" locked="0" layoutInCell="1" allowOverlap="1" wp14:anchorId="3B95131C" wp14:editId="610AEA2B">
            <wp:simplePos x="0" y="0"/>
            <wp:positionH relativeFrom="page">
              <wp:posOffset>882650</wp:posOffset>
            </wp:positionH>
            <wp:positionV relativeFrom="page">
              <wp:posOffset>6634480</wp:posOffset>
            </wp:positionV>
            <wp:extent cx="1511300" cy="1511300"/>
            <wp:effectExtent l="0" t="0" r="0" b="0"/>
            <wp:wrapSquare wrapText="bothSides"/>
            <wp:docPr id="2" name="Picture 2" descr="Bindu N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du Na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6D7">
        <w:rPr>
          <w:rStyle w:val="Hyperlink"/>
          <w:rFonts w:ascii="Times New Roman" w:hAnsi="Times New Roman" w:cs="Times New Roman"/>
          <w:color w:val="auto"/>
          <w:sz w:val="24"/>
          <w:szCs w:val="24"/>
          <w:u w:val="none"/>
        </w:rPr>
        <w:t xml:space="preserve">FSU Office of Proposal Development is presenting Collaborative Collision 2018, Tuesday October 16, 2018, 4-7 pm at the FSU Alumni Center. Collaborative Collisions are interdisciplinary networking events for Florida State University researchers. </w:t>
      </w:r>
      <w:r w:rsidR="004E3B5F">
        <w:rPr>
          <w:rStyle w:val="Hyperlink"/>
          <w:rFonts w:ascii="Times New Roman" w:hAnsi="Times New Roman" w:cs="Times New Roman"/>
          <w:color w:val="auto"/>
          <w:sz w:val="24"/>
          <w:szCs w:val="24"/>
          <w:u w:val="none"/>
        </w:rPr>
        <w:br/>
      </w:r>
      <w:r w:rsidR="004E3B5F">
        <w:rPr>
          <w:rStyle w:val="Hyperlink"/>
          <w:rFonts w:ascii="Times New Roman" w:hAnsi="Times New Roman" w:cs="Times New Roman"/>
          <w:color w:val="auto"/>
          <w:sz w:val="24"/>
          <w:szCs w:val="24"/>
          <w:u w:val="none"/>
        </w:rPr>
        <w:br/>
      </w:r>
      <w:r w:rsidR="004E3B5F" w:rsidRPr="009344D4">
        <w:rPr>
          <w:rStyle w:val="Hyperlink"/>
          <w:rFonts w:ascii="Times New Roman" w:hAnsi="Times New Roman" w:cs="Times New Roman"/>
          <w:color w:val="auto"/>
          <w:sz w:val="24"/>
          <w:szCs w:val="24"/>
          <w:u w:val="none"/>
        </w:rPr>
        <w:t>Dr. Bindu Nair, Deputy Director of the United States Department of Defense, Basic Research Office will the keynote presenter.</w:t>
      </w:r>
      <w:r w:rsidR="004E3B5F" w:rsidRPr="009344D4">
        <w:rPr>
          <w:rFonts w:ascii="Times New Roman" w:hAnsi="Times New Roman" w:cs="Times New Roman"/>
          <w:sz w:val="24"/>
          <w:szCs w:val="24"/>
        </w:rPr>
        <w:t xml:space="preserve"> </w:t>
      </w:r>
      <w:r w:rsidR="009344D4" w:rsidRPr="009344D4">
        <w:rPr>
          <w:rFonts w:ascii="Times New Roman" w:hAnsi="Times New Roman" w:cs="Times New Roman"/>
          <w:sz w:val="24"/>
          <w:szCs w:val="24"/>
        </w:rPr>
        <w:t>Dr. Nair will discuss her office’s research and funding interests, as well as opportunities to work with the Department of Defense on a broad range of topics.</w:t>
      </w:r>
    </w:p>
    <w:p w:rsidR="00386E72" w:rsidRDefault="00386E72">
      <w:pP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br w:type="page"/>
      </w:r>
    </w:p>
    <w:p w:rsidR="00C57E42" w:rsidRDefault="00C57E42" w:rsidP="00C57E42">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t>FSU Benefits &amp; Wellness Fair</w:t>
      </w:r>
    </w:p>
    <w:p w:rsidR="009E07BA" w:rsidRDefault="009E07BA" w:rsidP="009E07BA">
      <w:pPr>
        <w:spacing w:after="0" w:line="240" w:lineRule="auto"/>
        <w:jc w:val="cente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FSU’s annual benefits &amp; wellness fair, Thursday, October 18, 2018, 10:00 am – 2:00 pm. Florida State Conference Center (Turnbull Center)</w:t>
      </w:r>
      <w:r>
        <w:rPr>
          <w:rFonts w:ascii="Times New Roman" w:eastAsia="Times New Roman" w:hAnsi="Times New Roman" w:cs="Times New Roman"/>
          <w:bCs/>
          <w:sz w:val="24"/>
          <w:szCs w:val="24"/>
          <w:bdr w:val="none" w:sz="0" w:space="0" w:color="auto" w:frame="1"/>
        </w:rPr>
        <w:br/>
      </w:r>
    </w:p>
    <w:p w:rsidR="00F079AC" w:rsidRDefault="00C57E42" w:rsidP="00E80B77">
      <w:pPr>
        <w:spacing w:after="0" w:line="240" w:lineRule="auto"/>
        <w:jc w:val="cente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Open enrollment is your opportunity to change insurance benefits that are offered by the State of Florida (i.e., health, dental, vision</w:t>
      </w:r>
      <w:r w:rsidR="009E07BA">
        <w:rPr>
          <w:rFonts w:ascii="Times New Roman" w:eastAsia="Times New Roman" w:hAnsi="Times New Roman" w:cs="Times New Roman"/>
          <w:bCs/>
          <w:sz w:val="24"/>
          <w:szCs w:val="24"/>
          <w:bdr w:val="none" w:sz="0" w:space="0" w:color="auto" w:frame="1"/>
        </w:rPr>
        <w:t xml:space="preserve">, ect.) Open enrollment starts Monday, October 15, 2018, at 8:00 am, and ends Friday, November 2, 2018, at 6:00 pm (ET). </w:t>
      </w:r>
    </w:p>
    <w:p w:rsidR="009E07BA" w:rsidRDefault="009E07BA" w:rsidP="00E80B77">
      <w:pPr>
        <w:spacing w:after="0" w:line="240" w:lineRule="auto"/>
        <w:jc w:val="center"/>
        <w:rPr>
          <w:rFonts w:ascii="Times New Roman" w:eastAsia="Times New Roman" w:hAnsi="Times New Roman" w:cs="Times New Roman"/>
          <w:bCs/>
          <w:sz w:val="24"/>
          <w:szCs w:val="24"/>
          <w:bdr w:val="none" w:sz="0" w:space="0" w:color="auto" w:frame="1"/>
        </w:rPr>
      </w:pPr>
    </w:p>
    <w:p w:rsidR="00DD5810" w:rsidRDefault="00DD5810" w:rsidP="00306A7C">
      <w:pPr>
        <w:spacing w:line="240" w:lineRule="auto"/>
        <w:rPr>
          <w:rStyle w:val="Hyperlink"/>
          <w:rFonts w:ascii="Times New Roman" w:hAnsi="Times New Roman" w:cs="Times New Roman"/>
          <w:sz w:val="24"/>
          <w:szCs w:val="24"/>
        </w:rPr>
      </w:pPr>
      <w:r>
        <w:rPr>
          <w:noProof/>
        </w:rPr>
        <w:drawing>
          <wp:inline distT="0" distB="0" distL="0" distR="0" wp14:anchorId="12E869D5" wp14:editId="7930D995">
            <wp:extent cx="5619750" cy="1619250"/>
            <wp:effectExtent l="0" t="0" r="0" b="0"/>
            <wp:docPr id="8" name="Picture 8" descr="Global Connections Connect Locally. Engage Globally. Center for Glob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1619250"/>
                    </a:xfrm>
                    <a:prstGeom prst="rect">
                      <a:avLst/>
                    </a:prstGeom>
                    <a:noFill/>
                    <a:ln>
                      <a:noFill/>
                    </a:ln>
                  </pic:spPr>
                </pic:pic>
              </a:graphicData>
            </a:graphic>
          </wp:inline>
        </w:drawing>
      </w:r>
    </w:p>
    <w:p w:rsidR="00464648" w:rsidRDefault="00464648" w:rsidP="00306A7C">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Exciting information for International students and postdoctoral scholars. Including Global Café with Global Cuisine hosted </w:t>
      </w:r>
      <w:r w:rsidR="0057033E">
        <w:rPr>
          <w:rStyle w:val="Hyperlink"/>
          <w:rFonts w:ascii="Times New Roman" w:hAnsi="Times New Roman" w:cs="Times New Roman"/>
          <w:color w:val="auto"/>
          <w:sz w:val="24"/>
          <w:szCs w:val="24"/>
          <w:u w:val="none"/>
        </w:rPr>
        <w:t xml:space="preserve">by International Associations with </w:t>
      </w:r>
      <w:r>
        <w:rPr>
          <w:rStyle w:val="Hyperlink"/>
          <w:rFonts w:ascii="Times New Roman" w:hAnsi="Times New Roman" w:cs="Times New Roman"/>
          <w:color w:val="auto"/>
          <w:sz w:val="24"/>
          <w:szCs w:val="24"/>
          <w:u w:val="none"/>
        </w:rPr>
        <w:t xml:space="preserve">dates, Fellowships awarded, and events. For more information, </w:t>
      </w:r>
      <w:r w:rsidR="0057033E">
        <w:rPr>
          <w:rStyle w:val="Hyperlink"/>
          <w:rFonts w:ascii="Times New Roman" w:hAnsi="Times New Roman" w:cs="Times New Roman"/>
          <w:color w:val="auto"/>
          <w:sz w:val="24"/>
          <w:szCs w:val="24"/>
          <w:u w:val="none"/>
        </w:rPr>
        <w:t xml:space="preserve">please click </w:t>
      </w:r>
      <w:hyperlink r:id="rId12" w:history="1">
        <w:r w:rsidR="0057033E" w:rsidRPr="0057033E">
          <w:rPr>
            <w:rStyle w:val="Hyperlink"/>
            <w:rFonts w:ascii="Times New Roman" w:hAnsi="Times New Roman" w:cs="Times New Roman"/>
            <w:sz w:val="24"/>
            <w:szCs w:val="24"/>
          </w:rPr>
          <w:t>here</w:t>
        </w:r>
      </w:hyperlink>
      <w:r w:rsidR="0057033E">
        <w:rPr>
          <w:rStyle w:val="Hyperlink"/>
          <w:rFonts w:ascii="Times New Roman" w:hAnsi="Times New Roman" w:cs="Times New Roman"/>
          <w:color w:val="auto"/>
          <w:sz w:val="24"/>
          <w:szCs w:val="24"/>
          <w:u w:val="none"/>
        </w:rPr>
        <w:t>.</w:t>
      </w:r>
    </w:p>
    <w:p w:rsidR="00464648" w:rsidRDefault="00464648" w:rsidP="00306A7C">
      <w:pPr>
        <w:spacing w:line="240" w:lineRule="auto"/>
        <w:rPr>
          <w:rStyle w:val="Hyperlink"/>
          <w:rFonts w:ascii="Times New Roman" w:hAnsi="Times New Roman" w:cs="Times New Roman"/>
          <w:sz w:val="24"/>
          <w:szCs w:val="24"/>
        </w:rPr>
      </w:pPr>
    </w:p>
    <w:p w:rsidR="00FD1243" w:rsidRDefault="00FD1243" w:rsidP="00050F41">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FD1243" w:rsidRPr="00853D0E" w:rsidRDefault="00FD1243" w:rsidP="00FD1243">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FD1243">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13"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Peter Fajer,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Interviewing for an academic position.</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11</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14"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15"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16"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87BB0" w:rsidRDefault="00A87BB0" w:rsidP="0098797F">
      <w:pPr>
        <w:spacing w:after="0" w:line="240" w:lineRule="auto"/>
        <w:rPr>
          <w:rFonts w:ascii="Times New Roman" w:hAnsi="Times New Roman" w:cs="Times New Roman"/>
          <w:b/>
          <w:smallCaps/>
          <w:color w:val="920000"/>
          <w:sz w:val="28"/>
          <w:szCs w:val="28"/>
          <w:u w:val="single"/>
        </w:rPr>
      </w:pPr>
    </w:p>
    <w:p w:rsidR="0098797F" w:rsidRDefault="006E06E2" w:rsidP="0098797F">
      <w:pPr>
        <w:spacing w:after="0" w:line="240" w:lineRule="auto"/>
        <w:rPr>
          <w:rStyle w:val="Hyperlink"/>
          <w:rFonts w:ascii="Times New Roman" w:hAnsi="Times New Roman" w:cs="Times New Roman"/>
          <w:color w:val="auto"/>
          <w:sz w:val="24"/>
          <w:szCs w:val="24"/>
          <w:u w:val="none"/>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17" w:history="1">
        <w:r w:rsidR="0098797F" w:rsidRPr="0098797F">
          <w:rPr>
            <w:rStyle w:val="Hyperlink"/>
            <w:rFonts w:ascii="Times New Roman" w:hAnsi="Times New Roman" w:cs="Times New Roman"/>
            <w:sz w:val="24"/>
            <w:szCs w:val="24"/>
          </w:rPr>
          <w:t>National Humanities Center Fellowships</w:t>
        </w:r>
      </w:hyperlink>
      <w:r w:rsidR="0098797F">
        <w:rPr>
          <w:rStyle w:val="Hyperlink"/>
          <w:rFonts w:ascii="Times New Roman" w:hAnsi="Times New Roman" w:cs="Times New Roman"/>
          <w:color w:val="auto"/>
          <w:sz w:val="24"/>
          <w:szCs w:val="24"/>
          <w:u w:val="none"/>
        </w:rPr>
        <w:br/>
      </w:r>
      <w:r w:rsidR="0004294C">
        <w:rPr>
          <w:rStyle w:val="Hyperlink"/>
          <w:rFonts w:ascii="Times New Roman" w:hAnsi="Times New Roman" w:cs="Times New Roman"/>
          <w:color w:val="auto"/>
          <w:sz w:val="24"/>
          <w:szCs w:val="24"/>
          <w:u w:val="none"/>
        </w:rPr>
        <w:t>Deadline: 11:59 pm ET, October, 17, 2018</w:t>
      </w:r>
    </w:p>
    <w:p w:rsidR="00B66244" w:rsidRDefault="00B66244" w:rsidP="0098797F">
      <w:pPr>
        <w:spacing w:after="0" w:line="240" w:lineRule="auto"/>
        <w:rPr>
          <w:rStyle w:val="Hyperlink"/>
          <w:rFonts w:ascii="Times New Roman" w:hAnsi="Times New Roman" w:cs="Times New Roman"/>
          <w:color w:val="auto"/>
          <w:sz w:val="24"/>
          <w:szCs w:val="24"/>
          <w:u w:val="none"/>
        </w:rPr>
      </w:pPr>
    </w:p>
    <w:p w:rsidR="00FA7253" w:rsidRPr="00A87BB0" w:rsidRDefault="00555206" w:rsidP="00A87BB0">
      <w:pPr>
        <w:spacing w:after="0" w:line="240" w:lineRule="auto"/>
        <w:rPr>
          <w:rFonts w:ascii="Times New Roman" w:hAnsi="Times New Roman" w:cs="Times New Roman"/>
          <w:sz w:val="24"/>
          <w:szCs w:val="24"/>
        </w:rPr>
      </w:pPr>
      <w:hyperlink r:id="rId18" w:history="1">
        <w:r w:rsidR="00B66244" w:rsidRPr="00B66244">
          <w:rPr>
            <w:rStyle w:val="Hyperlink"/>
            <w:rFonts w:ascii="Times New Roman" w:hAnsi="Times New Roman" w:cs="Times New Roman"/>
            <w:sz w:val="24"/>
            <w:szCs w:val="24"/>
          </w:rPr>
          <w:t>AACR Gertrude B. Elion Cancer Research Award</w:t>
        </w:r>
      </w:hyperlink>
      <w:r w:rsidR="00B66244">
        <w:rPr>
          <w:rStyle w:val="Hyperlink"/>
          <w:rFonts w:ascii="Times New Roman" w:hAnsi="Times New Roman" w:cs="Times New Roman"/>
          <w:color w:val="auto"/>
          <w:sz w:val="24"/>
          <w:szCs w:val="24"/>
          <w:u w:val="none"/>
        </w:rPr>
        <w:br/>
        <w:t>Application Deadline: October 31, 2018, 1:00 PM, EST</w:t>
      </w:r>
      <w:r w:rsidR="004E46CD">
        <w:rPr>
          <w:rStyle w:val="Hyperlink"/>
          <w:rFonts w:ascii="Times New Roman" w:hAnsi="Times New Roman" w:cs="Times New Roman"/>
          <w:color w:val="auto"/>
          <w:sz w:val="24"/>
          <w:szCs w:val="24"/>
          <w:u w:val="none"/>
        </w:rPr>
        <w:br/>
      </w:r>
      <w:r w:rsidR="00A87BB0">
        <w:br/>
      </w:r>
      <w:hyperlink r:id="rId19"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r w:rsidR="00A87BB0">
        <w:rPr>
          <w:rFonts w:ascii="Times New Roman" w:hAnsi="Times New Roman" w:cs="Times New Roman"/>
          <w:color w:val="00000A"/>
          <w:sz w:val="24"/>
          <w:szCs w:val="24"/>
        </w:rPr>
        <w:br/>
      </w:r>
    </w:p>
    <w:p w:rsidR="00607CD1" w:rsidRDefault="00555206" w:rsidP="00C62042">
      <w:pPr>
        <w:spacing w:after="0" w:line="240" w:lineRule="auto"/>
        <w:rPr>
          <w:rFonts w:ascii="Times New Roman" w:hAnsi="Times New Roman" w:cs="Times New Roman"/>
          <w:color w:val="00000A"/>
          <w:sz w:val="24"/>
          <w:szCs w:val="24"/>
        </w:rPr>
      </w:pPr>
      <w:hyperlink r:id="rId20"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555206" w:rsidP="006E06E2">
      <w:pPr>
        <w:spacing w:after="0" w:line="240" w:lineRule="auto"/>
        <w:rPr>
          <w:rStyle w:val="Hyperlink"/>
          <w:rFonts w:ascii="Times New Roman" w:hAnsi="Times New Roman" w:cs="Times New Roman"/>
          <w:sz w:val="24"/>
          <w:szCs w:val="24"/>
        </w:rPr>
      </w:pPr>
      <w:hyperlink r:id="rId21"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555206" w:rsidP="006E06E2">
      <w:pPr>
        <w:spacing w:after="0" w:line="240" w:lineRule="auto"/>
        <w:rPr>
          <w:rStyle w:val="Hyperlink"/>
          <w:rFonts w:ascii="Times New Roman" w:hAnsi="Times New Roman" w:cs="Times New Roman"/>
          <w:sz w:val="24"/>
          <w:szCs w:val="24"/>
        </w:rPr>
      </w:pPr>
      <w:hyperlink r:id="rId22"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lastRenderedPageBreak/>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23"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24"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41A9" w:rsidRPr="000C41A9" w:rsidRDefault="000C41A9" w:rsidP="008771B7">
      <w:pPr>
        <w:spacing w:after="0" w:line="240" w:lineRule="auto"/>
        <w:rPr>
          <w:rFonts w:ascii="Times New Roman" w:hAnsi="Times New Roman" w:cs="Times New Roman"/>
          <w:sz w:val="24"/>
          <w:szCs w:val="24"/>
        </w:rPr>
      </w:pP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25"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555206" w:rsidP="008771B7">
      <w:pPr>
        <w:spacing w:after="0" w:line="240" w:lineRule="auto"/>
        <w:rPr>
          <w:rFonts w:ascii="Times New Roman" w:hAnsi="Times New Roman" w:cs="Times New Roman"/>
          <w:sz w:val="24"/>
          <w:szCs w:val="24"/>
        </w:rPr>
      </w:pPr>
      <w:hyperlink r:id="rId26" w:history="1">
        <w:r w:rsidR="008771B7" w:rsidRPr="000D7100">
          <w:rPr>
            <w:rStyle w:val="Hyperlink"/>
            <w:rFonts w:ascii="Times New Roman" w:hAnsi="Times New Roman" w:cs="Times New Roman"/>
            <w:sz w:val="24"/>
            <w:szCs w:val="24"/>
          </w:rPr>
          <w:t xml:space="preserve">Assistant Professor – </w:t>
        </w:r>
        <w:r w:rsidR="00251849" w:rsidRPr="000D7100">
          <w:rPr>
            <w:rStyle w:val="Hyperlink"/>
            <w:rFonts w:ascii="Times New Roman" w:hAnsi="Times New Roman" w:cs="Times New Roman"/>
            <w:sz w:val="24"/>
            <w:szCs w:val="24"/>
          </w:rPr>
          <w:t xml:space="preserve">Department of </w:t>
        </w:r>
        <w:r w:rsidR="000D7100" w:rsidRPr="000D7100">
          <w:rPr>
            <w:rStyle w:val="Hyperlink"/>
            <w:rFonts w:ascii="Times New Roman" w:hAnsi="Times New Roman" w:cs="Times New Roman"/>
            <w:sz w:val="24"/>
            <w:szCs w:val="24"/>
          </w:rPr>
          <w:t>Astronomy</w:t>
        </w:r>
      </w:hyperlink>
    </w:p>
    <w:p w:rsidR="008771B7" w:rsidRDefault="000D7100"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Maryland, College Park, MD</w:t>
      </w:r>
    </w:p>
    <w:p w:rsidR="008771B7" w:rsidRDefault="008771B7" w:rsidP="008771B7">
      <w:pPr>
        <w:spacing w:after="0" w:line="240" w:lineRule="auto"/>
        <w:rPr>
          <w:rFonts w:ascii="Times New Roman" w:hAnsi="Times New Roman" w:cs="Times New Roman"/>
          <w:sz w:val="24"/>
          <w:szCs w:val="24"/>
        </w:rPr>
      </w:pPr>
    </w:p>
    <w:p w:rsidR="008771B7" w:rsidRPr="00582B63" w:rsidRDefault="00555206" w:rsidP="008771B7">
      <w:pPr>
        <w:keepNext/>
        <w:keepLines/>
        <w:spacing w:after="0" w:line="240" w:lineRule="auto"/>
        <w:rPr>
          <w:rFonts w:ascii="Times New Roman" w:eastAsia="Times New Roman" w:hAnsi="Times New Roman" w:cs="Times New Roman"/>
          <w:sz w:val="24"/>
          <w:szCs w:val="24"/>
        </w:rPr>
      </w:pPr>
      <w:hyperlink r:id="rId27" w:history="1">
        <w:r w:rsidR="00B85350" w:rsidRPr="00B85350">
          <w:rPr>
            <w:rStyle w:val="Hyperlink"/>
            <w:rFonts w:ascii="Times New Roman" w:eastAsia="Times New Roman" w:hAnsi="Times New Roman" w:cs="Times New Roman"/>
            <w:sz w:val="24"/>
            <w:szCs w:val="24"/>
          </w:rPr>
          <w:t>Staff Research Optical Engineer</w:t>
        </w:r>
      </w:hyperlink>
      <w:r w:rsidR="00B85350">
        <w:rPr>
          <w:rFonts w:ascii="Times New Roman" w:eastAsia="Times New Roman" w:hAnsi="Times New Roman" w:cs="Times New Roman"/>
          <w:sz w:val="24"/>
          <w:szCs w:val="24"/>
        </w:rPr>
        <w:t xml:space="preserve"> </w:t>
      </w:r>
    </w:p>
    <w:p w:rsidR="008771B7" w:rsidRDefault="00B85350"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Particle Measuring Systems, Boulder, CO</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555206" w:rsidP="008771B7">
      <w:pPr>
        <w:spacing w:after="0" w:line="240" w:lineRule="auto"/>
        <w:rPr>
          <w:rFonts w:ascii="Times New Roman" w:hAnsi="Times New Roman" w:cs="Times New Roman"/>
          <w:sz w:val="24"/>
          <w:szCs w:val="24"/>
        </w:rPr>
      </w:pPr>
      <w:hyperlink r:id="rId28" w:history="1">
        <w:r w:rsidR="006D707E" w:rsidRPr="00447E81">
          <w:rPr>
            <w:rStyle w:val="Hyperlink"/>
            <w:rFonts w:ascii="Times New Roman" w:eastAsia="Times New Roman" w:hAnsi="Times New Roman" w:cs="Times New Roman"/>
            <w:sz w:val="24"/>
            <w:szCs w:val="24"/>
          </w:rPr>
          <w:t xml:space="preserve">Assistant Professor – </w:t>
        </w:r>
        <w:r w:rsidR="00447E81" w:rsidRPr="00447E81">
          <w:rPr>
            <w:rStyle w:val="Hyperlink"/>
            <w:rFonts w:ascii="Times New Roman" w:eastAsia="Times New Roman" w:hAnsi="Times New Roman" w:cs="Times New Roman"/>
            <w:sz w:val="24"/>
            <w:szCs w:val="24"/>
          </w:rPr>
          <w:t>Geography</w:t>
        </w:r>
      </w:hyperlink>
      <w:r w:rsidR="00447E81">
        <w:rPr>
          <w:rFonts w:ascii="Times New Roman" w:eastAsia="Times New Roman" w:hAnsi="Times New Roman" w:cs="Times New Roman"/>
          <w:sz w:val="24"/>
          <w:szCs w:val="24"/>
        </w:rPr>
        <w:br/>
      </w:r>
      <w:r w:rsidR="003F1F5B">
        <w:rPr>
          <w:rFonts w:ascii="Times New Roman" w:hAnsi="Times New Roman" w:cs="Times New Roman"/>
          <w:sz w:val="24"/>
          <w:szCs w:val="24"/>
        </w:rPr>
        <w:t>University of New Mexico, Albuquerque, NM</w:t>
      </w:r>
    </w:p>
    <w:p w:rsidR="008771B7" w:rsidRDefault="008771B7" w:rsidP="008771B7">
      <w:pPr>
        <w:spacing w:after="0" w:line="240" w:lineRule="auto"/>
        <w:rPr>
          <w:rFonts w:ascii="Times New Roman" w:hAnsi="Times New Roman" w:cs="Times New Roman"/>
          <w:sz w:val="24"/>
          <w:szCs w:val="24"/>
        </w:rPr>
      </w:pPr>
    </w:p>
    <w:p w:rsidR="008771B7" w:rsidRDefault="00555206" w:rsidP="008771B7">
      <w:pPr>
        <w:spacing w:after="0" w:line="240" w:lineRule="auto"/>
        <w:rPr>
          <w:rFonts w:ascii="Times New Roman" w:hAnsi="Times New Roman" w:cs="Times New Roman"/>
          <w:sz w:val="24"/>
          <w:szCs w:val="24"/>
        </w:rPr>
      </w:pPr>
      <w:hyperlink r:id="rId29" w:history="1">
        <w:r w:rsidR="00DF058C" w:rsidRPr="00DF058C">
          <w:rPr>
            <w:rStyle w:val="Hyperlink"/>
            <w:rFonts w:ascii="Times New Roman" w:hAnsi="Times New Roman" w:cs="Times New Roman"/>
            <w:sz w:val="24"/>
            <w:szCs w:val="24"/>
          </w:rPr>
          <w:t>SPTD Packaging – R&amp;D Engineer</w:t>
        </w:r>
      </w:hyperlink>
      <w:r w:rsidR="00DF058C">
        <w:rPr>
          <w:rFonts w:ascii="Times New Roman" w:hAnsi="Times New Roman" w:cs="Times New Roman"/>
          <w:sz w:val="24"/>
          <w:szCs w:val="24"/>
        </w:rPr>
        <w:t xml:space="preserve"> (Job ID: JR0081910)</w:t>
      </w:r>
      <w:r w:rsidR="00DF058C">
        <w:rPr>
          <w:rFonts w:ascii="Times New Roman" w:hAnsi="Times New Roman" w:cs="Times New Roman"/>
          <w:sz w:val="24"/>
          <w:szCs w:val="24"/>
        </w:rPr>
        <w:br/>
        <w:t>Intel, Phoenix, AZ</w:t>
      </w:r>
    </w:p>
    <w:p w:rsidR="008771B7" w:rsidRDefault="008771B7" w:rsidP="008771B7">
      <w:pPr>
        <w:spacing w:after="0" w:line="240" w:lineRule="auto"/>
        <w:rPr>
          <w:rFonts w:ascii="Times New Roman" w:hAnsi="Times New Roman" w:cs="Times New Roman"/>
          <w:sz w:val="24"/>
          <w:szCs w:val="24"/>
        </w:rPr>
      </w:pPr>
    </w:p>
    <w:p w:rsidR="008771B7" w:rsidRPr="00C6306F" w:rsidRDefault="00555206" w:rsidP="008771B7">
      <w:pPr>
        <w:spacing w:after="0" w:line="240" w:lineRule="auto"/>
        <w:rPr>
          <w:rFonts w:ascii="Times New Roman" w:eastAsia="Times New Roman" w:hAnsi="Times New Roman" w:cs="Times New Roman"/>
          <w:sz w:val="24"/>
          <w:szCs w:val="24"/>
        </w:rPr>
      </w:pPr>
      <w:hyperlink r:id="rId30" w:history="1">
        <w:r w:rsidR="009C7D70" w:rsidRPr="00946FA2">
          <w:rPr>
            <w:rStyle w:val="Hyperlink"/>
            <w:rFonts w:ascii="Times New Roman" w:eastAsia="Times New Roman" w:hAnsi="Times New Roman" w:cs="Times New Roman"/>
            <w:sz w:val="24"/>
            <w:szCs w:val="24"/>
          </w:rPr>
          <w:t xml:space="preserve">Assistant Professor – </w:t>
        </w:r>
        <w:r w:rsidR="00946FA2" w:rsidRPr="00946FA2">
          <w:rPr>
            <w:rStyle w:val="Hyperlink"/>
            <w:rFonts w:ascii="Times New Roman" w:eastAsia="Times New Roman" w:hAnsi="Times New Roman" w:cs="Times New Roman"/>
            <w:sz w:val="24"/>
            <w:szCs w:val="24"/>
          </w:rPr>
          <w:t>Department of Anthropology</w:t>
        </w:r>
      </w:hyperlink>
    </w:p>
    <w:p w:rsidR="008771B7" w:rsidRDefault="00FC15D9"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North Carolina, Chapel Hill, NC</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555206" w:rsidP="008771B7">
      <w:pPr>
        <w:spacing w:after="0" w:line="240" w:lineRule="auto"/>
        <w:rPr>
          <w:rFonts w:ascii="Times New Roman" w:eastAsia="Times New Roman" w:hAnsi="Times New Roman" w:cs="Times New Roman"/>
          <w:sz w:val="24"/>
          <w:szCs w:val="24"/>
        </w:rPr>
      </w:pPr>
      <w:hyperlink r:id="rId31" w:history="1">
        <w:r w:rsidR="004F3C5E" w:rsidRPr="004F3C5E">
          <w:rPr>
            <w:rStyle w:val="Hyperlink"/>
            <w:rFonts w:ascii="Times New Roman" w:eastAsia="Times New Roman" w:hAnsi="Times New Roman" w:cs="Times New Roman"/>
            <w:sz w:val="24"/>
            <w:szCs w:val="24"/>
          </w:rPr>
          <w:t>Scientific Research Engineer</w:t>
        </w:r>
      </w:hyperlink>
      <w:r w:rsidR="004F3C5E">
        <w:rPr>
          <w:rFonts w:ascii="Times New Roman" w:eastAsia="Times New Roman" w:hAnsi="Times New Roman" w:cs="Times New Roman"/>
          <w:sz w:val="24"/>
          <w:szCs w:val="24"/>
        </w:rPr>
        <w:t xml:space="preserve"> (Job ID: 150313)</w:t>
      </w:r>
    </w:p>
    <w:p w:rsidR="008771B7" w:rsidRDefault="00590D56"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University, Providence, RI</w:t>
      </w:r>
      <w:r w:rsidR="004A5C89">
        <w:rPr>
          <w:rFonts w:ascii="Times New Roman" w:eastAsia="Times New Roman" w:hAnsi="Times New Roman" w:cs="Times New Roman"/>
          <w:sz w:val="24"/>
          <w:szCs w:val="24"/>
        </w:rPr>
        <w:br/>
      </w:r>
    </w:p>
    <w:p w:rsidR="008771B7" w:rsidRDefault="00555206" w:rsidP="008771B7">
      <w:pPr>
        <w:spacing w:after="0" w:line="240" w:lineRule="auto"/>
        <w:rPr>
          <w:rFonts w:ascii="Times New Roman" w:hAnsi="Times New Roman" w:cs="Times New Roman"/>
          <w:color w:val="00000A"/>
          <w:sz w:val="24"/>
          <w:szCs w:val="24"/>
        </w:rPr>
      </w:pPr>
      <w:hyperlink r:id="rId32" w:history="1">
        <w:r w:rsidR="00A02EBA" w:rsidRPr="00A02EBA">
          <w:rPr>
            <w:rStyle w:val="Hyperlink"/>
            <w:rFonts w:ascii="Times New Roman" w:hAnsi="Times New Roman" w:cs="Times New Roman"/>
            <w:sz w:val="24"/>
            <w:szCs w:val="24"/>
          </w:rPr>
          <w:t>Tenure-Track Assistant Professor – CALS Ecology &amp; Evolutionary Biology</w:t>
        </w:r>
      </w:hyperlink>
      <w:r w:rsidR="00A02EBA">
        <w:rPr>
          <w:rFonts w:ascii="Times New Roman" w:hAnsi="Times New Roman" w:cs="Times New Roman"/>
          <w:color w:val="00000A"/>
          <w:sz w:val="24"/>
          <w:szCs w:val="24"/>
        </w:rPr>
        <w:br/>
        <w:t>Cornell University, Ithaca, NY</w:t>
      </w:r>
      <w:r w:rsidR="00A02EBA">
        <w:rPr>
          <w:rFonts w:ascii="Times New Roman" w:hAnsi="Times New Roman" w:cs="Times New Roman"/>
          <w:color w:val="00000A"/>
          <w:sz w:val="24"/>
          <w:szCs w:val="24"/>
        </w:rPr>
        <w:br/>
      </w:r>
    </w:p>
    <w:p w:rsidR="008771B7" w:rsidRDefault="00555206" w:rsidP="008771B7">
      <w:pPr>
        <w:pStyle w:val="NoSpacing"/>
        <w:rPr>
          <w:rFonts w:ascii="Times New Roman" w:hAnsi="Times New Roman" w:cs="Times New Roman"/>
          <w:sz w:val="24"/>
          <w:szCs w:val="24"/>
          <w:bdr w:val="none" w:sz="0" w:space="0" w:color="auto" w:frame="1"/>
        </w:rPr>
      </w:pPr>
      <w:hyperlink r:id="rId33"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555206" w:rsidP="008771B7">
      <w:pPr>
        <w:pStyle w:val="NoSpacing"/>
        <w:rPr>
          <w:rFonts w:ascii="Times New Roman" w:hAnsi="Times New Roman" w:cs="Times New Roman"/>
          <w:sz w:val="24"/>
          <w:szCs w:val="24"/>
          <w:bdr w:val="none" w:sz="0" w:space="0" w:color="auto" w:frame="1"/>
        </w:rPr>
      </w:pPr>
      <w:hyperlink r:id="rId34"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5"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w:t>
      </w:r>
      <w:hyperlink r:id="rId36"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37"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38"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9"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0"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1"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2"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3"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4"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45"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6"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47"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48"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0"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lastRenderedPageBreak/>
        <w:t xml:space="preserve">Switzerland: </w:t>
      </w:r>
      <w:hyperlink r:id="rId51"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52"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3" w:history="1">
        <w:r w:rsidRPr="002D0C8B">
          <w:rPr>
            <w:rStyle w:val="Hyperlink"/>
            <w:rFonts w:ascii="Times New Roman" w:hAnsi="Times New Roman" w:cs="Times New Roman"/>
            <w:sz w:val="24"/>
            <w:szCs w:val="24"/>
          </w:rPr>
          <w:t>Bio Careers</w:t>
        </w:r>
      </w:hyperlink>
    </w:p>
    <w:p w:rsidR="006E06E2" w:rsidRPr="00DB597F" w:rsidRDefault="00555206" w:rsidP="006E06E2">
      <w:pPr>
        <w:spacing w:after="0" w:line="240" w:lineRule="auto"/>
        <w:rPr>
          <w:rFonts w:ascii="Times New Roman" w:hAnsi="Times New Roman" w:cs="Times New Roman"/>
          <w:sz w:val="24"/>
          <w:szCs w:val="24"/>
        </w:rPr>
      </w:pPr>
      <w:hyperlink r:id="rId54"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55"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56"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57" w:history="1">
        <w:r w:rsidR="00D93FA9" w:rsidRPr="00D93FA9">
          <w:rPr>
            <w:rStyle w:val="Hyperlink"/>
            <w:rFonts w:ascii="Times New Roman" w:hAnsi="Times New Roman" w:cs="Times New Roman"/>
            <w:sz w:val="24"/>
            <w:szCs w:val="24"/>
          </w:rPr>
          <w:t>What Will Students Remember From Your Class in 20 Years?</w:t>
        </w:r>
      </w:hyperlink>
      <w:r w:rsidR="00D93FA9">
        <w:rPr>
          <w:rFonts w:ascii="Times New Roman" w:hAnsi="Times New Roman" w:cs="Times New Roman"/>
          <w:sz w:val="24"/>
          <w:szCs w:val="24"/>
        </w:rPr>
        <w:br/>
      </w:r>
      <w:r w:rsidR="007767B4">
        <w:rPr>
          <w:rFonts w:ascii="Times New Roman" w:eastAsia="Times New Roman" w:hAnsi="Times New Roman" w:cs="Times New Roman"/>
          <w:sz w:val="24"/>
          <w:szCs w:val="24"/>
        </w:rPr>
        <w:t>Re</w:t>
      </w:r>
      <w:r w:rsidR="00D93FA9">
        <w:rPr>
          <w:rFonts w:ascii="Times New Roman" w:eastAsia="Times New Roman" w:hAnsi="Times New Roman" w:cs="Times New Roman"/>
          <w:sz w:val="24"/>
          <w:szCs w:val="24"/>
        </w:rPr>
        <w:t>ad an article where the author states, everything I learned as an undergraduate is out of date</w:t>
      </w:r>
      <w:r w:rsidR="007767B4">
        <w:rPr>
          <w:rFonts w:ascii="Times New Roman" w:eastAsia="Times New Roman" w:hAnsi="Times New Roman" w:cs="Times New Roman"/>
          <w:sz w:val="24"/>
          <w:szCs w:val="24"/>
        </w:rPr>
        <w:t>.</w:t>
      </w:r>
      <w:r w:rsidR="00D93FA9">
        <w:rPr>
          <w:rFonts w:ascii="Times New Roman" w:eastAsia="Times New Roman" w:hAnsi="Times New Roman" w:cs="Times New Roman"/>
          <w:sz w:val="24"/>
          <w:szCs w:val="24"/>
        </w:rPr>
        <w:t xml:space="preserve"> The same will be true for my students in 25 years.</w:t>
      </w:r>
    </w:p>
    <w:p w:rsidR="000335AB" w:rsidRDefault="00555206" w:rsidP="006C152F">
      <w:pPr>
        <w:pStyle w:val="NoSpacing"/>
        <w:rPr>
          <w:rFonts w:ascii="Times New Roman" w:eastAsia="Times New Roman" w:hAnsi="Times New Roman" w:cs="Times New Roman"/>
          <w:sz w:val="24"/>
          <w:szCs w:val="24"/>
        </w:rPr>
      </w:pPr>
      <w:hyperlink r:id="rId58" w:history="1">
        <w:r w:rsidR="008A39AF" w:rsidRPr="008A39AF">
          <w:rPr>
            <w:rStyle w:val="Hyperlink"/>
            <w:rFonts w:ascii="Times New Roman" w:eastAsia="Times New Roman" w:hAnsi="Times New Roman" w:cs="Times New Roman"/>
            <w:sz w:val="24"/>
            <w:szCs w:val="24"/>
          </w:rPr>
          <w:t>Like virtual reality for careers: A new online resource helps scientists explore job options</w:t>
        </w:r>
      </w:hyperlink>
      <w:r w:rsidR="008A39AF">
        <w:rPr>
          <w:rFonts w:ascii="Times New Roman" w:eastAsia="Times New Roman" w:hAnsi="Times New Roman" w:cs="Times New Roman"/>
          <w:sz w:val="24"/>
          <w:szCs w:val="24"/>
        </w:rPr>
        <w:br/>
      </w:r>
      <w:r w:rsidR="00AD606A">
        <w:rPr>
          <w:rFonts w:ascii="Times New Roman" w:eastAsia="Times New Roman" w:hAnsi="Times New Roman" w:cs="Times New Roman"/>
          <w:sz w:val="24"/>
          <w:szCs w:val="24"/>
        </w:rPr>
        <w:t xml:space="preserve">In this article, the author </w:t>
      </w:r>
      <w:r w:rsidR="00C80C7A">
        <w:rPr>
          <w:rFonts w:ascii="Times New Roman" w:eastAsia="Times New Roman" w:hAnsi="Times New Roman" w:cs="Times New Roman"/>
          <w:sz w:val="24"/>
          <w:szCs w:val="24"/>
        </w:rPr>
        <w:t>a new online resource where scientists can test out different job options</w:t>
      </w:r>
      <w:r w:rsidR="00AD606A">
        <w:rPr>
          <w:rFonts w:ascii="Times New Roman" w:eastAsia="Times New Roman" w:hAnsi="Times New Roman" w:cs="Times New Roman"/>
          <w:sz w:val="24"/>
          <w:szCs w:val="24"/>
        </w:rPr>
        <w:t>.</w:t>
      </w:r>
    </w:p>
    <w:p w:rsidR="00EE65B8" w:rsidRDefault="00EE65B8" w:rsidP="006C152F">
      <w:pPr>
        <w:pStyle w:val="NoSpacing"/>
        <w:rPr>
          <w:rFonts w:ascii="Times New Roman" w:eastAsia="Times New Roman" w:hAnsi="Times New Roman" w:cs="Times New Roman"/>
          <w:sz w:val="24"/>
          <w:szCs w:val="24"/>
        </w:rPr>
      </w:pPr>
    </w:p>
    <w:p w:rsidR="00B13009" w:rsidRDefault="00555206" w:rsidP="006E06E2">
      <w:pPr>
        <w:pStyle w:val="NoSpacing"/>
        <w:rPr>
          <w:rFonts w:ascii="Times New Roman" w:hAnsi="Times New Roman" w:cs="Times New Roman"/>
          <w:sz w:val="24"/>
          <w:szCs w:val="24"/>
        </w:rPr>
      </w:pPr>
      <w:hyperlink r:id="rId59" w:history="1">
        <w:r w:rsidR="006640E8" w:rsidRPr="006640E8">
          <w:rPr>
            <w:rStyle w:val="Hyperlink"/>
            <w:rFonts w:ascii="Times New Roman" w:hAnsi="Times New Roman" w:cs="Times New Roman"/>
            <w:sz w:val="24"/>
            <w:szCs w:val="24"/>
          </w:rPr>
          <w:t>Driving precision medicine through biostatistics: Translating multiomics biomarker data into breakthrough knowledge</w:t>
        </w:r>
      </w:hyperlink>
      <w:r w:rsidR="006640E8">
        <w:rPr>
          <w:rFonts w:ascii="Times New Roman" w:hAnsi="Times New Roman" w:cs="Times New Roman"/>
          <w:sz w:val="24"/>
          <w:szCs w:val="24"/>
        </w:rPr>
        <w:t xml:space="preserve"> </w:t>
      </w:r>
      <w:r w:rsidR="00095C2B">
        <w:rPr>
          <w:rFonts w:ascii="Times New Roman" w:hAnsi="Times New Roman" w:cs="Times New Roman"/>
          <w:sz w:val="24"/>
          <w:szCs w:val="24"/>
        </w:rPr>
        <w:t xml:space="preserve">Webinar, </w:t>
      </w:r>
      <w:r w:rsidR="008C359D">
        <w:rPr>
          <w:rFonts w:ascii="Times New Roman" w:hAnsi="Times New Roman" w:cs="Times New Roman"/>
          <w:sz w:val="24"/>
          <w:szCs w:val="24"/>
        </w:rPr>
        <w:t xml:space="preserve">Wednesday, </w:t>
      </w:r>
      <w:r w:rsidR="00095C2B">
        <w:rPr>
          <w:rFonts w:ascii="Times New Roman" w:hAnsi="Times New Roman" w:cs="Times New Roman"/>
          <w:sz w:val="24"/>
          <w:szCs w:val="24"/>
        </w:rPr>
        <w:t>October 3, 2018 12:00 pm ET</w:t>
      </w:r>
    </w:p>
    <w:p w:rsidR="00B13009" w:rsidRDefault="00B13009" w:rsidP="006E06E2">
      <w:pPr>
        <w:pStyle w:val="NoSpacing"/>
        <w:rPr>
          <w:rFonts w:ascii="Times New Roman" w:hAnsi="Times New Roman" w:cs="Times New Roman"/>
          <w:sz w:val="24"/>
          <w:szCs w:val="24"/>
        </w:rPr>
      </w:pPr>
    </w:p>
    <w:p w:rsidR="006640E8" w:rsidRDefault="00555206" w:rsidP="006E06E2">
      <w:pPr>
        <w:pStyle w:val="NoSpacing"/>
        <w:rPr>
          <w:rFonts w:ascii="Times New Roman" w:hAnsi="Times New Roman" w:cs="Times New Roman"/>
          <w:sz w:val="24"/>
          <w:szCs w:val="24"/>
        </w:rPr>
      </w:pPr>
      <w:hyperlink r:id="rId60" w:history="1">
        <w:r w:rsidR="00B13009" w:rsidRPr="00B13009">
          <w:rPr>
            <w:rStyle w:val="Hyperlink"/>
            <w:rFonts w:ascii="Times New Roman" w:hAnsi="Times New Roman" w:cs="Times New Roman"/>
            <w:sz w:val="24"/>
            <w:szCs w:val="24"/>
          </w:rPr>
          <w:t>Upgrading your recombinant protein expression: Expert advice on optimizing mammalian cell-based production</w:t>
        </w:r>
      </w:hyperlink>
      <w:r w:rsidR="00B13009">
        <w:rPr>
          <w:rFonts w:ascii="Times New Roman" w:hAnsi="Times New Roman" w:cs="Times New Roman"/>
          <w:sz w:val="24"/>
          <w:szCs w:val="24"/>
        </w:rPr>
        <w:t xml:space="preserve"> Webinar, Wednesday, October 10, 2018, 12:00 pm ET</w:t>
      </w:r>
      <w:r w:rsidR="006640E8">
        <w:rPr>
          <w:rFonts w:ascii="Times New Roman" w:hAnsi="Times New Roman" w:cs="Times New Roman"/>
          <w:sz w:val="24"/>
          <w:szCs w:val="24"/>
        </w:rPr>
        <w:t xml:space="preserve"> </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1"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555206" w:rsidP="006E06E2">
      <w:pPr>
        <w:spacing w:after="0"/>
        <w:rPr>
          <w:rStyle w:val="Hyperlink"/>
          <w:rFonts w:ascii="Times New Roman" w:eastAsia="Times New Roman" w:hAnsi="Times New Roman" w:cs="Times New Roman"/>
          <w:color w:val="auto"/>
          <w:sz w:val="24"/>
          <w:szCs w:val="24"/>
          <w:u w:val="none"/>
        </w:rPr>
      </w:pPr>
      <w:hyperlink r:id="rId62"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4">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6">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67"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8"/>
                    </pic:cNvPr>
                    <pic:cNvPicPr>
                      <a:picLocks noChangeAspect="1"/>
                    </pic:cNvPicPr>
                  </pic:nvPicPr>
                  <pic:blipFill>
                    <a:blip r:embed="rId6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0"/>
                    </pic:cNvPr>
                    <pic:cNvPicPr>
                      <a:picLocks noChangeAspect="1"/>
                    </pic:cNvPicPr>
                  </pic:nvPicPr>
                  <pic:blipFill>
                    <a:blip r:embed="rId7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2"/>
                    </pic:cNvPr>
                    <pic:cNvPicPr>
                      <a:picLocks noChangeAspect="1"/>
                    </pic:cNvPicPr>
                  </pic:nvPicPr>
                  <pic:blipFill>
                    <a:blip r:embed="rId7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206" w:rsidRDefault="00555206">
      <w:pPr>
        <w:spacing w:after="0" w:line="240" w:lineRule="auto"/>
      </w:pPr>
      <w:r>
        <w:separator/>
      </w:r>
    </w:p>
  </w:endnote>
  <w:endnote w:type="continuationSeparator" w:id="0">
    <w:p w:rsidR="00555206" w:rsidRDefault="0055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206" w:rsidRDefault="00555206">
      <w:pPr>
        <w:spacing w:after="0" w:line="240" w:lineRule="auto"/>
      </w:pPr>
      <w:r>
        <w:separator/>
      </w:r>
    </w:p>
  </w:footnote>
  <w:footnote w:type="continuationSeparator" w:id="0">
    <w:p w:rsidR="00555206" w:rsidRDefault="00555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019"/>
    <w:rsid w:val="00003516"/>
    <w:rsid w:val="00003B97"/>
    <w:rsid w:val="000042F1"/>
    <w:rsid w:val="0000495D"/>
    <w:rsid w:val="00005FBF"/>
    <w:rsid w:val="00006030"/>
    <w:rsid w:val="00006539"/>
    <w:rsid w:val="00006BA5"/>
    <w:rsid w:val="00007215"/>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81"/>
    <w:rsid w:val="00045613"/>
    <w:rsid w:val="000472D1"/>
    <w:rsid w:val="00047649"/>
    <w:rsid w:val="00047746"/>
    <w:rsid w:val="00047A8C"/>
    <w:rsid w:val="00047F5F"/>
    <w:rsid w:val="00050F41"/>
    <w:rsid w:val="00052EE6"/>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C34"/>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245"/>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967"/>
    <w:rsid w:val="000C3FE8"/>
    <w:rsid w:val="000C41A9"/>
    <w:rsid w:val="000C43F4"/>
    <w:rsid w:val="000C4761"/>
    <w:rsid w:val="000C4A7A"/>
    <w:rsid w:val="000C57EF"/>
    <w:rsid w:val="000C5B44"/>
    <w:rsid w:val="000C6AD2"/>
    <w:rsid w:val="000C7645"/>
    <w:rsid w:val="000C7D3E"/>
    <w:rsid w:val="000D0793"/>
    <w:rsid w:val="000D0836"/>
    <w:rsid w:val="000D0FAC"/>
    <w:rsid w:val="000D2C66"/>
    <w:rsid w:val="000D3A77"/>
    <w:rsid w:val="000D4679"/>
    <w:rsid w:val="000D48AA"/>
    <w:rsid w:val="000D4FEF"/>
    <w:rsid w:val="000D5ABF"/>
    <w:rsid w:val="000D64DC"/>
    <w:rsid w:val="000D7100"/>
    <w:rsid w:val="000D771B"/>
    <w:rsid w:val="000D7994"/>
    <w:rsid w:val="000D79E5"/>
    <w:rsid w:val="000D7BE8"/>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9F6"/>
    <w:rsid w:val="00166EE6"/>
    <w:rsid w:val="001675FC"/>
    <w:rsid w:val="00167B82"/>
    <w:rsid w:val="0017108E"/>
    <w:rsid w:val="00171401"/>
    <w:rsid w:val="00171608"/>
    <w:rsid w:val="00171675"/>
    <w:rsid w:val="00172437"/>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2BD1"/>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282"/>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71F"/>
    <w:rsid w:val="001D2B87"/>
    <w:rsid w:val="001D4426"/>
    <w:rsid w:val="001D488F"/>
    <w:rsid w:val="001D4AA8"/>
    <w:rsid w:val="001D62F9"/>
    <w:rsid w:val="001D67BF"/>
    <w:rsid w:val="001D68E2"/>
    <w:rsid w:val="001D6AE1"/>
    <w:rsid w:val="001D6E35"/>
    <w:rsid w:val="001D7B57"/>
    <w:rsid w:val="001E1094"/>
    <w:rsid w:val="001E22DA"/>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D0"/>
    <w:rsid w:val="001E79FD"/>
    <w:rsid w:val="001F0B02"/>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3D4F"/>
    <w:rsid w:val="00203E21"/>
    <w:rsid w:val="00204AF6"/>
    <w:rsid w:val="00205CC8"/>
    <w:rsid w:val="002064EC"/>
    <w:rsid w:val="00206C94"/>
    <w:rsid w:val="002103C2"/>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58F6"/>
    <w:rsid w:val="00225907"/>
    <w:rsid w:val="00225A18"/>
    <w:rsid w:val="002263B7"/>
    <w:rsid w:val="00226A13"/>
    <w:rsid w:val="00226DAA"/>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40DD"/>
    <w:rsid w:val="002543BD"/>
    <w:rsid w:val="0025555C"/>
    <w:rsid w:val="00256279"/>
    <w:rsid w:val="00256982"/>
    <w:rsid w:val="00257184"/>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C35"/>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86711"/>
    <w:rsid w:val="00386E72"/>
    <w:rsid w:val="00390006"/>
    <w:rsid w:val="003903C1"/>
    <w:rsid w:val="003904DF"/>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293D"/>
    <w:rsid w:val="003C2B0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D3"/>
    <w:rsid w:val="00447E81"/>
    <w:rsid w:val="004506EB"/>
    <w:rsid w:val="00451356"/>
    <w:rsid w:val="004516B5"/>
    <w:rsid w:val="0045174B"/>
    <w:rsid w:val="00451BDE"/>
    <w:rsid w:val="00452437"/>
    <w:rsid w:val="00452758"/>
    <w:rsid w:val="00452E90"/>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D1F"/>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263"/>
    <w:rsid w:val="004A45B5"/>
    <w:rsid w:val="004A511F"/>
    <w:rsid w:val="004A5C89"/>
    <w:rsid w:val="004A615C"/>
    <w:rsid w:val="004A6228"/>
    <w:rsid w:val="004A6721"/>
    <w:rsid w:val="004A6E20"/>
    <w:rsid w:val="004B084F"/>
    <w:rsid w:val="004B12F7"/>
    <w:rsid w:val="004B221E"/>
    <w:rsid w:val="004B22A0"/>
    <w:rsid w:val="004B338C"/>
    <w:rsid w:val="004B371D"/>
    <w:rsid w:val="004B455F"/>
    <w:rsid w:val="004B56C4"/>
    <w:rsid w:val="004B5D46"/>
    <w:rsid w:val="004B7CCB"/>
    <w:rsid w:val="004C0A23"/>
    <w:rsid w:val="004C0E64"/>
    <w:rsid w:val="004C16DE"/>
    <w:rsid w:val="004C1964"/>
    <w:rsid w:val="004C19B3"/>
    <w:rsid w:val="004C2685"/>
    <w:rsid w:val="004C2E9A"/>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5202"/>
    <w:rsid w:val="004E6FAE"/>
    <w:rsid w:val="004E777E"/>
    <w:rsid w:val="004E7936"/>
    <w:rsid w:val="004F01F4"/>
    <w:rsid w:val="004F1454"/>
    <w:rsid w:val="004F1485"/>
    <w:rsid w:val="004F20A8"/>
    <w:rsid w:val="004F26C6"/>
    <w:rsid w:val="004F3C5E"/>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53A0"/>
    <w:rsid w:val="0054540E"/>
    <w:rsid w:val="00545A60"/>
    <w:rsid w:val="00546027"/>
    <w:rsid w:val="005462C1"/>
    <w:rsid w:val="005463BF"/>
    <w:rsid w:val="0054671D"/>
    <w:rsid w:val="00546938"/>
    <w:rsid w:val="00547B8F"/>
    <w:rsid w:val="00551F45"/>
    <w:rsid w:val="00552077"/>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0D56"/>
    <w:rsid w:val="00591DAB"/>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74B"/>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0CA2"/>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73D"/>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C4C"/>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C93"/>
    <w:rsid w:val="006C7F50"/>
    <w:rsid w:val="006D0376"/>
    <w:rsid w:val="006D0722"/>
    <w:rsid w:val="006D0EA1"/>
    <w:rsid w:val="006D1054"/>
    <w:rsid w:val="006D158C"/>
    <w:rsid w:val="006D16E7"/>
    <w:rsid w:val="006D265F"/>
    <w:rsid w:val="006D2B64"/>
    <w:rsid w:val="006D2DA0"/>
    <w:rsid w:val="006D2DD5"/>
    <w:rsid w:val="006D3AC0"/>
    <w:rsid w:val="006D4B4E"/>
    <w:rsid w:val="006D4BFF"/>
    <w:rsid w:val="006D52C5"/>
    <w:rsid w:val="006D5F12"/>
    <w:rsid w:val="006D601E"/>
    <w:rsid w:val="006D61A7"/>
    <w:rsid w:val="006D64C7"/>
    <w:rsid w:val="006D6567"/>
    <w:rsid w:val="006D6856"/>
    <w:rsid w:val="006D6EC1"/>
    <w:rsid w:val="006D707E"/>
    <w:rsid w:val="006D7F14"/>
    <w:rsid w:val="006E06E2"/>
    <w:rsid w:val="006E125F"/>
    <w:rsid w:val="006E193B"/>
    <w:rsid w:val="006E1A24"/>
    <w:rsid w:val="006E2198"/>
    <w:rsid w:val="006E226E"/>
    <w:rsid w:val="006E240E"/>
    <w:rsid w:val="006E2887"/>
    <w:rsid w:val="006E4993"/>
    <w:rsid w:val="006E4E32"/>
    <w:rsid w:val="006E52CB"/>
    <w:rsid w:val="006E5834"/>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239"/>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C52"/>
    <w:rsid w:val="00721BD7"/>
    <w:rsid w:val="00721E05"/>
    <w:rsid w:val="00721E45"/>
    <w:rsid w:val="00722694"/>
    <w:rsid w:val="007226D6"/>
    <w:rsid w:val="00722994"/>
    <w:rsid w:val="007238E8"/>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4026E"/>
    <w:rsid w:val="0074088B"/>
    <w:rsid w:val="00740AB9"/>
    <w:rsid w:val="00740B7B"/>
    <w:rsid w:val="007411D2"/>
    <w:rsid w:val="0074151F"/>
    <w:rsid w:val="0074199F"/>
    <w:rsid w:val="0074328A"/>
    <w:rsid w:val="00744B6E"/>
    <w:rsid w:val="00744E46"/>
    <w:rsid w:val="007459F3"/>
    <w:rsid w:val="00745EE3"/>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43C2"/>
    <w:rsid w:val="007A4567"/>
    <w:rsid w:val="007A479E"/>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939"/>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5DDE"/>
    <w:rsid w:val="008262F5"/>
    <w:rsid w:val="00826443"/>
    <w:rsid w:val="00826A2C"/>
    <w:rsid w:val="00826B85"/>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DF5"/>
    <w:rsid w:val="00870F9C"/>
    <w:rsid w:val="00872AC2"/>
    <w:rsid w:val="00872ACD"/>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A1B"/>
    <w:rsid w:val="00895F28"/>
    <w:rsid w:val="008968CA"/>
    <w:rsid w:val="00897223"/>
    <w:rsid w:val="00897385"/>
    <w:rsid w:val="008A049E"/>
    <w:rsid w:val="008A080F"/>
    <w:rsid w:val="008A11F5"/>
    <w:rsid w:val="008A1E49"/>
    <w:rsid w:val="008A21CC"/>
    <w:rsid w:val="008A27A6"/>
    <w:rsid w:val="008A28EC"/>
    <w:rsid w:val="008A31D0"/>
    <w:rsid w:val="008A39AF"/>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778"/>
    <w:rsid w:val="008E436D"/>
    <w:rsid w:val="008E43AB"/>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F1"/>
    <w:rsid w:val="0094149C"/>
    <w:rsid w:val="00941727"/>
    <w:rsid w:val="00941F38"/>
    <w:rsid w:val="00942BFE"/>
    <w:rsid w:val="00942C13"/>
    <w:rsid w:val="0094376C"/>
    <w:rsid w:val="0094639D"/>
    <w:rsid w:val="0094684C"/>
    <w:rsid w:val="00946FA2"/>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2E8"/>
    <w:rsid w:val="009768D0"/>
    <w:rsid w:val="00976D90"/>
    <w:rsid w:val="00977132"/>
    <w:rsid w:val="0097793A"/>
    <w:rsid w:val="00980907"/>
    <w:rsid w:val="00980D65"/>
    <w:rsid w:val="00981715"/>
    <w:rsid w:val="00982495"/>
    <w:rsid w:val="009832D3"/>
    <w:rsid w:val="00983823"/>
    <w:rsid w:val="009839CA"/>
    <w:rsid w:val="00983BD5"/>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41B"/>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850"/>
    <w:rsid w:val="00A43857"/>
    <w:rsid w:val="00A44265"/>
    <w:rsid w:val="00A4437C"/>
    <w:rsid w:val="00A45531"/>
    <w:rsid w:val="00A455EF"/>
    <w:rsid w:val="00A45FE6"/>
    <w:rsid w:val="00A46222"/>
    <w:rsid w:val="00A507CD"/>
    <w:rsid w:val="00A50B67"/>
    <w:rsid w:val="00A50BFB"/>
    <w:rsid w:val="00A50EDF"/>
    <w:rsid w:val="00A512E5"/>
    <w:rsid w:val="00A517F2"/>
    <w:rsid w:val="00A518DC"/>
    <w:rsid w:val="00A51901"/>
    <w:rsid w:val="00A527A0"/>
    <w:rsid w:val="00A53922"/>
    <w:rsid w:val="00A5413B"/>
    <w:rsid w:val="00A54262"/>
    <w:rsid w:val="00A5470A"/>
    <w:rsid w:val="00A55C1F"/>
    <w:rsid w:val="00A55C8E"/>
    <w:rsid w:val="00A569F9"/>
    <w:rsid w:val="00A57486"/>
    <w:rsid w:val="00A57573"/>
    <w:rsid w:val="00A57B52"/>
    <w:rsid w:val="00A6004C"/>
    <w:rsid w:val="00A62320"/>
    <w:rsid w:val="00A62375"/>
    <w:rsid w:val="00A62B2D"/>
    <w:rsid w:val="00A63140"/>
    <w:rsid w:val="00A63613"/>
    <w:rsid w:val="00A6376C"/>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5776"/>
    <w:rsid w:val="00A77B3C"/>
    <w:rsid w:val="00A803D7"/>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BB0"/>
    <w:rsid w:val="00A87E51"/>
    <w:rsid w:val="00A90044"/>
    <w:rsid w:val="00A91886"/>
    <w:rsid w:val="00A9201B"/>
    <w:rsid w:val="00A925F6"/>
    <w:rsid w:val="00A92FD2"/>
    <w:rsid w:val="00A93229"/>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1CC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06A"/>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0A3"/>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2B4B"/>
    <w:rsid w:val="00C234CD"/>
    <w:rsid w:val="00C25572"/>
    <w:rsid w:val="00C25692"/>
    <w:rsid w:val="00C2578F"/>
    <w:rsid w:val="00C26720"/>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5234"/>
    <w:rsid w:val="00C3756D"/>
    <w:rsid w:val="00C402B2"/>
    <w:rsid w:val="00C405FE"/>
    <w:rsid w:val="00C406C4"/>
    <w:rsid w:val="00C41C9C"/>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4A4"/>
    <w:rsid w:val="00C80C7A"/>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7BD0"/>
    <w:rsid w:val="00CA7CBD"/>
    <w:rsid w:val="00CA7D28"/>
    <w:rsid w:val="00CB1227"/>
    <w:rsid w:val="00CB1819"/>
    <w:rsid w:val="00CB18E0"/>
    <w:rsid w:val="00CB1AA7"/>
    <w:rsid w:val="00CB237C"/>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3086B"/>
    <w:rsid w:val="00D30964"/>
    <w:rsid w:val="00D309C0"/>
    <w:rsid w:val="00D31041"/>
    <w:rsid w:val="00D312BB"/>
    <w:rsid w:val="00D31B84"/>
    <w:rsid w:val="00D325F6"/>
    <w:rsid w:val="00D32BDF"/>
    <w:rsid w:val="00D32DAE"/>
    <w:rsid w:val="00D330A4"/>
    <w:rsid w:val="00D33652"/>
    <w:rsid w:val="00D338FA"/>
    <w:rsid w:val="00D33BBF"/>
    <w:rsid w:val="00D349E6"/>
    <w:rsid w:val="00D34BD9"/>
    <w:rsid w:val="00D34DC9"/>
    <w:rsid w:val="00D34F11"/>
    <w:rsid w:val="00D35011"/>
    <w:rsid w:val="00D35149"/>
    <w:rsid w:val="00D35611"/>
    <w:rsid w:val="00D35634"/>
    <w:rsid w:val="00D35BCF"/>
    <w:rsid w:val="00D35FAA"/>
    <w:rsid w:val="00D36EDB"/>
    <w:rsid w:val="00D375DE"/>
    <w:rsid w:val="00D37BD1"/>
    <w:rsid w:val="00D406AE"/>
    <w:rsid w:val="00D40855"/>
    <w:rsid w:val="00D417BC"/>
    <w:rsid w:val="00D41C36"/>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CA8"/>
    <w:rsid w:val="00D914B1"/>
    <w:rsid w:val="00D929D9"/>
    <w:rsid w:val="00D9332C"/>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2508"/>
    <w:rsid w:val="00E246A9"/>
    <w:rsid w:val="00E24856"/>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6F0"/>
    <w:rsid w:val="00E81A0B"/>
    <w:rsid w:val="00E81B1A"/>
    <w:rsid w:val="00E82257"/>
    <w:rsid w:val="00E82C0F"/>
    <w:rsid w:val="00E82E25"/>
    <w:rsid w:val="00E836C9"/>
    <w:rsid w:val="00E84F30"/>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5DB"/>
    <w:rsid w:val="00ED0633"/>
    <w:rsid w:val="00ED0AFD"/>
    <w:rsid w:val="00ED12F2"/>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DD"/>
    <w:rsid w:val="00EF6BB7"/>
    <w:rsid w:val="00EF74CC"/>
    <w:rsid w:val="00EF74E1"/>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9AC"/>
    <w:rsid w:val="00F07C3C"/>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4B05"/>
    <w:rsid w:val="00F24BAB"/>
    <w:rsid w:val="00F24BBE"/>
    <w:rsid w:val="00F24FC1"/>
    <w:rsid w:val="00F2520A"/>
    <w:rsid w:val="00F2527C"/>
    <w:rsid w:val="00F25412"/>
    <w:rsid w:val="00F25DE8"/>
    <w:rsid w:val="00F263A9"/>
    <w:rsid w:val="00F263C8"/>
    <w:rsid w:val="00F267DF"/>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7B6"/>
    <w:rsid w:val="00F96C40"/>
    <w:rsid w:val="00F96FC8"/>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E1C"/>
    <w:rsid w:val="00FC3FD7"/>
    <w:rsid w:val="00FC4977"/>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7F"/>
  </w:style>
  <w:style w:type="paragraph" w:styleId="Heading1">
    <w:name w:val="heading 1"/>
    <w:basedOn w:val="Normal"/>
    <w:next w:val="Normal"/>
    <w:link w:val="Heading1Char"/>
    <w:uiPriority w:val="9"/>
    <w:qFormat/>
    <w:rsid w:val="009879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879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879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879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879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879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879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879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879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98797F"/>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98797F"/>
    <w:pPr>
      <w:spacing w:after="0" w:line="240" w:lineRule="auto"/>
    </w:pPr>
  </w:style>
  <w:style w:type="character" w:customStyle="1" w:styleId="Heading1Char">
    <w:name w:val="Heading 1 Char"/>
    <w:basedOn w:val="DefaultParagraphFont"/>
    <w:link w:val="Heading1"/>
    <w:uiPriority w:val="9"/>
    <w:rsid w:val="0098797F"/>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98797F"/>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9879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8797F"/>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98797F"/>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9879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879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879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8797F"/>
    <w:rPr>
      <w:b/>
      <w:bCs/>
      <w:i/>
      <w:iCs/>
    </w:rPr>
  </w:style>
  <w:style w:type="paragraph" w:styleId="Caption">
    <w:name w:val="caption"/>
    <w:basedOn w:val="Normal"/>
    <w:next w:val="Normal"/>
    <w:uiPriority w:val="35"/>
    <w:semiHidden/>
    <w:unhideWhenUsed/>
    <w:qFormat/>
    <w:rsid w:val="009879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879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8797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879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8797F"/>
    <w:rPr>
      <w:color w:val="44546A" w:themeColor="text2"/>
      <w:sz w:val="28"/>
      <w:szCs w:val="28"/>
    </w:rPr>
  </w:style>
  <w:style w:type="character" w:styleId="Emphasis">
    <w:name w:val="Emphasis"/>
    <w:basedOn w:val="DefaultParagraphFont"/>
    <w:uiPriority w:val="20"/>
    <w:qFormat/>
    <w:rsid w:val="0098797F"/>
    <w:rPr>
      <w:i/>
      <w:iCs/>
      <w:color w:val="000000" w:themeColor="text1"/>
    </w:rPr>
  </w:style>
  <w:style w:type="paragraph" w:styleId="Quote">
    <w:name w:val="Quote"/>
    <w:basedOn w:val="Normal"/>
    <w:next w:val="Normal"/>
    <w:link w:val="QuoteChar"/>
    <w:uiPriority w:val="29"/>
    <w:qFormat/>
    <w:rsid w:val="009879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8797F"/>
    <w:rPr>
      <w:i/>
      <w:iCs/>
      <w:color w:val="7B7B7B" w:themeColor="accent3" w:themeShade="BF"/>
      <w:sz w:val="24"/>
      <w:szCs w:val="24"/>
    </w:rPr>
  </w:style>
  <w:style w:type="paragraph" w:styleId="IntenseQuote">
    <w:name w:val="Intense Quote"/>
    <w:basedOn w:val="Normal"/>
    <w:next w:val="Normal"/>
    <w:link w:val="IntenseQuoteChar"/>
    <w:uiPriority w:val="30"/>
    <w:qFormat/>
    <w:rsid w:val="009879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879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8797F"/>
    <w:rPr>
      <w:i/>
      <w:iCs/>
      <w:color w:val="595959" w:themeColor="text1" w:themeTint="A6"/>
    </w:rPr>
  </w:style>
  <w:style w:type="character" w:styleId="IntenseEmphasis">
    <w:name w:val="Intense Emphasis"/>
    <w:basedOn w:val="DefaultParagraphFont"/>
    <w:uiPriority w:val="21"/>
    <w:qFormat/>
    <w:rsid w:val="0098797F"/>
    <w:rPr>
      <w:b/>
      <w:bCs/>
      <w:i/>
      <w:iCs/>
      <w:color w:val="auto"/>
    </w:rPr>
  </w:style>
  <w:style w:type="character" w:styleId="SubtleReference">
    <w:name w:val="Subtle Reference"/>
    <w:basedOn w:val="DefaultParagraphFont"/>
    <w:uiPriority w:val="31"/>
    <w:qFormat/>
    <w:rsid w:val="009879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8797F"/>
    <w:rPr>
      <w:b/>
      <w:bCs/>
      <w:caps w:val="0"/>
      <w:smallCaps/>
      <w:color w:val="auto"/>
      <w:spacing w:val="0"/>
      <w:u w:val="single"/>
    </w:rPr>
  </w:style>
  <w:style w:type="character" w:styleId="BookTitle">
    <w:name w:val="Book Title"/>
    <w:basedOn w:val="DefaultParagraphFont"/>
    <w:uiPriority w:val="33"/>
    <w:qFormat/>
    <w:rsid w:val="0098797F"/>
    <w:rPr>
      <w:b/>
      <w:bCs/>
      <w:caps w:val="0"/>
      <w:smallCaps/>
      <w:spacing w:val="0"/>
    </w:rPr>
  </w:style>
  <w:style w:type="paragraph" w:styleId="TOCHeading">
    <w:name w:val="TOC Heading"/>
    <w:basedOn w:val="Heading1"/>
    <w:next w:val="Normal"/>
    <w:uiPriority w:val="39"/>
    <w:semiHidden/>
    <w:unhideWhenUsed/>
    <w:qFormat/>
    <w:rsid w:val="0098797F"/>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kmjones@bio.fsu.edu" TargetMode="External"/><Relationship Id="rId18" Type="http://schemas.openxmlformats.org/officeDocument/2006/relationships/hyperlink" Target="https://www.aacr.org/Funding/Pages/Funding-Detail.aspx?ItemID=7" TargetMode="External"/><Relationship Id="rId26" Type="http://schemas.openxmlformats.org/officeDocument/2006/relationships/hyperlink" Target="https://ejobs.umd.edu/postings/63922?utm_source=Indeed&amp;utm_medium=organic&amp;utm_campaign=Indeed" TargetMode="External"/><Relationship Id="rId39" Type="http://schemas.openxmlformats.org/officeDocument/2006/relationships/hyperlink" Target="http://www.medicinoxy.com/announcement,a4573.html" TargetMode="External"/><Relationship Id="rId21" Type="http://schemas.openxmlformats.org/officeDocument/2006/relationships/hyperlink" Target="http://mitcommlab.mit.edu/broad/commkit/index-of-postdoc-fellowships-in-the-life-sciences/" TargetMode="External"/><Relationship Id="rId34" Type="http://schemas.openxmlformats.org/officeDocument/2006/relationships/hyperlink" Target="http://www.medicinoxy.com/announcement,a4127.html" TargetMode="External"/><Relationship Id="rId42" Type="http://schemas.openxmlformats.org/officeDocument/2006/relationships/hyperlink" Target="http://www.medicinoxy.com/announcement,a4088.html" TargetMode="External"/><Relationship Id="rId47" Type="http://schemas.openxmlformats.org/officeDocument/2006/relationships/hyperlink" Target="http://www.medicinoxy.com/announcement,a3834.html" TargetMode="External"/><Relationship Id="rId50" Type="http://schemas.openxmlformats.org/officeDocument/2006/relationships/hyperlink" Target="http://www.medicinoxy.com/announcement,a4308.html" TargetMode="External"/><Relationship Id="rId55" Type="http://schemas.openxmlformats.org/officeDocument/2006/relationships/hyperlink" Target="http://jobs.fiercebiotech.com/" TargetMode="External"/><Relationship Id="rId63" Type="http://schemas.openxmlformats.org/officeDocument/2006/relationships/hyperlink" Target="http://gradschool.fsu.edu/professional-development/versatile-phd" TargetMode="External"/><Relationship Id="rId68"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gary_morrow@urmc.rochester.edu" TargetMode="External"/><Relationship Id="rId29" Type="http://schemas.openxmlformats.org/officeDocument/2006/relationships/hyperlink" Target="https://jobs.intel.com/ShowJob/Id/1801356/SPTD%20Packaging%20R%20amp%20D%20Engineer" TargetMode="External"/><Relationship Id="rId11" Type="http://schemas.openxmlformats.org/officeDocument/2006/relationships/image" Target="media/image3.jpeg"/><Relationship Id="rId24" Type="http://schemas.openxmlformats.org/officeDocument/2006/relationships/hyperlink" Target="mailto:akiger@ucsd.edu" TargetMode="External"/><Relationship Id="rId32" Type="http://schemas.openxmlformats.org/officeDocument/2006/relationships/hyperlink" Target="https://academicjobsonline.org/ajo/jobs/11708" TargetMode="External"/><Relationship Id="rId37" Type="http://schemas.openxmlformats.org/officeDocument/2006/relationships/hyperlink" Target="http://www.medicinoxy.com/announcement,a4133.html" TargetMode="External"/><Relationship Id="rId40" Type="http://schemas.openxmlformats.org/officeDocument/2006/relationships/hyperlink" Target="http://www.medicinoxy.com/announcement,a4169.html" TargetMode="External"/><Relationship Id="rId45" Type="http://schemas.openxmlformats.org/officeDocument/2006/relationships/hyperlink" Target="http://www.medicinoxy.com/announcement,a4066.html" TargetMode="External"/><Relationship Id="rId53" Type="http://schemas.openxmlformats.org/officeDocument/2006/relationships/hyperlink" Target="https://biocareers.com/" TargetMode="External"/><Relationship Id="rId58" Type="http://schemas.openxmlformats.org/officeDocument/2006/relationships/hyperlink" Target="http://www.sciencemag.org/careers/2018/10/virtual-reality-careers-new-online-resource-helps-scientists-explore-job-options" TargetMode="External"/><Relationship Id="rId66" Type="http://schemas.openxmlformats.org/officeDocument/2006/relationships/hyperlink" Target="mailto:opda-info@fsu.ed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chelle_janelsins@urmc.rochester.edu" TargetMode="External"/><Relationship Id="rId23" Type="http://schemas.openxmlformats.org/officeDocument/2006/relationships/hyperlink" Target="file:///K:\GS-Shared\Office%20of%20Postdoctoral%20Affairs\Flyers\2018\Fall\Postdoctoral%20Positions!%20Kiger%20Lab%20UC%20San%20Diego.pdf" TargetMode="External"/><Relationship Id="rId28" Type="http://schemas.openxmlformats.org/officeDocument/2006/relationships/hyperlink" Target="https://unm.csod.com/ats/careersite/JobDetails.aspx?id=6675&amp;source=Indeed&amp;site=13" TargetMode="External"/><Relationship Id="rId36" Type="http://schemas.openxmlformats.org/officeDocument/2006/relationships/hyperlink" Target="http://www.medicinoxy.com/announcement,a4132.html" TargetMode="External"/><Relationship Id="rId49" Type="http://schemas.openxmlformats.org/officeDocument/2006/relationships/hyperlink" Target="http://www.medicinoxy.com/announcement,a4186.html" TargetMode="External"/><Relationship Id="rId57" Type="http://schemas.openxmlformats.org/officeDocument/2006/relationships/hyperlink" Target="https://chroniclevitae.com/news/2110-what-will-students-remember-from-your-class-in-20-years" TargetMode="External"/><Relationship Id="rId61" Type="http://schemas.openxmlformats.org/officeDocument/2006/relationships/hyperlink" Target="http://www.nationalpostdoc.org/?page=Proactive" TargetMode="External"/><Relationship Id="rId10" Type="http://schemas.openxmlformats.org/officeDocument/2006/relationships/image" Target="media/image2.jpeg"/><Relationship Id="rId19" Type="http://schemas.openxmlformats.org/officeDocument/2006/relationships/hyperlink" Target="http://www.biologists.com/travelling-fellowships/" TargetMode="External"/><Relationship Id="rId31" Type="http://schemas.openxmlformats.org/officeDocument/2006/relationships/hyperlink" Target="https://brown.wd5.myworkdayjobs.com/en-US/staff-careers-brown/job/Geo-Chem-Building/Scientific-Research-Engineer_REQ150313?source=indeed" TargetMode="External"/><Relationship Id="rId44" Type="http://schemas.openxmlformats.org/officeDocument/2006/relationships/hyperlink" Target="http://www.medicinoxy.com/announcement,a4391.html" TargetMode="External"/><Relationship Id="rId52"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0" Type="http://schemas.openxmlformats.org/officeDocument/2006/relationships/hyperlink" Target="http://view6.workcast.net/register?pak=9076548426411026&amp;referrer=ScienceWebsite" TargetMode="External"/><Relationship Id="rId65" Type="http://schemas.openxmlformats.org/officeDocument/2006/relationships/hyperlink" Target="http://www.nationalpostdoc.org/" TargetMode="External"/><Relationship Id="rId73"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fsu.qualtrics.com/jfe/form/SV_9yptqWPRV73CVRr" TargetMode="External"/><Relationship Id="rId14" Type="http://schemas.openxmlformats.org/officeDocument/2006/relationships/hyperlink" Target="https://www.urmc.rochester.edu/cancer-institute/education/cancer-control-research-training-program.aspx" TargetMode="External"/><Relationship Id="rId22" Type="http://schemas.openxmlformats.org/officeDocument/2006/relationships/hyperlink" Target="https://www.epa.gov/research-grants" TargetMode="External"/><Relationship Id="rId27" Type="http://schemas.openxmlformats.org/officeDocument/2006/relationships/hyperlink" Target="https://www.pmeasuring.com/en/about-us/careers/openings/staff-research-optical-engineer" TargetMode="External"/><Relationship Id="rId30" Type="http://schemas.openxmlformats.org/officeDocument/2006/relationships/hyperlink" Target="https://unc.peopleadmin.com/postings/149027" TargetMode="External"/><Relationship Id="rId35" Type="http://schemas.openxmlformats.org/officeDocument/2006/relationships/hyperlink" Target="http://www.medicinoxy.com/announcement,a4126.html" TargetMode="External"/><Relationship Id="rId43" Type="http://schemas.openxmlformats.org/officeDocument/2006/relationships/hyperlink" Target="http://www.medicinoxy.com/announcement,a4087.html" TargetMode="External"/><Relationship Id="rId48" Type="http://schemas.openxmlformats.org/officeDocument/2006/relationships/hyperlink" Target="http://www.medicinoxy.com/announcement,a3449.html" TargetMode="External"/><Relationship Id="rId56" Type="http://schemas.openxmlformats.org/officeDocument/2006/relationships/hyperlink" Target="http://www.asbmb.org/careers/" TargetMode="External"/><Relationship Id="rId64" Type="http://schemas.openxmlformats.org/officeDocument/2006/relationships/hyperlink" Target="https://campus.fsu.edu/webapps/login/bb_bb60/logincas.jsp?service=https://netprod.oti.fsu.edu/VersatilePhD/Default.aspx" TargetMode="External"/><Relationship Id="rId69" Type="http://schemas.openxmlformats.org/officeDocument/2006/relationships/image" Target="media/image4.png"/><Relationship Id="rId8" Type="http://schemas.openxmlformats.org/officeDocument/2006/relationships/image" Target="media/image1.jpeg"/><Relationship Id="rId51" Type="http://schemas.openxmlformats.org/officeDocument/2006/relationships/hyperlink" Target="http://www.medicinoxy.com/announcement,a4148.html" TargetMode="External"/><Relationship Id="rId72" Type="http://schemas.openxmlformats.org/officeDocument/2006/relationships/hyperlink" Target="https://twitter.com/FSUPostdocs" TargetMode="External"/><Relationship Id="rId3" Type="http://schemas.openxmlformats.org/officeDocument/2006/relationships/styles" Target="styles.xml"/><Relationship Id="rId12" Type="http://schemas.openxmlformats.org/officeDocument/2006/relationships/hyperlink" Target="https://studentaffairs.fsu.edu/apps/mailer/archive/cge/Fall2018GlobalCafesFSUDoctoralCandidateAwardedChateaubriandFellowshipEventsandMore.html" TargetMode="External"/><Relationship Id="rId17" Type="http://schemas.openxmlformats.org/officeDocument/2006/relationships/hyperlink" Target="https://nationalhumanitiescenter.org/become-a-fellow/" TargetMode="External"/><Relationship Id="rId25" Type="http://schemas.openxmlformats.org/officeDocument/2006/relationships/hyperlink" Target="file:///K:\GS-Shared\Office%20of%20Postdoctoral%20Affairs\Flyers\2018\Spring\FSSC%20Executive%20Director%20Postion%202017_12_13.pdf" TargetMode="External"/><Relationship Id="rId33" Type="http://schemas.openxmlformats.org/officeDocument/2006/relationships/hyperlink" Target="http://hr.fsu.edu/index.cfm?page=ers/ers_home" TargetMode="External"/><Relationship Id="rId38" Type="http://schemas.openxmlformats.org/officeDocument/2006/relationships/hyperlink" Target="http://www.medicinoxy.com/announcement,a4170.html" TargetMode="External"/><Relationship Id="rId46" Type="http://schemas.openxmlformats.org/officeDocument/2006/relationships/hyperlink" Target="http://www.medicinoxy.com/announcement,a4345.html" TargetMode="External"/><Relationship Id="rId59" Type="http://schemas.openxmlformats.org/officeDocument/2006/relationships/hyperlink" Target="http://view6.workcast.net/register?pak=6601719422528889&amp;referrer=ScienceWebsite" TargetMode="External"/><Relationship Id="rId67" Type="http://schemas.openxmlformats.org/officeDocument/2006/relationships/hyperlink" Target="http://opda.fsu.edu/weekly-digest-archive" TargetMode="External"/><Relationship Id="rId20" Type="http://schemas.openxmlformats.org/officeDocument/2006/relationships/hyperlink" Target="https://www.daad.org/en/find-funding/phd-postdocs/" TargetMode="External"/><Relationship Id="rId41" Type="http://schemas.openxmlformats.org/officeDocument/2006/relationships/hyperlink" Target="http://www.engineeroxy.com/announcement,a3719.html" TargetMode="External"/><Relationship Id="rId54" Type="http://schemas.openxmlformats.org/officeDocument/2006/relationships/hyperlink" Target="http://www.academickeys.com/all/subscribe.php" TargetMode="External"/><Relationship Id="rId62" Type="http://schemas.openxmlformats.org/officeDocument/2006/relationships/hyperlink" Target="http://www.asbmb.org/education/postdoc/" TargetMode="External"/><Relationship Id="rId70" Type="http://schemas.openxmlformats.org/officeDocument/2006/relationships/hyperlink" Target="https://www.linkedin.com/start/join?trk=login_reg_redirect&amp;session_redirect=https://www.linkedin.com/groups/4860161"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ABB4-5F63-4EB4-9E8D-E8CF3657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cp:revision>
  <dcterms:created xsi:type="dcterms:W3CDTF">2018-10-03T18:32:00Z</dcterms:created>
  <dcterms:modified xsi:type="dcterms:W3CDTF">2018-10-03T18:32:00Z</dcterms:modified>
</cp:coreProperties>
</file>