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E670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13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E670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December 13</w:t>
                      </w:r>
                      <w:bookmarkStart w:id="1" w:name="_GoBack"/>
                      <w:bookmarkEnd w:id="1"/>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E06E2" w:rsidRDefault="006E06E2" w:rsidP="006E06E2">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E06E2" w:rsidRDefault="006E06E2" w:rsidP="006E06E2">
      <w:pPr>
        <w:spacing w:after="0"/>
        <w:jc w:val="center"/>
        <w:rPr>
          <w:rFonts w:ascii="Times New Roman" w:hAnsi="Times New Roman" w:cs="Times New Roman"/>
          <w:b/>
          <w:smallCaps/>
          <w:color w:val="920000"/>
          <w:sz w:val="32"/>
          <w:szCs w:val="32"/>
          <w:u w:val="single"/>
        </w:rPr>
      </w:pPr>
    </w:p>
    <w:p w:rsidR="007B242D" w:rsidRDefault="007B242D" w:rsidP="006E06E2">
      <w:pPr>
        <w:spacing w:after="0"/>
        <w:jc w:val="center"/>
        <w:rPr>
          <w:rFonts w:ascii="Times New Roman" w:hAnsi="Times New Roman" w:cs="Times New Roman"/>
          <w:b/>
          <w:smallCaps/>
          <w:color w:val="920000"/>
          <w:sz w:val="32"/>
          <w:szCs w:val="32"/>
          <w:u w:val="single"/>
        </w:rPr>
      </w:pPr>
      <w:r w:rsidRPr="00DF2BBA">
        <w:rPr>
          <w:rFonts w:ascii="Times New Roman" w:hAnsi="Times New Roman" w:cs="Times New Roman"/>
          <w:b/>
          <w:smallCaps/>
          <w:noProof/>
          <w:color w:val="920000"/>
          <w:sz w:val="32"/>
          <w:szCs w:val="32"/>
          <w:u w:val="single"/>
        </w:rPr>
        <w:drawing>
          <wp:anchor distT="0" distB="0" distL="114300" distR="114300" simplePos="0" relativeHeight="251664384" behindDoc="0" locked="0" layoutInCell="1" allowOverlap="1" wp14:anchorId="445E8EC1" wp14:editId="7A97629E">
            <wp:simplePos x="0" y="0"/>
            <wp:positionH relativeFrom="column">
              <wp:posOffset>0</wp:posOffset>
            </wp:positionH>
            <wp:positionV relativeFrom="paragraph">
              <wp:posOffset>256540</wp:posOffset>
            </wp:positionV>
            <wp:extent cx="5933440" cy="2301875"/>
            <wp:effectExtent l="0" t="0" r="0" b="3175"/>
            <wp:wrapSquare wrapText="bothSides"/>
            <wp:docPr id="2" name="Picture 2" descr="C:\Users\dpmartin2\Desktop\Provost-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martin2\Desktop\Provost-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42D" w:rsidRDefault="007B242D"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1711FA" w:rsidRDefault="001711FA"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Pr>
          <w:rFonts w:ascii="Times New Roman" w:eastAsia="Calibri" w:hAnsi="Times New Roman" w:cs="Times New Roman"/>
          <w:b/>
          <w:smallCaps/>
          <w:color w:val="990000"/>
          <w:sz w:val="28"/>
          <w:szCs w:val="28"/>
        </w:rPr>
        <w:t>Postdoctoral scholars career development travel awards</w:t>
      </w:r>
      <w:r>
        <w:rPr>
          <w:rFonts w:ascii="Times New Roman" w:eastAsia="Calibri" w:hAnsi="Times New Roman" w:cs="Times New Roman"/>
          <w:b/>
          <w:smallCaps/>
          <w:color w:val="990000"/>
          <w:sz w:val="28"/>
          <w:szCs w:val="28"/>
        </w:rPr>
        <w:br/>
      </w: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t>DON'T FORGET TO APPLY TO THE UPCOMING PROFESSIONAL DEVELOPMENT TRAVEL GRANT AWARDS FOR POSTDOCS!!!</w:t>
      </w: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Ten awards up to $1,000 will be administered through the Provost’s Office and the OPDA</w:t>
      </w: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color w:val="FF0000"/>
          <w:sz w:val="24"/>
          <w:szCs w:val="24"/>
        </w:rPr>
      </w:pP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b/>
          <w:sz w:val="24"/>
          <w:szCs w:val="24"/>
        </w:rPr>
      </w:pPr>
      <w:r w:rsidRPr="00F223C7">
        <w:rPr>
          <w:rFonts w:ascii="Times New Roman" w:eastAsia="Times New Roman" w:hAnsi="Times New Roman" w:cs="Times New Roman"/>
          <w:b/>
          <w:sz w:val="24"/>
          <w:szCs w:val="24"/>
        </w:rPr>
        <w:t>Next Application Deadline = January 1, 2018</w:t>
      </w:r>
    </w:p>
    <w:p w:rsidR="001711FA"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b/>
          <w:sz w:val="24"/>
          <w:szCs w:val="24"/>
        </w:rPr>
      </w:pPr>
    </w:p>
    <w:p w:rsidR="001711FA" w:rsidRPr="00F223C7" w:rsidRDefault="001711FA" w:rsidP="001711FA">
      <w:pPr>
        <w:pBdr>
          <w:top w:val="single" w:sz="12" w:space="1" w:color="auto"/>
          <w:left w:val="single" w:sz="12" w:space="4" w:color="auto"/>
          <w:bottom w:val="single" w:sz="12" w:space="1" w:color="auto"/>
          <w:right w:val="single" w:sz="12"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to apply, click </w:t>
      </w:r>
      <w:hyperlink r:id="rId11" w:history="1">
        <w:r w:rsidRPr="00F223C7">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p w:rsidR="007B242D" w:rsidRDefault="007B242D"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7B242D" w:rsidRDefault="007B242D"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1711FA" w:rsidRDefault="001711FA" w:rsidP="001711FA">
      <w:pPr>
        <w:spacing w:after="0" w:line="240" w:lineRule="auto"/>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sponsorship to the national postdoctoral association!</w:t>
      </w:r>
    </w:p>
    <w:p w:rsidR="009122C1" w:rsidRDefault="009122C1" w:rsidP="009122C1">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Deadline</w:t>
      </w:r>
      <w:r>
        <w:rPr>
          <w:rFonts w:ascii="Times New Roman" w:eastAsia="Times New Roman" w:hAnsi="Times New Roman" w:cs="Times New Roman"/>
          <w:b/>
          <w:sz w:val="24"/>
          <w:szCs w:val="24"/>
        </w:rPr>
        <w:t xml:space="preserve"> to apply = January </w:t>
      </w:r>
      <w:r w:rsidRPr="001E5C6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1E5C66">
        <w:rPr>
          <w:rFonts w:ascii="Times New Roman" w:eastAsia="Times New Roman" w:hAnsi="Times New Roman" w:cs="Times New Roman"/>
          <w:b/>
          <w:sz w:val="24"/>
          <w:szCs w:val="24"/>
        </w:rPr>
        <w:t>, 2018</w:t>
      </w:r>
    </w:p>
    <w:p w:rsidR="001711FA" w:rsidRDefault="001711FA" w:rsidP="001711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sz w:val="24"/>
          <w:szCs w:val="24"/>
        </w:rPr>
        <w:t xml:space="preserve">We are seeking a member of the FSU postdoctoral community to attend the National Postdoctoral Association Conference that will be held in Cleveland, OH on April 6-8, 2018.  If you are interested in representing FSU, please see </w:t>
      </w:r>
      <w:hyperlink r:id="rId12" w:history="1">
        <w:r w:rsidRPr="007F779B">
          <w:rPr>
            <w:rStyle w:val="Hyperlink"/>
            <w:rFonts w:ascii="Times New Roman" w:eastAsia="Times New Roman" w:hAnsi="Times New Roman" w:cs="Times New Roman"/>
            <w:sz w:val="24"/>
            <w:szCs w:val="24"/>
          </w:rPr>
          <w:t>Debra Ann Fadool</w:t>
        </w:r>
      </w:hyperlink>
      <w:r>
        <w:rPr>
          <w:rFonts w:ascii="Times New Roman" w:eastAsia="Times New Roman" w:hAnsi="Times New Roman" w:cs="Times New Roman"/>
          <w:sz w:val="24"/>
          <w:szCs w:val="24"/>
        </w:rPr>
        <w:t xml:space="preserve"> concerning how to apply.  One member of our postdoc community will be sponsored by the OPDA to attend the conference.  Preference will be given to postdocs that are involved in organizing events on campus or have contributed to the PDA, and those that have not ever had the opportunity to attend previously.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More about the conference can be found here –</w:t>
      </w:r>
    </w:p>
    <w:p w:rsidR="001711FA" w:rsidRDefault="00551428" w:rsidP="001711FA">
      <w:pPr>
        <w:spacing w:after="0" w:line="240" w:lineRule="auto"/>
        <w:rPr>
          <w:rFonts w:ascii="Times New Roman" w:eastAsia="Times New Roman" w:hAnsi="Times New Roman" w:cs="Times New Roman"/>
          <w:sz w:val="24"/>
          <w:szCs w:val="24"/>
        </w:rPr>
      </w:pPr>
      <w:hyperlink r:id="rId13" w:history="1">
        <w:r w:rsidR="001711FA" w:rsidRPr="002355AE">
          <w:rPr>
            <w:rStyle w:val="Hyperlink"/>
            <w:rFonts w:ascii="Times New Roman" w:eastAsia="Calibri" w:hAnsi="Times New Roman" w:cs="Times New Roman"/>
            <w:smallCaps/>
            <w:sz w:val="24"/>
            <w:szCs w:val="24"/>
          </w:rPr>
          <w:t>http://www.nationalpostdoc.org/general/custom.asp?page=2018AnnualConference</w:t>
        </w:r>
      </w:hyperlink>
      <w:r w:rsidR="001711FA">
        <w:rPr>
          <w:rFonts w:ascii="Times New Roman" w:eastAsia="Calibri" w:hAnsi="Times New Roman" w:cs="Times New Roman"/>
          <w:smallCaps/>
          <w:color w:val="990000"/>
          <w:sz w:val="24"/>
          <w:szCs w:val="24"/>
        </w:rPr>
        <w:br/>
      </w:r>
    </w:p>
    <w:p w:rsidR="001711FA" w:rsidRDefault="001711FA"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6E06E2" w:rsidRDefault="006E06E2" w:rsidP="006E06E2">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fall 2017 through spring 2018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4"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6E06E2" w:rsidRDefault="006E06E2" w:rsidP="006E06E2">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6E06E2" w:rsidRDefault="006E06E2" w:rsidP="006E06E2">
      <w:pPr>
        <w:spacing w:after="0"/>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 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876FE1">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6E06E2" w:rsidRDefault="006E06E2" w:rsidP="006E06E2">
      <w:pPr>
        <w:spacing w:after="0"/>
        <w:rPr>
          <w:rFonts w:ascii="Times New Roman" w:eastAsia="Calibri" w:hAnsi="Times New Roman" w:cs="Times New Roman"/>
          <w:b/>
          <w:sz w:val="24"/>
          <w:szCs w:val="24"/>
        </w:rPr>
      </w:pPr>
    </w:p>
    <w:p w:rsidR="00FE010B" w:rsidRDefault="00FE010B" w:rsidP="006E06E2">
      <w:pPr>
        <w:spacing w:after="0" w:line="240" w:lineRule="auto"/>
        <w:rPr>
          <w:rFonts w:ascii="Times New Roman" w:eastAsia="Calibri" w:hAnsi="Times New Roman" w:cs="Times New Roman"/>
          <w:b/>
          <w:smallCaps/>
          <w:color w:val="990000"/>
          <w:sz w:val="28"/>
          <w:szCs w:val="28"/>
        </w:rPr>
      </w:pPr>
    </w:p>
    <w:p w:rsidR="007F779B" w:rsidRDefault="007F779B" w:rsidP="006E06E2">
      <w:pPr>
        <w:spacing w:after="0" w:line="240" w:lineRule="auto"/>
        <w:rPr>
          <w:rFonts w:ascii="Times New Roman" w:eastAsia="Calibri" w:hAnsi="Times New Roman" w:cs="Times New Roman"/>
          <w:b/>
          <w:smallCaps/>
          <w:color w:val="990000"/>
          <w:sz w:val="28"/>
          <w:szCs w:val="28"/>
        </w:rPr>
      </w:pPr>
    </w:p>
    <w:p w:rsidR="009D7B19" w:rsidRDefault="009D7B19" w:rsidP="0014774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lastRenderedPageBreak/>
        <w:t>Spring 2018 PIE Teaching/training workshop/ta orientation</w:t>
      </w:r>
    </w:p>
    <w:p w:rsidR="007F779B" w:rsidRDefault="009D7B19" w:rsidP="007F779B">
      <w:pPr>
        <w:rPr>
          <w:rFonts w:ascii="Times New Roman" w:hAnsi="Times New Roman" w:cs="Times New Roman"/>
          <w:sz w:val="24"/>
          <w:szCs w:val="24"/>
        </w:rPr>
      </w:pPr>
      <w:r>
        <w:rPr>
          <w:rFonts w:ascii="Times New Roman" w:hAnsi="Times New Roman" w:cs="Times New Roman"/>
          <w:sz w:val="24"/>
          <w:szCs w:val="24"/>
        </w:rPr>
        <w:br/>
        <w:t xml:space="preserve">This abridged Spring TA training workshop is primarily offered to meet the needs of graduate students and postdocs who will be newly serving as a TA or instructor in the Spring or Summer of 2018, and others who were unable to attend the annual Fall PIE conference because of extenuating circumstances that have been documented by the graduate student’s academic department. </w:t>
      </w:r>
    </w:p>
    <w:p w:rsidR="00F46E17" w:rsidRDefault="00F46E17" w:rsidP="00F46E17">
      <w:pPr>
        <w:rPr>
          <w:rFonts w:ascii="Times New Roman" w:hAnsi="Times New Roman" w:cs="Times New Roman"/>
          <w:sz w:val="24"/>
          <w:szCs w:val="24"/>
        </w:rPr>
      </w:pPr>
      <w:r>
        <w:rPr>
          <w:rFonts w:ascii="Times New Roman" w:hAnsi="Times New Roman" w:cs="Times New Roman"/>
          <w:sz w:val="24"/>
          <w:szCs w:val="24"/>
        </w:rPr>
        <w:t>This TA training is delivered partly face-to-face and partly online via Blackboard. The face-to-</w:t>
      </w:r>
      <w:r w:rsidRPr="00F46E17">
        <w:rPr>
          <w:rFonts w:ascii="Times New Roman" w:hAnsi="Times New Roman" w:cs="Times New Roman"/>
          <w:sz w:val="24"/>
          <w:szCs w:val="24"/>
        </w:rPr>
        <w:t xml:space="preserve"> </w:t>
      </w:r>
      <w:r>
        <w:rPr>
          <w:rFonts w:ascii="Times New Roman" w:hAnsi="Times New Roman" w:cs="Times New Roman"/>
          <w:sz w:val="24"/>
          <w:szCs w:val="24"/>
        </w:rPr>
        <w:t>face portion will be held Friday, January 12, 2018, 1:00pm – 4:30pm, in the Great Hall of the</w:t>
      </w:r>
    </w:p>
    <w:p w:rsidR="00F46E17" w:rsidRDefault="00F46E17" w:rsidP="007F779B">
      <w:pPr>
        <w:rPr>
          <w:rFonts w:ascii="Times New Roman" w:hAnsi="Times New Roman" w:cs="Times New Roman"/>
          <w:sz w:val="24"/>
          <w:szCs w:val="24"/>
        </w:rPr>
      </w:pPr>
      <w:r>
        <w:rPr>
          <w:rFonts w:ascii="Times New Roman" w:hAnsi="Times New Roman" w:cs="Times New Roman"/>
          <w:sz w:val="24"/>
          <w:szCs w:val="24"/>
        </w:rPr>
        <w:t>Honors, Scholars &amp; Fellows House.</w:t>
      </w:r>
      <w:r>
        <w:rPr>
          <w:rFonts w:ascii="Times New Roman" w:hAnsi="Times New Roman" w:cs="Times New Roman"/>
          <w:sz w:val="24"/>
          <w:szCs w:val="24"/>
        </w:rPr>
        <w:br/>
        <w:t xml:space="preserve">For more information and to register for face-to-face training, click </w:t>
      </w:r>
      <w:hyperlink r:id="rId15" w:history="1">
        <w:r w:rsidRPr="00F46E17">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To be enrolled in the online training, please send an email to: </w:t>
      </w:r>
      <w:hyperlink r:id="rId16" w:history="1">
        <w:r w:rsidRPr="002355AE">
          <w:rPr>
            <w:rStyle w:val="Hyperlink"/>
            <w:rFonts w:ascii="Times New Roman" w:hAnsi="Times New Roman" w:cs="Times New Roman"/>
            <w:sz w:val="24"/>
            <w:szCs w:val="24"/>
          </w:rPr>
          <w:t>pie-info@fsu.edu</w:t>
        </w:r>
      </w:hyperlink>
      <w:r>
        <w:rPr>
          <w:rFonts w:ascii="Times New Roman" w:hAnsi="Times New Roman" w:cs="Times New Roman"/>
          <w:sz w:val="24"/>
          <w:szCs w:val="24"/>
        </w:rPr>
        <w:t>.</w:t>
      </w:r>
    </w:p>
    <w:p w:rsidR="00706C03" w:rsidRDefault="00706C03" w:rsidP="007F779B">
      <w:pPr>
        <w:rPr>
          <w:rFonts w:ascii="Times New Roman" w:eastAsia="Calibri" w:hAnsi="Times New Roman" w:cs="Times New Roman"/>
          <w:b/>
          <w:smallCaps/>
          <w:color w:val="990000"/>
          <w:sz w:val="28"/>
          <w:szCs w:val="28"/>
        </w:rPr>
      </w:pPr>
    </w:p>
    <w:p w:rsidR="006E06E2" w:rsidRPr="007F779B" w:rsidRDefault="006E06E2" w:rsidP="007F779B">
      <w:pPr>
        <w:rPr>
          <w:rFonts w:ascii="Times New Roman" w:hAnsi="Times New Roman" w:cs="Times New Roman"/>
          <w:sz w:val="24"/>
          <w:szCs w:val="24"/>
        </w:rPr>
      </w:pPr>
      <w:r>
        <w:rPr>
          <w:rFonts w:ascii="Times New Roman" w:eastAsia="Calibri" w:hAnsi="Times New Roman" w:cs="Times New Roman"/>
          <w:b/>
          <w:smallCaps/>
          <w:color w:val="990000"/>
          <w:sz w:val="28"/>
          <w:szCs w:val="28"/>
        </w:rPr>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6E06E2" w:rsidRDefault="006E06E2" w:rsidP="006E06E2">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6E06E2" w:rsidRDefault="006E06E2" w:rsidP="006E06E2">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7"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8"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Default="006E06E2" w:rsidP="006E06E2">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6E06E2" w:rsidRDefault="006E06E2" w:rsidP="006E06E2">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6E06E2" w:rsidRDefault="00B13171" w:rsidP="006E06E2">
      <w:pPr>
        <w:tabs>
          <w:tab w:val="left" w:pos="2130"/>
        </w:tabs>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Funding Announcements</w:t>
      </w:r>
    </w:p>
    <w:p w:rsidR="006E06E2" w:rsidRDefault="0021773D" w:rsidP="006E06E2">
      <w:pPr>
        <w:spacing w:after="0"/>
        <w:rPr>
          <w:rFonts w:ascii="Times New Roman" w:hAnsi="Times New Roman" w:cs="Times New Roman"/>
          <w:b/>
          <w:sz w:val="24"/>
          <w:szCs w:val="24"/>
        </w:rPr>
      </w:pPr>
      <w:r>
        <w:rPr>
          <w:rFonts w:ascii="Times New Roman" w:eastAsia="Calibri" w:hAnsi="Times New Roman" w:cs="Times New Roman"/>
          <w:bCs/>
          <w:noProof/>
          <w:sz w:val="24"/>
          <w:szCs w:val="24"/>
        </w:rPr>
        <w:drawing>
          <wp:anchor distT="0" distB="0" distL="114300" distR="114300" simplePos="0" relativeHeight="251662336" behindDoc="0" locked="0" layoutInCell="1" allowOverlap="1" wp14:anchorId="5841B1B6" wp14:editId="6B4B6E27">
            <wp:simplePos x="0" y="0"/>
            <wp:positionH relativeFrom="page">
              <wp:posOffset>895624</wp:posOffset>
            </wp:positionH>
            <wp:positionV relativeFrom="page">
              <wp:posOffset>6696075</wp:posOffset>
            </wp:positionV>
            <wp:extent cx="4057044" cy="2129949"/>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FWIS Facebook 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7044" cy="2129949"/>
                    </a:xfrm>
                    <a:prstGeom prst="rect">
                      <a:avLst/>
                    </a:prstGeom>
                  </pic:spPr>
                </pic:pic>
              </a:graphicData>
            </a:graphic>
            <wp14:sizeRelH relativeFrom="margin">
              <wp14:pctWidth>0</wp14:pctWidth>
            </wp14:sizeRelH>
            <wp14:sizeRelV relativeFrom="margin">
              <wp14:pctHeight>0</wp14:pctHeight>
            </wp14:sizeRelV>
          </wp:anchor>
        </w:drawing>
      </w:r>
      <w:r w:rsidR="006E06E2" w:rsidRPr="00A40DD3">
        <w:rPr>
          <w:rFonts w:ascii="Times New Roman" w:hAnsi="Times New Roman" w:cs="Times New Roman"/>
          <w:b/>
          <w:sz w:val="24"/>
          <w:szCs w:val="24"/>
        </w:rPr>
        <w:t>L’Oré</w:t>
      </w:r>
      <w:r w:rsidR="006E06E2">
        <w:rPr>
          <w:rFonts w:ascii="Times New Roman" w:hAnsi="Times New Roman" w:cs="Times New Roman"/>
          <w:b/>
          <w:sz w:val="24"/>
          <w:szCs w:val="24"/>
        </w:rPr>
        <w:t>al-UNESCO for Women in Science P</w:t>
      </w:r>
      <w:r w:rsidR="006E06E2" w:rsidRPr="00A40DD3">
        <w:rPr>
          <w:rFonts w:ascii="Times New Roman" w:hAnsi="Times New Roman" w:cs="Times New Roman"/>
          <w:b/>
          <w:sz w:val="24"/>
          <w:szCs w:val="24"/>
        </w:rPr>
        <w:t>rogram</w:t>
      </w:r>
      <w:r w:rsidR="006E06E2">
        <w:rPr>
          <w:rFonts w:ascii="Times New Roman" w:hAnsi="Times New Roman" w:cs="Times New Roman"/>
          <w:b/>
          <w:sz w:val="24"/>
          <w:szCs w:val="24"/>
        </w:rPr>
        <w:t>:</w:t>
      </w:r>
    </w:p>
    <w:p w:rsidR="006E06E2"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Fellowship program honors female scientists at a critical stage in their careers. Since 2003, they have awarded 70 postdoctoral women scientists over $3.5 million in grants. In 2018, they are seeking five exceptional female scientists looking to advance their research and serve as role models for the next generation of females in STEM.</w:t>
      </w:r>
    </w:p>
    <w:p w:rsidR="006E06E2" w:rsidRDefault="006E06E2" w:rsidP="006E06E2">
      <w:pPr>
        <w:tabs>
          <w:tab w:val="left" w:pos="2130"/>
        </w:tabs>
        <w:rPr>
          <w:rFonts w:ascii="Times New Roman" w:hAnsi="Times New Roman" w:cs="Times New Roman"/>
          <w:b/>
          <w:smallCaps/>
          <w:color w:val="920000"/>
          <w:sz w:val="28"/>
          <w:szCs w:val="28"/>
          <w:u w:val="single"/>
        </w:rPr>
      </w:pPr>
      <w:r w:rsidRPr="00E923D8">
        <w:rPr>
          <w:rFonts w:ascii="Times New Roman" w:hAnsi="Times New Roman" w:cs="Times New Roman"/>
          <w:b/>
          <w:bCs/>
          <w:sz w:val="24"/>
          <w:szCs w:val="24"/>
        </w:rPr>
        <w:lastRenderedPageBreak/>
        <w:t>The 2018 L'Oréal USA for Women in Science application period is will open on December 4, 2017 and application</w:t>
      </w:r>
      <w:r>
        <w:rPr>
          <w:rFonts w:ascii="Times New Roman" w:hAnsi="Times New Roman" w:cs="Times New Roman"/>
          <w:b/>
          <w:bCs/>
          <w:sz w:val="24"/>
          <w:szCs w:val="24"/>
        </w:rPr>
        <w:t>s are due by February 2, 2018.</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eastAsia="Calibri" w:hAnsi="Times New Roman" w:cs="Times New Roman"/>
          <w:bCs/>
          <w:sz w:val="24"/>
          <w:szCs w:val="24"/>
        </w:rPr>
        <w:t xml:space="preserve">For more information and to apply, please click </w:t>
      </w:r>
      <w:hyperlink r:id="rId20" w:history="1">
        <w:r w:rsidRPr="00E923D8">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Pr>
          <w:rFonts w:ascii="Times New Roman" w:hAnsi="Times New Roman" w:cs="Times New Roman"/>
          <w:b/>
          <w:smallCaps/>
          <w:color w:val="920000"/>
          <w:sz w:val="28"/>
          <w:szCs w:val="28"/>
          <w:u w:val="single"/>
        </w:rPr>
        <w:t>Cancer control research training program</w:t>
      </w: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Pr>
          <w:rFonts w:ascii="Times New Roman" w:eastAsia="Calibri" w:hAnsi="Times New Roman" w:cs="Times New Roman"/>
          <w:bCs/>
          <w:sz w:val="24"/>
          <w:szCs w:val="24"/>
        </w:rPr>
        <w:t>Janelsins</w:t>
      </w:r>
      <w:proofErr w:type="spellEnd"/>
      <w:r>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9703BD">
        <w:rPr>
          <w:rFonts w:ascii="Times New Roman" w:eastAsia="Calibri" w:hAnsi="Times New Roman" w:cs="Times New Roman"/>
          <w:b/>
          <w:bCs/>
          <w:sz w:val="24"/>
          <w:szCs w:val="24"/>
        </w:rPr>
        <w:t xml:space="preserve">They will begin interviewing candidates in January 2018. </w:t>
      </w:r>
      <w:r>
        <w:rPr>
          <w:rFonts w:ascii="Times New Roman" w:eastAsia="Calibri" w:hAnsi="Times New Roman" w:cs="Times New Roman"/>
          <w:bCs/>
          <w:sz w:val="24"/>
          <w:szCs w:val="24"/>
        </w:rPr>
        <w:t xml:space="preserve">For more information, and to apply, please click </w:t>
      </w:r>
      <w:hyperlink r:id="rId21"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6E06E2" w:rsidRDefault="006E06E2" w:rsidP="006E06E2">
      <w:pPr>
        <w:spacing w:after="0" w:line="240" w:lineRule="auto"/>
        <w:rPr>
          <w:rFonts w:ascii="Times New Roman" w:eastAsia="Calibri" w:hAnsi="Times New Roman" w:cs="Times New Roman"/>
          <w:b/>
          <w:bCs/>
          <w:sz w:val="24"/>
          <w:szCs w:val="24"/>
        </w:rPr>
      </w:pPr>
    </w:p>
    <w:p w:rsidR="006E06E2" w:rsidRPr="009703BD" w:rsidRDefault="006E06E2" w:rsidP="006E06E2">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2" w:history="1">
        <w:r w:rsidRPr="009703BD">
          <w:rPr>
            <w:rStyle w:val="Hyperlink"/>
            <w:rFonts w:ascii="Times New Roman" w:eastAsia="Calibri" w:hAnsi="Times New Roman" w:cs="Times New Roman"/>
            <w:b/>
            <w:bCs/>
            <w:sz w:val="24"/>
            <w:szCs w:val="24"/>
          </w:rPr>
          <w:t xml:space="preserve">Michelle </w:t>
        </w:r>
        <w:proofErr w:type="spellStart"/>
        <w:r w:rsidRPr="009703BD">
          <w:rPr>
            <w:rStyle w:val="Hyperlink"/>
            <w:rFonts w:ascii="Times New Roman" w:eastAsia="Calibri" w:hAnsi="Times New Roman" w:cs="Times New Roman"/>
            <w:b/>
            <w:bCs/>
            <w:sz w:val="24"/>
            <w:szCs w:val="24"/>
          </w:rPr>
          <w:t>Janelsins</w:t>
        </w:r>
        <w:proofErr w:type="spellEnd"/>
      </w:hyperlink>
      <w:r>
        <w:rPr>
          <w:rFonts w:ascii="Times New Roman" w:eastAsia="Calibri" w:hAnsi="Times New Roman" w:cs="Times New Roman"/>
          <w:b/>
          <w:bCs/>
          <w:sz w:val="24"/>
          <w:szCs w:val="24"/>
        </w:rPr>
        <w:t xml:space="preserve"> and Dr. </w:t>
      </w:r>
      <w:hyperlink r:id="rId23" w:history="1">
        <w:r w:rsidRPr="009703BD">
          <w:rPr>
            <w:rStyle w:val="Hyperlink"/>
            <w:rFonts w:ascii="Times New Roman" w:eastAsia="Calibri" w:hAnsi="Times New Roman" w:cs="Times New Roman"/>
            <w:b/>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6E06E2" w:rsidP="006E06E2">
      <w:pPr>
        <w:spacing w:after="0" w:line="240" w:lineRule="auto"/>
        <w:rPr>
          <w:rFonts w:ascii="Times New Roman" w:eastAsia="Calibri" w:hAnsi="Times New Roman" w:cs="Times New Roman"/>
          <w:bCs/>
          <w:sz w:val="24"/>
          <w:szCs w:val="24"/>
        </w:rPr>
      </w:pPr>
    </w:p>
    <w:p w:rsidR="005D236D" w:rsidRDefault="005D236D" w:rsidP="006E06E2">
      <w:pPr>
        <w:tabs>
          <w:tab w:val="left" w:pos="2130"/>
        </w:tabs>
        <w:rPr>
          <w:rFonts w:ascii="Times New Roman" w:hAnsi="Times New Roman" w:cs="Times New Roman"/>
          <w:b/>
          <w:smallCaps/>
          <w:color w:val="920000"/>
          <w:sz w:val="28"/>
          <w:szCs w:val="28"/>
          <w:u w:val="single"/>
        </w:rPr>
      </w:pPr>
    </w:p>
    <w:p w:rsidR="006E06E2" w:rsidRDefault="006E06E2" w:rsidP="006E06E2">
      <w:pPr>
        <w:tabs>
          <w:tab w:val="left" w:pos="2130"/>
        </w:tabs>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6E06E2" w:rsidRDefault="00551428" w:rsidP="006E06E2">
      <w:pPr>
        <w:spacing w:after="0" w:line="240" w:lineRule="auto"/>
        <w:rPr>
          <w:rFonts w:ascii="Times New Roman" w:hAnsi="Times New Roman" w:cs="Times New Roman"/>
          <w:sz w:val="24"/>
          <w:szCs w:val="24"/>
        </w:rPr>
      </w:pPr>
      <w:hyperlink r:id="rId24" w:history="1">
        <w:r w:rsidR="006E06E2" w:rsidRPr="008C5B20">
          <w:rPr>
            <w:rStyle w:val="Hyperlink"/>
            <w:rFonts w:ascii="Times New Roman" w:hAnsi="Times New Roman" w:cs="Times New Roman"/>
            <w:sz w:val="24"/>
            <w:szCs w:val="24"/>
          </w:rPr>
          <w:t>Howard Hughes Medical Institute Medical Research Fellows Program</w:t>
        </w:r>
      </w:hyperlink>
    </w:p>
    <w:p w:rsidR="006E06E2" w:rsidRDefault="006E06E2" w:rsidP="006E06E2">
      <w:pPr>
        <w:spacing w:after="0" w:line="240" w:lineRule="auto"/>
      </w:pPr>
      <w:r>
        <w:rPr>
          <w:rFonts w:ascii="Times New Roman" w:hAnsi="Times New Roman" w:cs="Times New Roman"/>
          <w:sz w:val="24"/>
          <w:szCs w:val="24"/>
        </w:rPr>
        <w:t>Deadline: January 11, 2018</w:t>
      </w:r>
      <w:r>
        <w:rPr>
          <w:rFonts w:ascii="Times New Roman" w:hAnsi="Times New Roman" w:cs="Times New Roman"/>
          <w:sz w:val="24"/>
          <w:szCs w:val="24"/>
        </w:rPr>
        <w:br/>
      </w:r>
    </w:p>
    <w:p w:rsidR="006E06E2" w:rsidRDefault="00551428" w:rsidP="006E06E2">
      <w:pPr>
        <w:spacing w:after="0" w:line="240" w:lineRule="auto"/>
        <w:rPr>
          <w:rFonts w:ascii="Times New Roman" w:hAnsi="Times New Roman" w:cs="Times New Roman"/>
          <w:color w:val="00000A"/>
          <w:sz w:val="24"/>
          <w:szCs w:val="24"/>
        </w:rPr>
      </w:pPr>
      <w:hyperlink r:id="rId25" w:history="1">
        <w:r w:rsidR="006E06E2" w:rsidRPr="006666FD">
          <w:rPr>
            <w:rStyle w:val="Hyperlink"/>
            <w:rFonts w:ascii="Times New Roman" w:hAnsi="Times New Roman" w:cs="Times New Roman"/>
            <w:sz w:val="24"/>
            <w:szCs w:val="24"/>
          </w:rPr>
          <w:t>Postdoctoral Enrichment Program Grant</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6E06E2" w:rsidRDefault="006E06E2" w:rsidP="006E06E2">
      <w:pPr>
        <w:spacing w:after="0" w:line="240" w:lineRule="auto"/>
        <w:rPr>
          <w:rFonts w:ascii="Times New Roman" w:hAnsi="Times New Roman" w:cs="Times New Roman"/>
          <w:color w:val="00000A"/>
          <w:sz w:val="24"/>
          <w:szCs w:val="24"/>
        </w:rPr>
      </w:pPr>
    </w:p>
    <w:p w:rsidR="006E06E2" w:rsidRDefault="00551428" w:rsidP="006E06E2">
      <w:pPr>
        <w:spacing w:after="0" w:line="240" w:lineRule="auto"/>
        <w:rPr>
          <w:rFonts w:ascii="Times New Roman" w:hAnsi="Times New Roman" w:cs="Times New Roman"/>
          <w:sz w:val="24"/>
          <w:szCs w:val="24"/>
        </w:rPr>
      </w:pPr>
      <w:hyperlink r:id="rId26" w:history="1">
        <w:r w:rsidR="006E06E2" w:rsidRPr="00711294">
          <w:rPr>
            <w:rStyle w:val="Hyperlink"/>
            <w:rFonts w:ascii="Times New Roman" w:hAnsi="Times New Roman" w:cs="Times New Roman"/>
            <w:sz w:val="24"/>
            <w:szCs w:val="24"/>
          </w:rPr>
          <w:t xml:space="preserve">Burroughs </w:t>
        </w:r>
        <w:proofErr w:type="spellStart"/>
        <w:r w:rsidR="006E06E2" w:rsidRPr="00711294">
          <w:rPr>
            <w:rStyle w:val="Hyperlink"/>
            <w:rFonts w:ascii="Times New Roman" w:hAnsi="Times New Roman" w:cs="Times New Roman"/>
            <w:sz w:val="24"/>
            <w:szCs w:val="24"/>
          </w:rPr>
          <w:t>Wellcome</w:t>
        </w:r>
        <w:proofErr w:type="spellEnd"/>
        <w:r w:rsidR="006E06E2" w:rsidRPr="00711294">
          <w:rPr>
            <w:rStyle w:val="Hyperlink"/>
            <w:rFonts w:ascii="Times New Roman" w:hAnsi="Times New Roman" w:cs="Times New Roman"/>
            <w:sz w:val="24"/>
            <w:szCs w:val="24"/>
          </w:rPr>
          <w:t xml:space="preserve"> Fund Postdoctoral Enrichment Program</w:t>
        </w:r>
      </w:hyperlink>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Deadline: January 16, 2018</w:t>
      </w:r>
    </w:p>
    <w:p w:rsidR="006E06E2" w:rsidRPr="00715C4F" w:rsidRDefault="006E06E2" w:rsidP="006E06E2">
      <w:pPr>
        <w:spacing w:after="0" w:line="240" w:lineRule="auto"/>
        <w:rPr>
          <w:rFonts w:ascii="Times New Roman" w:hAnsi="Times New Roman" w:cs="Times New Roman"/>
          <w:sz w:val="24"/>
          <w:szCs w:val="24"/>
        </w:rPr>
      </w:pPr>
    </w:p>
    <w:p w:rsidR="006E06E2" w:rsidRDefault="00551428" w:rsidP="006E06E2">
      <w:pPr>
        <w:spacing w:after="0" w:line="240" w:lineRule="auto"/>
        <w:rPr>
          <w:rFonts w:ascii="Times New Roman" w:hAnsi="Times New Roman" w:cs="Times New Roman"/>
          <w:color w:val="00000A"/>
          <w:sz w:val="24"/>
          <w:szCs w:val="24"/>
        </w:rPr>
      </w:pPr>
      <w:hyperlink r:id="rId27" w:history="1">
        <w:r w:rsidR="006E06E2" w:rsidRPr="005A3BF8">
          <w:rPr>
            <w:rStyle w:val="Hyperlink"/>
            <w:rFonts w:ascii="Times New Roman" w:hAnsi="Times New Roman" w:cs="Times New Roman"/>
            <w:sz w:val="24"/>
            <w:szCs w:val="24"/>
          </w:rPr>
          <w:t>American Epilepsy Society Postdoctoral Research Fellowship</w:t>
        </w:r>
      </w:hyperlink>
    </w:p>
    <w:p w:rsidR="006E06E2" w:rsidRDefault="006E06E2" w:rsidP="006E06E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 Full proposals due: Jan. 31, 2018</w:t>
      </w:r>
    </w:p>
    <w:p w:rsidR="006E06E2" w:rsidRDefault="006E06E2" w:rsidP="006E06E2">
      <w:pPr>
        <w:spacing w:after="0" w:line="240" w:lineRule="auto"/>
        <w:rPr>
          <w:rFonts w:ascii="Times New Roman" w:hAnsi="Times New Roman" w:cs="Times New Roman"/>
          <w:color w:val="00000A"/>
          <w:sz w:val="24"/>
          <w:szCs w:val="24"/>
        </w:rPr>
      </w:pPr>
    </w:p>
    <w:p w:rsidR="006E06E2" w:rsidRDefault="00551428" w:rsidP="006E06E2">
      <w:pPr>
        <w:spacing w:after="0" w:line="240" w:lineRule="auto"/>
        <w:rPr>
          <w:rStyle w:val="Hyperlink"/>
          <w:rFonts w:ascii="Times New Roman" w:hAnsi="Times New Roman" w:cs="Times New Roman"/>
          <w:sz w:val="24"/>
          <w:szCs w:val="24"/>
        </w:rPr>
      </w:pPr>
      <w:hyperlink r:id="rId28"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551428" w:rsidP="006E06E2">
      <w:pPr>
        <w:spacing w:after="0" w:line="240" w:lineRule="auto"/>
        <w:rPr>
          <w:rStyle w:val="Hyperlink"/>
          <w:rFonts w:ascii="Times New Roman" w:hAnsi="Times New Roman" w:cs="Times New Roman"/>
          <w:sz w:val="24"/>
          <w:szCs w:val="24"/>
        </w:rPr>
      </w:pPr>
      <w:hyperlink r:id="rId29" w:history="1">
        <w:r w:rsidR="006E06E2" w:rsidRPr="002A2DFE">
          <w:rPr>
            <w:rStyle w:val="Hyperlink"/>
            <w:rFonts w:ascii="Times New Roman" w:hAnsi="Times New Roman" w:cs="Times New Roman"/>
            <w:sz w:val="24"/>
            <w:szCs w:val="24"/>
          </w:rPr>
          <w:t>EPA Research Grants</w:t>
        </w:r>
      </w:hyperlink>
    </w:p>
    <w:p w:rsidR="006E06E2" w:rsidRDefault="006E06E2" w:rsidP="006E06E2">
      <w:pPr>
        <w:spacing w:after="0" w:line="240" w:lineRule="auto"/>
        <w:rPr>
          <w:rFonts w:ascii="Times New Roman" w:hAnsi="Times New Roman" w:cs="Times New Roman"/>
          <w:sz w:val="24"/>
          <w:szCs w:val="24"/>
        </w:rPr>
      </w:pPr>
    </w:p>
    <w:p w:rsidR="006E06E2" w:rsidRDefault="006E06E2" w:rsidP="006E06E2">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0">
        <w:r w:rsidRPr="00930DE1">
          <w:rPr>
            <w:rFonts w:ascii="Times New Roman" w:hAnsi="Times New Roman" w:cs="Times New Roman"/>
            <w:color w:val="00000A"/>
            <w:sz w:val="24"/>
            <w:szCs w:val="24"/>
            <w:u w:val="single"/>
          </w:rPr>
          <w:t>Foundation Center</w:t>
        </w:r>
      </w:hyperlink>
    </w:p>
    <w:p w:rsidR="00927EB9" w:rsidRDefault="00927EB9" w:rsidP="006E06E2">
      <w:pPr>
        <w:spacing w:after="0" w:line="240" w:lineRule="auto"/>
        <w:rPr>
          <w:rFonts w:ascii="Times New Roman" w:hAnsi="Times New Roman" w:cs="Times New Roman"/>
          <w:color w:val="00000A"/>
          <w:sz w:val="24"/>
          <w:szCs w:val="24"/>
          <w:u w:val="single"/>
        </w:rPr>
      </w:pP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lastRenderedPageBreak/>
        <w:t xml:space="preserve">Below is a sampling of open positions </w:t>
      </w:r>
      <w:r>
        <w:rPr>
          <w:rFonts w:ascii="Times New Roman" w:hAnsi="Times New Roman" w:cs="Times New Roman"/>
          <w:i/>
          <w:sz w:val="24"/>
          <w:szCs w:val="24"/>
        </w:rPr>
        <w:t>in the United States -</w:t>
      </w:r>
    </w:p>
    <w:p w:rsidR="006E06E2" w:rsidRDefault="006E06E2" w:rsidP="006E06E2">
      <w:pPr>
        <w:pStyle w:val="NoSpacing"/>
        <w:rPr>
          <w:rFonts w:ascii="Times New Roman" w:hAnsi="Times New Roman" w:cs="Times New Roman"/>
          <w:sz w:val="24"/>
          <w:szCs w:val="24"/>
          <w:bdr w:val="none" w:sz="0" w:space="0" w:color="auto" w:frame="1"/>
        </w:rPr>
      </w:pPr>
    </w:p>
    <w:p w:rsidR="006E06E2" w:rsidRPr="00770011" w:rsidRDefault="00551428" w:rsidP="006E06E2">
      <w:pPr>
        <w:spacing w:after="0" w:line="240" w:lineRule="auto"/>
        <w:rPr>
          <w:rFonts w:ascii="Times New Roman" w:eastAsia="Times New Roman" w:hAnsi="Times New Roman" w:cs="Times New Roman"/>
          <w:sz w:val="24"/>
          <w:szCs w:val="24"/>
        </w:rPr>
      </w:pPr>
      <w:hyperlink r:id="rId31" w:history="1">
        <w:r w:rsidR="006E06E2" w:rsidRPr="002C31CA">
          <w:rPr>
            <w:rStyle w:val="Hyperlink"/>
            <w:rFonts w:ascii="Times New Roman" w:eastAsia="Times New Roman" w:hAnsi="Times New Roman" w:cs="Times New Roman"/>
            <w:sz w:val="24"/>
            <w:szCs w:val="24"/>
          </w:rPr>
          <w:t xml:space="preserve">Assistant Professor – </w:t>
        </w:r>
        <w:r w:rsidR="002C31CA" w:rsidRPr="002C31CA">
          <w:rPr>
            <w:rStyle w:val="Hyperlink"/>
            <w:rFonts w:ascii="Times New Roman" w:eastAsia="Times New Roman" w:hAnsi="Times New Roman" w:cs="Times New Roman"/>
            <w:sz w:val="24"/>
            <w:szCs w:val="24"/>
          </w:rPr>
          <w:t>Life &amp; Physical Sciences</w:t>
        </w:r>
      </w:hyperlink>
      <w:r w:rsidR="006E06E2" w:rsidRPr="009F3388">
        <w:rPr>
          <w:rFonts w:ascii="Times New Roman" w:eastAsia="Times New Roman" w:hAnsi="Times New Roman" w:cs="Times New Roman"/>
          <w:sz w:val="24"/>
          <w:szCs w:val="24"/>
        </w:rPr>
        <w:tab/>
      </w:r>
    </w:p>
    <w:p w:rsidR="006E06E2" w:rsidRDefault="006E06E2"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w:t>
      </w:r>
      <w:r w:rsidR="00101333">
        <w:rPr>
          <w:rFonts w:ascii="Times New Roman" w:hAnsi="Times New Roman" w:cs="Times New Roman"/>
          <w:sz w:val="24"/>
          <w:szCs w:val="24"/>
        </w:rPr>
        <w:t>the District of Columbia, Washington, DC</w:t>
      </w:r>
    </w:p>
    <w:p w:rsidR="006E06E2" w:rsidRDefault="006E06E2" w:rsidP="006E06E2">
      <w:pPr>
        <w:spacing w:after="0" w:line="240" w:lineRule="auto"/>
        <w:rPr>
          <w:rFonts w:ascii="Times New Roman" w:hAnsi="Times New Roman" w:cs="Times New Roman"/>
          <w:sz w:val="24"/>
          <w:szCs w:val="24"/>
        </w:rPr>
      </w:pPr>
    </w:p>
    <w:p w:rsidR="006E06E2" w:rsidRPr="00770011" w:rsidRDefault="00551428" w:rsidP="006E06E2">
      <w:pPr>
        <w:keepNext/>
        <w:keepLines/>
        <w:spacing w:after="0"/>
        <w:rPr>
          <w:rFonts w:ascii="Times New Roman" w:eastAsia="Times New Roman" w:hAnsi="Times New Roman" w:cs="Times New Roman"/>
          <w:sz w:val="24"/>
          <w:szCs w:val="24"/>
        </w:rPr>
      </w:pPr>
      <w:hyperlink r:id="rId32" w:history="1">
        <w:r w:rsidR="00E91964" w:rsidRPr="00E91964">
          <w:rPr>
            <w:rStyle w:val="Hyperlink"/>
            <w:rFonts w:ascii="Times New Roman" w:eastAsia="Times New Roman" w:hAnsi="Times New Roman" w:cs="Times New Roman"/>
            <w:sz w:val="24"/>
            <w:szCs w:val="24"/>
          </w:rPr>
          <w:t>R&amp;D Catalyst Researcher</w:t>
        </w:r>
      </w:hyperlink>
      <w:r w:rsidR="00E91964">
        <w:rPr>
          <w:rFonts w:ascii="Times New Roman" w:eastAsia="Times New Roman" w:hAnsi="Times New Roman" w:cs="Times New Roman"/>
          <w:sz w:val="24"/>
          <w:szCs w:val="24"/>
        </w:rPr>
        <w:t xml:space="preserve"> (62041)</w:t>
      </w:r>
    </w:p>
    <w:p w:rsidR="006E06E2" w:rsidRDefault="00BC7A49"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Lyondell Basel Industries, Houston, TX</w:t>
      </w:r>
    </w:p>
    <w:p w:rsidR="006E06E2" w:rsidRDefault="006E06E2" w:rsidP="006E06E2">
      <w:pPr>
        <w:spacing w:after="0"/>
        <w:rPr>
          <w:rFonts w:ascii="Times New Roman" w:eastAsia="Times New Roman" w:hAnsi="Times New Roman" w:cs="Times New Roman"/>
          <w:sz w:val="24"/>
          <w:szCs w:val="24"/>
        </w:rPr>
      </w:pPr>
    </w:p>
    <w:p w:rsidR="006E06E2" w:rsidRDefault="00551428" w:rsidP="006E06E2">
      <w:pPr>
        <w:spacing w:after="0"/>
        <w:rPr>
          <w:rFonts w:ascii="Times New Roman" w:eastAsia="Times New Roman" w:hAnsi="Times New Roman" w:cs="Times New Roman"/>
          <w:sz w:val="24"/>
          <w:szCs w:val="24"/>
        </w:rPr>
      </w:pPr>
      <w:hyperlink r:id="rId33" w:history="1">
        <w:r w:rsidR="006E06E2" w:rsidRPr="00FE1B35">
          <w:rPr>
            <w:rStyle w:val="Hyperlink"/>
            <w:rFonts w:ascii="Times New Roman" w:eastAsia="Times New Roman" w:hAnsi="Times New Roman" w:cs="Times New Roman"/>
            <w:sz w:val="24"/>
            <w:szCs w:val="24"/>
          </w:rPr>
          <w:t xml:space="preserve">Assistant Professor – </w:t>
        </w:r>
        <w:r w:rsidR="00FE1B35" w:rsidRPr="00FE1B35">
          <w:rPr>
            <w:rStyle w:val="Hyperlink"/>
            <w:rFonts w:ascii="Times New Roman" w:eastAsia="Times New Roman" w:hAnsi="Times New Roman" w:cs="Times New Roman"/>
            <w:sz w:val="24"/>
            <w:szCs w:val="24"/>
          </w:rPr>
          <w:t>School of Civil &amp; Environmental Engineering</w:t>
        </w:r>
      </w:hyperlink>
    </w:p>
    <w:p w:rsidR="006E06E2" w:rsidRDefault="00FE1B35" w:rsidP="006E06E2">
      <w:pPr>
        <w:pStyle w:val="NoSpacing"/>
        <w:keepNext/>
        <w:keepLines/>
        <w:rPr>
          <w:rFonts w:ascii="Times New Roman" w:hAnsi="Times New Roman" w:cs="Times New Roman"/>
          <w:sz w:val="24"/>
          <w:szCs w:val="24"/>
        </w:rPr>
      </w:pPr>
      <w:r>
        <w:rPr>
          <w:rFonts w:ascii="Times New Roman" w:hAnsi="Times New Roman" w:cs="Times New Roman"/>
          <w:sz w:val="24"/>
          <w:szCs w:val="24"/>
        </w:rPr>
        <w:t>Louisiana State University, Baton Rouge, LA</w:t>
      </w:r>
    </w:p>
    <w:p w:rsidR="006E06E2" w:rsidRDefault="006E06E2" w:rsidP="006E06E2">
      <w:pPr>
        <w:pStyle w:val="NoSpacing"/>
        <w:keepNext/>
        <w:keepLines/>
        <w:rPr>
          <w:rFonts w:ascii="Times New Roman" w:hAnsi="Times New Roman" w:cs="Times New Roman"/>
          <w:sz w:val="24"/>
          <w:szCs w:val="24"/>
        </w:rPr>
      </w:pPr>
    </w:p>
    <w:p w:rsidR="006E06E2" w:rsidRPr="00742FFB" w:rsidRDefault="00551428" w:rsidP="006E06E2">
      <w:pPr>
        <w:spacing w:after="0"/>
        <w:rPr>
          <w:rFonts w:ascii="Times New Roman" w:eastAsia="Times New Roman" w:hAnsi="Times New Roman" w:cs="Times New Roman"/>
          <w:sz w:val="24"/>
          <w:szCs w:val="24"/>
        </w:rPr>
      </w:pPr>
      <w:hyperlink r:id="rId34" w:history="1">
        <w:r w:rsidR="001E4E42" w:rsidRPr="001E4E42">
          <w:rPr>
            <w:rStyle w:val="Hyperlink"/>
            <w:rFonts w:ascii="Times New Roman" w:eastAsia="Times New Roman" w:hAnsi="Times New Roman" w:cs="Times New Roman"/>
            <w:sz w:val="24"/>
            <w:szCs w:val="24"/>
          </w:rPr>
          <w:t>Atmospheric Scientist – Tropospheric Modeling</w:t>
        </w:r>
      </w:hyperlink>
    </w:p>
    <w:p w:rsidR="006E06E2" w:rsidRDefault="00D9376A"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Livermore National Laboratory, Livermore, CA</w:t>
      </w:r>
    </w:p>
    <w:p w:rsidR="006E06E2" w:rsidRDefault="006E06E2" w:rsidP="006E06E2">
      <w:pPr>
        <w:spacing w:after="0"/>
        <w:rPr>
          <w:rFonts w:ascii="Times New Roman" w:eastAsia="Times New Roman" w:hAnsi="Times New Roman" w:cs="Times New Roman"/>
          <w:sz w:val="24"/>
          <w:szCs w:val="24"/>
        </w:rPr>
      </w:pPr>
    </w:p>
    <w:p w:rsidR="006E06E2" w:rsidRDefault="00551428" w:rsidP="006E06E2">
      <w:pPr>
        <w:spacing w:after="0"/>
        <w:rPr>
          <w:rFonts w:ascii="Times New Roman" w:eastAsia="Times New Roman" w:hAnsi="Times New Roman" w:cs="Times New Roman"/>
          <w:sz w:val="24"/>
          <w:szCs w:val="24"/>
        </w:rPr>
      </w:pPr>
      <w:hyperlink r:id="rId35" w:history="1">
        <w:r w:rsidR="006E06E2" w:rsidRPr="00111F5D">
          <w:rPr>
            <w:rStyle w:val="Hyperlink"/>
            <w:rFonts w:ascii="Times New Roman" w:eastAsia="Times New Roman" w:hAnsi="Times New Roman" w:cs="Times New Roman"/>
            <w:sz w:val="24"/>
            <w:szCs w:val="24"/>
          </w:rPr>
          <w:t xml:space="preserve">Assistant Professor – </w:t>
        </w:r>
        <w:r w:rsidR="00111F5D" w:rsidRPr="00111F5D">
          <w:rPr>
            <w:rStyle w:val="Hyperlink"/>
            <w:rFonts w:ascii="Times New Roman" w:eastAsia="Times New Roman" w:hAnsi="Times New Roman" w:cs="Times New Roman"/>
            <w:sz w:val="24"/>
            <w:szCs w:val="24"/>
          </w:rPr>
          <w:t xml:space="preserve">Department of Chemical &amp; </w:t>
        </w:r>
        <w:proofErr w:type="spellStart"/>
        <w:r w:rsidR="00111F5D" w:rsidRPr="00111F5D">
          <w:rPr>
            <w:rStyle w:val="Hyperlink"/>
            <w:rFonts w:ascii="Times New Roman" w:eastAsia="Times New Roman" w:hAnsi="Times New Roman" w:cs="Times New Roman"/>
            <w:sz w:val="24"/>
            <w:szCs w:val="24"/>
          </w:rPr>
          <w:t>Biomolecular</w:t>
        </w:r>
        <w:proofErr w:type="spellEnd"/>
        <w:r w:rsidR="00111F5D" w:rsidRPr="00111F5D">
          <w:rPr>
            <w:rStyle w:val="Hyperlink"/>
            <w:rFonts w:ascii="Times New Roman" w:eastAsia="Times New Roman" w:hAnsi="Times New Roman" w:cs="Times New Roman"/>
            <w:sz w:val="24"/>
            <w:szCs w:val="24"/>
          </w:rPr>
          <w:t xml:space="preserve"> Engineering</w:t>
        </w:r>
      </w:hyperlink>
    </w:p>
    <w:p w:rsidR="006E06E2" w:rsidRDefault="007B5DEB"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Houston, Houston, TX</w:t>
      </w:r>
    </w:p>
    <w:p w:rsidR="006E06E2" w:rsidRDefault="006E06E2" w:rsidP="006E06E2">
      <w:pPr>
        <w:spacing w:after="0"/>
        <w:rPr>
          <w:rFonts w:ascii="Times New Roman" w:eastAsia="Times New Roman" w:hAnsi="Times New Roman" w:cs="Times New Roman"/>
          <w:sz w:val="24"/>
          <w:szCs w:val="24"/>
        </w:rPr>
      </w:pPr>
    </w:p>
    <w:p w:rsidR="006E06E2" w:rsidRDefault="00551428" w:rsidP="006E06E2">
      <w:pPr>
        <w:pStyle w:val="NoSpacing"/>
        <w:rPr>
          <w:rFonts w:ascii="Times New Roman" w:hAnsi="Times New Roman" w:cs="Times New Roman"/>
          <w:sz w:val="24"/>
          <w:szCs w:val="24"/>
        </w:rPr>
      </w:pPr>
      <w:hyperlink r:id="rId36" w:history="1">
        <w:r w:rsidR="00596A45" w:rsidRPr="00596A45">
          <w:rPr>
            <w:rStyle w:val="Hyperlink"/>
            <w:rFonts w:ascii="Times New Roman" w:hAnsi="Times New Roman" w:cs="Times New Roman"/>
            <w:sz w:val="24"/>
            <w:szCs w:val="24"/>
          </w:rPr>
          <w:t>State Estimation &amp; Calibration Scientist</w:t>
        </w:r>
      </w:hyperlink>
    </w:p>
    <w:p w:rsidR="006E06E2" w:rsidRDefault="00596A45"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Facebook, Redmond, WA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551428" w:rsidP="006E06E2">
      <w:pPr>
        <w:pStyle w:val="NoSpacing"/>
        <w:rPr>
          <w:rFonts w:ascii="Times New Roman" w:hAnsi="Times New Roman" w:cs="Times New Roman"/>
          <w:sz w:val="24"/>
          <w:szCs w:val="24"/>
          <w:bdr w:val="none" w:sz="0" w:space="0" w:color="auto" w:frame="1"/>
        </w:rPr>
      </w:pPr>
      <w:hyperlink r:id="rId37"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p>
    <w:p w:rsidR="00BD1615" w:rsidRDefault="00BD1615" w:rsidP="006E06E2">
      <w:pPr>
        <w:pStyle w:val="NoSpacing"/>
        <w:rPr>
          <w:rFonts w:ascii="Times New Roman" w:hAnsi="Times New Roman" w:cs="Times New Roman"/>
          <w:sz w:val="24"/>
          <w:szCs w:val="24"/>
          <w:bdr w:val="none" w:sz="0" w:space="0" w:color="auto" w:frame="1"/>
        </w:rPr>
      </w:pPr>
    </w:p>
    <w:p w:rsidR="006E06E2" w:rsidRDefault="00551428" w:rsidP="006E06E2">
      <w:pPr>
        <w:pStyle w:val="NoSpacing"/>
        <w:rPr>
          <w:rFonts w:ascii="Times New Roman" w:hAnsi="Times New Roman" w:cs="Times New Roman"/>
          <w:sz w:val="24"/>
          <w:szCs w:val="24"/>
          <w:bdr w:val="none" w:sz="0" w:space="0" w:color="auto" w:frame="1"/>
        </w:rPr>
      </w:pPr>
      <w:hyperlink r:id="rId38"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4D4D58" w:rsidRDefault="004D4D58"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9"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0"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551428" w:rsidP="006E06E2">
      <w:pPr>
        <w:pStyle w:val="NoSpacing"/>
        <w:rPr>
          <w:rFonts w:ascii="Times New Roman" w:hAnsi="Times New Roman" w:cs="Times New Roman"/>
          <w:sz w:val="24"/>
          <w:szCs w:val="24"/>
          <w:bdr w:val="none" w:sz="0" w:space="0" w:color="auto" w:frame="1"/>
        </w:rPr>
      </w:pPr>
      <w:hyperlink r:id="rId41"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p>
    <w:p w:rsidR="006E06E2" w:rsidRDefault="006E06E2" w:rsidP="006E06E2">
      <w:pPr>
        <w:pStyle w:val="NoSpacing"/>
        <w:rPr>
          <w:rFonts w:ascii="Times New Roman" w:hAnsi="Times New Roman" w:cs="Times New Roman"/>
          <w:sz w:val="24"/>
          <w:szCs w:val="24"/>
          <w:bdr w:val="none" w:sz="0" w:space="0" w:color="auto" w:frame="1"/>
        </w:rPr>
      </w:pPr>
    </w:p>
    <w:p w:rsidR="006E06E2" w:rsidRPr="00E64688" w:rsidRDefault="006E06E2" w:rsidP="006E06E2">
      <w:pPr>
        <w:spacing w:line="240" w:lineRule="auto"/>
        <w:jc w:val="center"/>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2" w:history="1">
        <w:r w:rsidRPr="00AB115E">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3"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44"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lastRenderedPageBreak/>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45"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 xml:space="preserve">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46"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47"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will be considered beginning on Nov 15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E06E2" w:rsidRDefault="006E06E2" w:rsidP="006E06E2">
      <w:pPr>
        <w:pStyle w:val="NoSpacing"/>
        <w:rPr>
          <w:rFonts w:ascii="Times New Roman" w:hAnsi="Times New Roman" w:cs="Times New Roman"/>
          <w:b/>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8"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6E06E2" w:rsidRDefault="006E06E2" w:rsidP="006E06E2">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lastRenderedPageBreak/>
        <w:t xml:space="preserve">Norway: </w:t>
      </w:r>
      <w:hyperlink r:id="rId5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3" w:history="1">
        <w:r w:rsidRPr="00DB597F">
          <w:rPr>
            <w:rStyle w:val="Hyperlink"/>
            <w:rFonts w:ascii="Times New Roman" w:hAnsi="Times New Roman" w:cs="Times New Roman"/>
            <w:sz w:val="24"/>
            <w:szCs w:val="24"/>
          </w:rPr>
          <w:t>Florida State University Bio Careers</w:t>
        </w:r>
      </w:hyperlink>
    </w:p>
    <w:p w:rsidR="006E06E2" w:rsidRPr="00DB597F" w:rsidRDefault="00551428" w:rsidP="006E06E2">
      <w:pPr>
        <w:spacing w:after="0" w:line="240" w:lineRule="auto"/>
        <w:rPr>
          <w:rFonts w:ascii="Times New Roman" w:hAnsi="Times New Roman" w:cs="Times New Roman"/>
          <w:sz w:val="24"/>
          <w:szCs w:val="24"/>
        </w:rPr>
      </w:pPr>
      <w:hyperlink r:id="rId64" w:history="1">
        <w:r w:rsidR="006E06E2" w:rsidRPr="00C03741">
          <w:rPr>
            <w:rStyle w:val="Hyperlink"/>
            <w:rFonts w:ascii="Times New Roman" w:hAnsi="Times New Roman" w:cs="Times New Roman"/>
            <w:sz w:val="24"/>
            <w:szCs w:val="24"/>
          </w:rPr>
          <w:t>Academic Keys</w:t>
        </w:r>
      </w:hyperlink>
    </w:p>
    <w:p w:rsidR="006E06E2" w:rsidRDefault="00551428" w:rsidP="006E06E2">
      <w:pPr>
        <w:spacing w:after="0" w:line="240" w:lineRule="auto"/>
        <w:rPr>
          <w:rFonts w:ascii="Times New Roman" w:hAnsi="Times New Roman" w:cs="Times New Roman"/>
          <w:color w:val="0065B0"/>
          <w:sz w:val="24"/>
          <w:szCs w:val="24"/>
          <w:u w:val="single"/>
        </w:rPr>
      </w:pPr>
      <w:hyperlink r:id="rId65" w:history="1">
        <w:r w:rsidR="006E06E2" w:rsidRPr="00CD3429">
          <w:rPr>
            <w:rStyle w:val="Hyperlink"/>
            <w:rFonts w:ascii="Times New Roman" w:hAnsi="Times New Roman" w:cs="Times New Roman"/>
            <w:sz w:val="24"/>
            <w:szCs w:val="24"/>
          </w:rPr>
          <w:t>PhD Jobs</w:t>
        </w:r>
      </w:hyperlink>
    </w:p>
    <w:p w:rsidR="006E06E2" w:rsidRDefault="00551428" w:rsidP="006E06E2">
      <w:pPr>
        <w:spacing w:after="0" w:line="240" w:lineRule="auto"/>
        <w:rPr>
          <w:rStyle w:val="Hyperlink"/>
          <w:rFonts w:ascii="Times New Roman" w:hAnsi="Times New Roman" w:cs="Times New Roman"/>
          <w:bCs/>
          <w:sz w:val="24"/>
          <w:szCs w:val="24"/>
        </w:rPr>
      </w:pPr>
      <w:hyperlink r:id="rId66"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551428" w:rsidP="006E06E2">
      <w:pPr>
        <w:spacing w:after="0"/>
        <w:rPr>
          <w:rStyle w:val="Hyperlink"/>
          <w:rFonts w:ascii="Times New Roman" w:hAnsi="Times New Roman" w:cs="Times New Roman"/>
          <w:bCs/>
          <w:color w:val="auto"/>
          <w:sz w:val="24"/>
          <w:szCs w:val="24"/>
          <w:u w:val="none"/>
        </w:rPr>
      </w:pPr>
      <w:hyperlink r:id="rId67"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p>
    <w:p w:rsidR="006E06E2" w:rsidRPr="009A64F1" w:rsidRDefault="006E06E2" w:rsidP="006E06E2">
      <w:pPr>
        <w:spacing w:after="0"/>
        <w:rPr>
          <w:rStyle w:val="Hyperlink"/>
          <w:rFonts w:ascii="Times New Roman" w:hAnsi="Times New Roman" w:cs="Times New Roman"/>
          <w:bCs/>
          <w:color w:val="auto"/>
          <w:sz w:val="24"/>
          <w:szCs w:val="24"/>
          <w:u w:val="none"/>
        </w:rPr>
      </w:pP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r>
        <w:rPr>
          <w:rFonts w:ascii="Times New Roman" w:hAnsi="Times New Roman" w:cs="Times New Roman"/>
          <w:b/>
          <w:smallCaps/>
          <w:color w:val="990000"/>
          <w:sz w:val="28"/>
          <w:szCs w:val="28"/>
          <w:u w:val="single"/>
        </w:rPr>
        <w:br/>
      </w:r>
    </w:p>
    <w:p w:rsidR="006E06E2" w:rsidRDefault="00551428" w:rsidP="006E06E2">
      <w:pPr>
        <w:pStyle w:val="NoSpacing"/>
        <w:rPr>
          <w:rFonts w:ascii="Times New Roman" w:eastAsia="Times New Roman" w:hAnsi="Times New Roman" w:cs="Times New Roman"/>
          <w:sz w:val="24"/>
          <w:szCs w:val="24"/>
        </w:rPr>
      </w:pPr>
      <w:hyperlink r:id="rId68" w:history="1">
        <w:r w:rsidR="00DF5A19" w:rsidRPr="00DF5A19">
          <w:rPr>
            <w:rStyle w:val="Hyperlink"/>
            <w:rFonts w:ascii="Times New Roman" w:eastAsia="Times New Roman" w:hAnsi="Times New Roman" w:cs="Times New Roman"/>
            <w:sz w:val="24"/>
            <w:szCs w:val="24"/>
          </w:rPr>
          <w:t>The Teaching Demo: Less Power, More Point</w:t>
        </w:r>
      </w:hyperlink>
    </w:p>
    <w:p w:rsidR="006E06E2" w:rsidRDefault="006E06E2"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w:t>
      </w:r>
      <w:r w:rsidR="002C1761">
        <w:rPr>
          <w:rFonts w:ascii="Times New Roman" w:eastAsia="Times New Roman" w:hAnsi="Times New Roman" w:cs="Times New Roman"/>
          <w:sz w:val="24"/>
          <w:szCs w:val="24"/>
        </w:rPr>
        <w:t>points out, that search committees want to see how you teach, not how you use PowerPoint.</w:t>
      </w:r>
    </w:p>
    <w:p w:rsidR="006E06E2" w:rsidRDefault="006E06E2" w:rsidP="006E06E2">
      <w:pPr>
        <w:pStyle w:val="NoSpacing"/>
      </w:pPr>
    </w:p>
    <w:p w:rsidR="006E06E2" w:rsidRDefault="00551428" w:rsidP="006E06E2">
      <w:pPr>
        <w:pStyle w:val="NoSpacing"/>
        <w:rPr>
          <w:rFonts w:ascii="Times New Roman" w:hAnsi="Times New Roman" w:cs="Times New Roman"/>
          <w:sz w:val="24"/>
          <w:szCs w:val="24"/>
        </w:rPr>
      </w:pPr>
      <w:hyperlink r:id="rId69" w:history="1">
        <w:r w:rsidR="004E777E" w:rsidRPr="004E777E">
          <w:rPr>
            <w:rStyle w:val="Hyperlink"/>
            <w:rFonts w:ascii="Times New Roman" w:hAnsi="Times New Roman" w:cs="Times New Roman"/>
            <w:sz w:val="24"/>
            <w:szCs w:val="24"/>
          </w:rPr>
          <w:t>For graduate students looking beyond academia, professors can be an unexpected resource.</w:t>
        </w:r>
      </w:hyperlink>
    </w:p>
    <w:p w:rsidR="006E06E2" w:rsidRDefault="006E06E2"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Read an article, </w:t>
      </w:r>
      <w:r w:rsidR="004E777E">
        <w:rPr>
          <w:rFonts w:ascii="Times New Roman" w:hAnsi="Times New Roman" w:cs="Times New Roman"/>
          <w:sz w:val="24"/>
          <w:szCs w:val="24"/>
        </w:rPr>
        <w:t>that explains, even though most faculty members don’t have experience outside universities, they can still help students who are interested in careers beyond academia.</w:t>
      </w:r>
    </w:p>
    <w:p w:rsidR="006E06E2" w:rsidRDefault="006E06E2" w:rsidP="006E06E2">
      <w:pPr>
        <w:pStyle w:val="NoSpacing"/>
        <w:rPr>
          <w:rFonts w:ascii="Times New Roman" w:hAnsi="Times New Roman" w:cs="Times New Roman"/>
          <w:sz w:val="24"/>
          <w:szCs w:val="24"/>
        </w:rPr>
      </w:pP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Pr="004E4389">
          <w:rPr>
            <w:rStyle w:val="Hyperlink"/>
            <w:rFonts w:ascii="Times New Roman" w:eastAsia="Times New Roman" w:hAnsi="Times New Roman" w:cs="Times New Roman"/>
            <w:sz w:val="24"/>
            <w:szCs w:val="24"/>
          </w:rPr>
          <w:t>http://www.nationalpostdoc.org/?page=Proactive</w:t>
        </w:r>
      </w:hyperlink>
    </w:p>
    <w:p w:rsidR="006E06E2" w:rsidRDefault="006E06E2" w:rsidP="006E06E2">
      <w:pPr>
        <w:spacing w:after="0"/>
        <w:rPr>
          <w:rStyle w:val="Hyperlink"/>
          <w:rFonts w:ascii="Times New Roman" w:eastAsia="Times New Roman" w:hAnsi="Times New Roman" w:cs="Times New Roman"/>
          <w:sz w:val="24"/>
          <w:szCs w:val="24"/>
        </w:rPr>
      </w:pPr>
    </w:p>
    <w:p w:rsidR="006E06E2" w:rsidRPr="00FE42DD" w:rsidRDefault="00D1262F" w:rsidP="006E06E2">
      <w:pPr>
        <w:spacing w:after="0"/>
        <w:rPr>
          <w:rStyle w:val="Hyperlink"/>
          <w:rFonts w:ascii="Times New Roman" w:eastAsia="Times New Roman" w:hAnsi="Times New Roman" w:cs="Times New Roman"/>
          <w:b/>
          <w:color w:val="auto"/>
          <w:sz w:val="24"/>
          <w:szCs w:val="24"/>
          <w:u w:val="none"/>
        </w:rPr>
      </w:pPr>
      <w:r w:rsidRPr="00FE42DD">
        <w:rPr>
          <w:rStyle w:val="Hyperlink"/>
          <w:rFonts w:ascii="Times New Roman" w:eastAsia="Times New Roman" w:hAnsi="Times New Roman" w:cs="Times New Roman"/>
          <w:b/>
          <w:color w:val="auto"/>
          <w:sz w:val="24"/>
          <w:szCs w:val="24"/>
          <w:u w:val="none"/>
        </w:rPr>
        <w:t xml:space="preserve">Keystone Symposia Webinar: </w:t>
      </w:r>
      <w:proofErr w:type="spellStart"/>
      <w:r w:rsidRPr="00FE42DD">
        <w:rPr>
          <w:rStyle w:val="Hyperlink"/>
          <w:rFonts w:ascii="Times New Roman" w:eastAsia="Times New Roman" w:hAnsi="Times New Roman" w:cs="Times New Roman"/>
          <w:b/>
          <w:color w:val="auto"/>
          <w:sz w:val="24"/>
          <w:szCs w:val="24"/>
          <w:u w:val="none"/>
        </w:rPr>
        <w:t>Neuroinflammation</w:t>
      </w:r>
      <w:proofErr w:type="spellEnd"/>
      <w:r w:rsidRPr="00FE42DD">
        <w:rPr>
          <w:rStyle w:val="Hyperlink"/>
          <w:rFonts w:ascii="Times New Roman" w:eastAsia="Times New Roman" w:hAnsi="Times New Roman" w:cs="Times New Roman"/>
          <w:b/>
          <w:color w:val="auto"/>
          <w:sz w:val="24"/>
          <w:szCs w:val="24"/>
          <w:u w:val="none"/>
        </w:rPr>
        <w:t>: Causes, Concepts &amp; Consequences</w:t>
      </w:r>
    </w:p>
    <w:p w:rsidR="00D1262F" w:rsidRDefault="00D1262F"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December 12, 2017, 3:00 – 4:30 PM ET. Click </w:t>
      </w:r>
      <w:hyperlink r:id="rId71" w:history="1">
        <w:r w:rsidRPr="00D1262F">
          <w:rPr>
            <w:rStyle w:val="Hyperlink"/>
            <w:rFonts w:ascii="Times New Roman" w:eastAsia="Times New Roman" w:hAnsi="Times New Roman" w:cs="Times New Roman"/>
            <w:sz w:val="24"/>
            <w:szCs w:val="24"/>
          </w:rPr>
          <w:t>here</w:t>
        </w:r>
      </w:hyperlink>
      <w:r w:rsidR="00BA69E7">
        <w:rPr>
          <w:rStyle w:val="Hyperlink"/>
          <w:rFonts w:ascii="Times New Roman" w:eastAsia="Times New Roman" w:hAnsi="Times New Roman" w:cs="Times New Roman"/>
          <w:color w:val="auto"/>
          <w:sz w:val="24"/>
          <w:szCs w:val="24"/>
          <w:u w:val="none"/>
        </w:rPr>
        <w:t>, to register.</w:t>
      </w:r>
      <w:r w:rsidR="00BA69E7">
        <w:rPr>
          <w:rStyle w:val="Hyperlink"/>
          <w:rFonts w:ascii="Times New Roman" w:eastAsia="Times New Roman" w:hAnsi="Times New Roman" w:cs="Times New Roman"/>
          <w:color w:val="auto"/>
          <w:sz w:val="24"/>
          <w:szCs w:val="24"/>
          <w:u w:val="none"/>
        </w:rPr>
        <w:br/>
      </w:r>
      <w:r w:rsidR="00BA69E7">
        <w:rPr>
          <w:rStyle w:val="Hyperlink"/>
          <w:rFonts w:ascii="Times New Roman" w:eastAsia="Times New Roman" w:hAnsi="Times New Roman" w:cs="Times New Roman"/>
          <w:color w:val="auto"/>
          <w:sz w:val="24"/>
          <w:szCs w:val="24"/>
          <w:u w:val="none"/>
        </w:rPr>
        <w:br/>
      </w:r>
      <w:r w:rsidR="00BA69E7" w:rsidRPr="00BA69E7">
        <w:rPr>
          <w:rStyle w:val="Hyperlink"/>
          <w:rFonts w:ascii="Times New Roman" w:eastAsia="Times New Roman" w:hAnsi="Times New Roman" w:cs="Times New Roman"/>
          <w:b/>
          <w:color w:val="auto"/>
          <w:sz w:val="24"/>
          <w:szCs w:val="24"/>
          <w:u w:val="none"/>
        </w:rPr>
        <w:t>Monitoring immune responses in cancer therapies: Avoiding the cytokine storm and other negative outcomes</w:t>
      </w:r>
      <w:r w:rsidR="00BA69E7">
        <w:rPr>
          <w:rStyle w:val="Hyperlink"/>
          <w:rFonts w:ascii="Times New Roman" w:eastAsia="Times New Roman" w:hAnsi="Times New Roman" w:cs="Times New Roman"/>
          <w:color w:val="auto"/>
          <w:sz w:val="24"/>
          <w:szCs w:val="24"/>
          <w:u w:val="none"/>
        </w:rPr>
        <w:t xml:space="preserve"> (Webinar)</w:t>
      </w:r>
    </w:p>
    <w:p w:rsidR="00BA69E7" w:rsidRDefault="00BA69E7" w:rsidP="006E06E2">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January 16, 2018 – 12:00 pm ET. Click </w:t>
      </w:r>
      <w:hyperlink r:id="rId72" w:history="1">
        <w:r w:rsidRPr="00BA69E7">
          <w:rPr>
            <w:rStyle w:val="Hyperlink"/>
            <w:rFonts w:ascii="Times New Roman" w:eastAsia="Times New Roman" w:hAnsi="Times New Roman" w:cs="Times New Roman"/>
            <w:sz w:val="24"/>
            <w:szCs w:val="24"/>
          </w:rPr>
          <w:t>here</w:t>
        </w:r>
      </w:hyperlink>
      <w:r>
        <w:rPr>
          <w:rStyle w:val="Hyperlink"/>
          <w:rFonts w:ascii="Times New Roman" w:eastAsia="Times New Roman" w:hAnsi="Times New Roman" w:cs="Times New Roman"/>
          <w:color w:val="auto"/>
          <w:sz w:val="24"/>
          <w:szCs w:val="24"/>
          <w:u w:val="none"/>
        </w:rPr>
        <w:t xml:space="preserve"> to register.</w:t>
      </w: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lastRenderedPageBreak/>
        <w:t>Versatile PhD</w:t>
      </w:r>
      <w:bookmarkStart w:id="0" w:name="_GoBack"/>
      <w:bookmarkEnd w:id="0"/>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footerReference w:type="default" r:id="rId78"/>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28" w:rsidRDefault="00551428">
      <w:pPr>
        <w:spacing w:after="0" w:line="240" w:lineRule="auto"/>
      </w:pPr>
      <w:r>
        <w:separator/>
      </w:r>
    </w:p>
  </w:endnote>
  <w:endnote w:type="continuationSeparator" w:id="0">
    <w:p w:rsidR="00551428" w:rsidRDefault="0055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E2" w:rsidRDefault="006E06E2">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28" w:rsidRDefault="00551428">
      <w:pPr>
        <w:spacing w:after="0" w:line="240" w:lineRule="auto"/>
      </w:pPr>
      <w:r>
        <w:separator/>
      </w:r>
    </w:p>
  </w:footnote>
  <w:footnote w:type="continuationSeparator" w:id="0">
    <w:p w:rsidR="00551428" w:rsidRDefault="0055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5FBF"/>
    <w:rsid w:val="00006030"/>
    <w:rsid w:val="00006539"/>
    <w:rsid w:val="00007215"/>
    <w:rsid w:val="00007385"/>
    <w:rsid w:val="00012004"/>
    <w:rsid w:val="00012F19"/>
    <w:rsid w:val="00013189"/>
    <w:rsid w:val="000140AD"/>
    <w:rsid w:val="0001432D"/>
    <w:rsid w:val="0001491E"/>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EE6"/>
    <w:rsid w:val="00053C5D"/>
    <w:rsid w:val="00054834"/>
    <w:rsid w:val="00054BEB"/>
    <w:rsid w:val="00056CB9"/>
    <w:rsid w:val="00057638"/>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1E6"/>
    <w:rsid w:val="00073B9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1333"/>
    <w:rsid w:val="00104A7D"/>
    <w:rsid w:val="00105F8A"/>
    <w:rsid w:val="0010739C"/>
    <w:rsid w:val="00110A4F"/>
    <w:rsid w:val="0011188D"/>
    <w:rsid w:val="00111F5D"/>
    <w:rsid w:val="001124AE"/>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47749"/>
    <w:rsid w:val="00150B92"/>
    <w:rsid w:val="00150FDD"/>
    <w:rsid w:val="001511D8"/>
    <w:rsid w:val="00151482"/>
    <w:rsid w:val="00153BC5"/>
    <w:rsid w:val="00153D59"/>
    <w:rsid w:val="001545D4"/>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5FC"/>
    <w:rsid w:val="00167B82"/>
    <w:rsid w:val="0017108E"/>
    <w:rsid w:val="001711FA"/>
    <w:rsid w:val="00171608"/>
    <w:rsid w:val="0017411E"/>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B7DD5"/>
    <w:rsid w:val="001C17DE"/>
    <w:rsid w:val="001C284A"/>
    <w:rsid w:val="001C2862"/>
    <w:rsid w:val="001C48D5"/>
    <w:rsid w:val="001C5766"/>
    <w:rsid w:val="001C5F3F"/>
    <w:rsid w:val="001C60EA"/>
    <w:rsid w:val="001C78C3"/>
    <w:rsid w:val="001D271F"/>
    <w:rsid w:val="001D2B87"/>
    <w:rsid w:val="001D488F"/>
    <w:rsid w:val="001D4AA8"/>
    <w:rsid w:val="001D62F9"/>
    <w:rsid w:val="001D67BF"/>
    <w:rsid w:val="001D7B57"/>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73D"/>
    <w:rsid w:val="00217961"/>
    <w:rsid w:val="00220332"/>
    <w:rsid w:val="00221CF8"/>
    <w:rsid w:val="00222AA3"/>
    <w:rsid w:val="00223044"/>
    <w:rsid w:val="00223595"/>
    <w:rsid w:val="002240FA"/>
    <w:rsid w:val="002258F6"/>
    <w:rsid w:val="00225907"/>
    <w:rsid w:val="002263B7"/>
    <w:rsid w:val="00226A13"/>
    <w:rsid w:val="00230717"/>
    <w:rsid w:val="00231204"/>
    <w:rsid w:val="00232115"/>
    <w:rsid w:val="00232AC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257B"/>
    <w:rsid w:val="00273D33"/>
    <w:rsid w:val="0027522B"/>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C131E"/>
    <w:rsid w:val="002C1449"/>
    <w:rsid w:val="002C1761"/>
    <w:rsid w:val="002C2073"/>
    <w:rsid w:val="002C26B9"/>
    <w:rsid w:val="002C2A7B"/>
    <w:rsid w:val="002C31CA"/>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3687"/>
    <w:rsid w:val="002F442C"/>
    <w:rsid w:val="002F5F29"/>
    <w:rsid w:val="002F7139"/>
    <w:rsid w:val="0030119E"/>
    <w:rsid w:val="003028DE"/>
    <w:rsid w:val="00302928"/>
    <w:rsid w:val="00303359"/>
    <w:rsid w:val="003036FD"/>
    <w:rsid w:val="003037F9"/>
    <w:rsid w:val="00303C92"/>
    <w:rsid w:val="00303E76"/>
    <w:rsid w:val="0030600B"/>
    <w:rsid w:val="003109E3"/>
    <w:rsid w:val="003110AC"/>
    <w:rsid w:val="0031142B"/>
    <w:rsid w:val="00313378"/>
    <w:rsid w:val="003138DC"/>
    <w:rsid w:val="003150A1"/>
    <w:rsid w:val="0031582C"/>
    <w:rsid w:val="00315CC4"/>
    <w:rsid w:val="0031726F"/>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5C0"/>
    <w:rsid w:val="003757C4"/>
    <w:rsid w:val="00376395"/>
    <w:rsid w:val="003765DE"/>
    <w:rsid w:val="00376C9C"/>
    <w:rsid w:val="00381564"/>
    <w:rsid w:val="00382544"/>
    <w:rsid w:val="003826AC"/>
    <w:rsid w:val="00382743"/>
    <w:rsid w:val="00384279"/>
    <w:rsid w:val="00384D9A"/>
    <w:rsid w:val="00385685"/>
    <w:rsid w:val="003860B5"/>
    <w:rsid w:val="00390006"/>
    <w:rsid w:val="003903C1"/>
    <w:rsid w:val="00391822"/>
    <w:rsid w:val="0039295B"/>
    <w:rsid w:val="0039344B"/>
    <w:rsid w:val="0039371F"/>
    <w:rsid w:val="00395539"/>
    <w:rsid w:val="00395675"/>
    <w:rsid w:val="003962E7"/>
    <w:rsid w:val="00396C82"/>
    <w:rsid w:val="003A023C"/>
    <w:rsid w:val="003A038C"/>
    <w:rsid w:val="003A183C"/>
    <w:rsid w:val="003A1E62"/>
    <w:rsid w:val="003A2988"/>
    <w:rsid w:val="003A2A77"/>
    <w:rsid w:val="003A46BC"/>
    <w:rsid w:val="003A7020"/>
    <w:rsid w:val="003A730B"/>
    <w:rsid w:val="003A75C5"/>
    <w:rsid w:val="003A7722"/>
    <w:rsid w:val="003B07DF"/>
    <w:rsid w:val="003B1809"/>
    <w:rsid w:val="003B25A2"/>
    <w:rsid w:val="003B2A7E"/>
    <w:rsid w:val="003B5BE7"/>
    <w:rsid w:val="003B7C75"/>
    <w:rsid w:val="003C0BEF"/>
    <w:rsid w:val="003C0C5C"/>
    <w:rsid w:val="003C0EB6"/>
    <w:rsid w:val="003C1DF7"/>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D7CF1"/>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400457"/>
    <w:rsid w:val="0040074F"/>
    <w:rsid w:val="0040185B"/>
    <w:rsid w:val="0040233D"/>
    <w:rsid w:val="0040254D"/>
    <w:rsid w:val="00405B2C"/>
    <w:rsid w:val="00407721"/>
    <w:rsid w:val="00407A0A"/>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7CCB"/>
    <w:rsid w:val="004C0A23"/>
    <w:rsid w:val="004C0E64"/>
    <w:rsid w:val="004C1964"/>
    <w:rsid w:val="004C2E9A"/>
    <w:rsid w:val="004C5F3B"/>
    <w:rsid w:val="004C6037"/>
    <w:rsid w:val="004C670F"/>
    <w:rsid w:val="004C7E24"/>
    <w:rsid w:val="004C7F38"/>
    <w:rsid w:val="004D079F"/>
    <w:rsid w:val="004D1050"/>
    <w:rsid w:val="004D18E1"/>
    <w:rsid w:val="004D2217"/>
    <w:rsid w:val="004D3917"/>
    <w:rsid w:val="004D3C54"/>
    <w:rsid w:val="004D4816"/>
    <w:rsid w:val="004D498A"/>
    <w:rsid w:val="004D4D58"/>
    <w:rsid w:val="004D524F"/>
    <w:rsid w:val="004D604D"/>
    <w:rsid w:val="004D6FFF"/>
    <w:rsid w:val="004E17F4"/>
    <w:rsid w:val="004E1E6D"/>
    <w:rsid w:val="004E22BB"/>
    <w:rsid w:val="004E2A69"/>
    <w:rsid w:val="004E345F"/>
    <w:rsid w:val="004E6FAE"/>
    <w:rsid w:val="004E777E"/>
    <w:rsid w:val="004F01F4"/>
    <w:rsid w:val="004F1454"/>
    <w:rsid w:val="004F1485"/>
    <w:rsid w:val="004F5899"/>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5B04"/>
    <w:rsid w:val="00536705"/>
    <w:rsid w:val="00536A42"/>
    <w:rsid w:val="005406BE"/>
    <w:rsid w:val="00541D50"/>
    <w:rsid w:val="00541F88"/>
    <w:rsid w:val="005422A9"/>
    <w:rsid w:val="00542E38"/>
    <w:rsid w:val="00543867"/>
    <w:rsid w:val="00544855"/>
    <w:rsid w:val="005453A0"/>
    <w:rsid w:val="0054540E"/>
    <w:rsid w:val="00545A60"/>
    <w:rsid w:val="005462C1"/>
    <w:rsid w:val="005463BF"/>
    <w:rsid w:val="0054671D"/>
    <w:rsid w:val="00546938"/>
    <w:rsid w:val="00547B8F"/>
    <w:rsid w:val="00551428"/>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3A1"/>
    <w:rsid w:val="005946CB"/>
    <w:rsid w:val="00596A45"/>
    <w:rsid w:val="00597CB5"/>
    <w:rsid w:val="00597E1E"/>
    <w:rsid w:val="005A1B91"/>
    <w:rsid w:val="005A2A90"/>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236D"/>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C9C"/>
    <w:rsid w:val="00603D2E"/>
    <w:rsid w:val="00605057"/>
    <w:rsid w:val="006063BD"/>
    <w:rsid w:val="00607BC1"/>
    <w:rsid w:val="006130C3"/>
    <w:rsid w:val="006130E4"/>
    <w:rsid w:val="006135E4"/>
    <w:rsid w:val="00613871"/>
    <w:rsid w:val="00613C1D"/>
    <w:rsid w:val="00613F2A"/>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2DD3"/>
    <w:rsid w:val="00642FC1"/>
    <w:rsid w:val="00647568"/>
    <w:rsid w:val="00650C2F"/>
    <w:rsid w:val="00653579"/>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6E2"/>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6C03"/>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11D2"/>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4567"/>
    <w:rsid w:val="007A4E2E"/>
    <w:rsid w:val="007A5356"/>
    <w:rsid w:val="007A5C93"/>
    <w:rsid w:val="007A5F65"/>
    <w:rsid w:val="007A60D8"/>
    <w:rsid w:val="007A78FC"/>
    <w:rsid w:val="007A7D37"/>
    <w:rsid w:val="007B0081"/>
    <w:rsid w:val="007B01A7"/>
    <w:rsid w:val="007B025C"/>
    <w:rsid w:val="007B195E"/>
    <w:rsid w:val="007B242D"/>
    <w:rsid w:val="007B3DEA"/>
    <w:rsid w:val="007B52A5"/>
    <w:rsid w:val="007B5DEB"/>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800B40"/>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9DF"/>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5BF"/>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26AC"/>
    <w:rsid w:val="008C26FA"/>
    <w:rsid w:val="008C2F62"/>
    <w:rsid w:val="008C30BD"/>
    <w:rsid w:val="008C4F39"/>
    <w:rsid w:val="008C5445"/>
    <w:rsid w:val="008C5922"/>
    <w:rsid w:val="008C77B9"/>
    <w:rsid w:val="008C7C39"/>
    <w:rsid w:val="008D03C3"/>
    <w:rsid w:val="008D184F"/>
    <w:rsid w:val="008D185E"/>
    <w:rsid w:val="008D21C6"/>
    <w:rsid w:val="008D22B1"/>
    <w:rsid w:val="008D2610"/>
    <w:rsid w:val="008D36B7"/>
    <w:rsid w:val="008D3D19"/>
    <w:rsid w:val="008D569B"/>
    <w:rsid w:val="008D59F2"/>
    <w:rsid w:val="008E1966"/>
    <w:rsid w:val="008E2513"/>
    <w:rsid w:val="008E43AB"/>
    <w:rsid w:val="008E4CC8"/>
    <w:rsid w:val="008E6128"/>
    <w:rsid w:val="008E670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2C1"/>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27EB4"/>
    <w:rsid w:val="00927EB9"/>
    <w:rsid w:val="0093035D"/>
    <w:rsid w:val="00930DB6"/>
    <w:rsid w:val="00931771"/>
    <w:rsid w:val="00931884"/>
    <w:rsid w:val="00931937"/>
    <w:rsid w:val="0093303E"/>
    <w:rsid w:val="0093376D"/>
    <w:rsid w:val="00934B5A"/>
    <w:rsid w:val="00936CB0"/>
    <w:rsid w:val="009375B5"/>
    <w:rsid w:val="00937C02"/>
    <w:rsid w:val="00937DD5"/>
    <w:rsid w:val="00940BA3"/>
    <w:rsid w:val="00941727"/>
    <w:rsid w:val="00941F38"/>
    <w:rsid w:val="00942C13"/>
    <w:rsid w:val="0094684C"/>
    <w:rsid w:val="0094705F"/>
    <w:rsid w:val="00947204"/>
    <w:rsid w:val="00947488"/>
    <w:rsid w:val="0095008E"/>
    <w:rsid w:val="009514FA"/>
    <w:rsid w:val="0095159A"/>
    <w:rsid w:val="00951A05"/>
    <w:rsid w:val="0095305B"/>
    <w:rsid w:val="00953D02"/>
    <w:rsid w:val="00955141"/>
    <w:rsid w:val="00957F1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60D0"/>
    <w:rsid w:val="009C6EE5"/>
    <w:rsid w:val="009C72F8"/>
    <w:rsid w:val="009C7475"/>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52A2"/>
    <w:rsid w:val="00A06CF3"/>
    <w:rsid w:val="00A10A65"/>
    <w:rsid w:val="00A10FBD"/>
    <w:rsid w:val="00A12B5A"/>
    <w:rsid w:val="00A13559"/>
    <w:rsid w:val="00A1381B"/>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7446"/>
    <w:rsid w:val="00B37870"/>
    <w:rsid w:val="00B40824"/>
    <w:rsid w:val="00B423C8"/>
    <w:rsid w:val="00B43494"/>
    <w:rsid w:val="00B4375D"/>
    <w:rsid w:val="00B43C3A"/>
    <w:rsid w:val="00B44219"/>
    <w:rsid w:val="00B44B66"/>
    <w:rsid w:val="00B4727D"/>
    <w:rsid w:val="00B501FA"/>
    <w:rsid w:val="00B50954"/>
    <w:rsid w:val="00B514D2"/>
    <w:rsid w:val="00B52413"/>
    <w:rsid w:val="00B543A1"/>
    <w:rsid w:val="00B5458D"/>
    <w:rsid w:val="00B5626D"/>
    <w:rsid w:val="00B56E98"/>
    <w:rsid w:val="00B56FD7"/>
    <w:rsid w:val="00B6053B"/>
    <w:rsid w:val="00B608CA"/>
    <w:rsid w:val="00B616C5"/>
    <w:rsid w:val="00B6229A"/>
    <w:rsid w:val="00B622C4"/>
    <w:rsid w:val="00B6385E"/>
    <w:rsid w:val="00B642AB"/>
    <w:rsid w:val="00B64CEF"/>
    <w:rsid w:val="00B655B8"/>
    <w:rsid w:val="00B655E7"/>
    <w:rsid w:val="00B6701D"/>
    <w:rsid w:val="00B67D5F"/>
    <w:rsid w:val="00B700E3"/>
    <w:rsid w:val="00B70765"/>
    <w:rsid w:val="00B70C28"/>
    <w:rsid w:val="00B71B7D"/>
    <w:rsid w:val="00B723F9"/>
    <w:rsid w:val="00B727CA"/>
    <w:rsid w:val="00B735A1"/>
    <w:rsid w:val="00B73741"/>
    <w:rsid w:val="00B74757"/>
    <w:rsid w:val="00B750C9"/>
    <w:rsid w:val="00B761FF"/>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69E7"/>
    <w:rsid w:val="00BA7863"/>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7A49"/>
    <w:rsid w:val="00BD006F"/>
    <w:rsid w:val="00BD03D8"/>
    <w:rsid w:val="00BD136D"/>
    <w:rsid w:val="00BD1615"/>
    <w:rsid w:val="00BD55F0"/>
    <w:rsid w:val="00BD5D61"/>
    <w:rsid w:val="00BD5D78"/>
    <w:rsid w:val="00BD739E"/>
    <w:rsid w:val="00BE0CB2"/>
    <w:rsid w:val="00BE33D2"/>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5234"/>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C39A4"/>
    <w:rsid w:val="00CC7A16"/>
    <w:rsid w:val="00CD0555"/>
    <w:rsid w:val="00CD12D2"/>
    <w:rsid w:val="00CD1324"/>
    <w:rsid w:val="00CD1343"/>
    <w:rsid w:val="00CD1758"/>
    <w:rsid w:val="00CD17D2"/>
    <w:rsid w:val="00CD2680"/>
    <w:rsid w:val="00CD3429"/>
    <w:rsid w:val="00CD41BD"/>
    <w:rsid w:val="00CD55B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37BD1"/>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58E7"/>
    <w:rsid w:val="00D860AC"/>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7AE"/>
    <w:rsid w:val="00DE5A6B"/>
    <w:rsid w:val="00DE5EFA"/>
    <w:rsid w:val="00DE6F42"/>
    <w:rsid w:val="00DF0DE6"/>
    <w:rsid w:val="00DF1553"/>
    <w:rsid w:val="00DF2DC4"/>
    <w:rsid w:val="00DF2E71"/>
    <w:rsid w:val="00DF434B"/>
    <w:rsid w:val="00DF4E5D"/>
    <w:rsid w:val="00DF5A19"/>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1964"/>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86C"/>
    <w:rsid w:val="00EB2E20"/>
    <w:rsid w:val="00EB3E8C"/>
    <w:rsid w:val="00EB46CD"/>
    <w:rsid w:val="00EB51F6"/>
    <w:rsid w:val="00EC2555"/>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2DC1"/>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6E17"/>
    <w:rsid w:val="00F473F5"/>
    <w:rsid w:val="00F478AB"/>
    <w:rsid w:val="00F47DE7"/>
    <w:rsid w:val="00F505D7"/>
    <w:rsid w:val="00F507B1"/>
    <w:rsid w:val="00F50E9F"/>
    <w:rsid w:val="00F50ED4"/>
    <w:rsid w:val="00F52C14"/>
    <w:rsid w:val="00F55684"/>
    <w:rsid w:val="00F5613D"/>
    <w:rsid w:val="00F5729A"/>
    <w:rsid w:val="00F605D9"/>
    <w:rsid w:val="00F61326"/>
    <w:rsid w:val="00F61739"/>
    <w:rsid w:val="00F6199A"/>
    <w:rsid w:val="00F61D67"/>
    <w:rsid w:val="00F65AC5"/>
    <w:rsid w:val="00F66547"/>
    <w:rsid w:val="00F669CE"/>
    <w:rsid w:val="00F7043A"/>
    <w:rsid w:val="00F71CB8"/>
    <w:rsid w:val="00F72748"/>
    <w:rsid w:val="00F727B8"/>
    <w:rsid w:val="00F7501C"/>
    <w:rsid w:val="00F762BF"/>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4E3"/>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010B"/>
    <w:rsid w:val="00FE1040"/>
    <w:rsid w:val="00FE1B35"/>
    <w:rsid w:val="00FE2B89"/>
    <w:rsid w:val="00FE42DD"/>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postdoc.org/general/custom.asp?page=2018AnnualConference" TargetMode="External"/><Relationship Id="rId18" Type="http://schemas.openxmlformats.org/officeDocument/2006/relationships/hyperlink" Target="file:///K:\GS-Shared\Office%20of%20Postdoctoral%20Affairs\Flyers\2017\Fall_2017\TEACRS%20Program%20Flier%202018-2019.pdf" TargetMode="External"/><Relationship Id="rId26" Type="http://schemas.openxmlformats.org/officeDocument/2006/relationships/hyperlink" Target="https://trialect.com/8629/display?utm_source=sendinblue&amp;utm_campaign=BWF_and_HHMI_Research_Fellowship_Awards_on_Trialect_271117&amp;utm_medium=email" TargetMode="External"/><Relationship Id="rId39" Type="http://schemas.openxmlformats.org/officeDocument/2006/relationships/hyperlink" Target="http://www.medicinoxy.com/announcement,a4126.html" TargetMode="External"/><Relationship Id="rId21" Type="http://schemas.openxmlformats.org/officeDocument/2006/relationships/hyperlink" Target="https://www.urmc.rochester.edu/cancer-institute/education/cancer-control-research-training-program.aspx" TargetMode="External"/><Relationship Id="rId34" Type="http://schemas.openxmlformats.org/officeDocument/2006/relationships/hyperlink" Target="http://careers-llnl.ttcportals.com/jobs/8259984-atmospheric-scientist-tropospheric-modeling?tm_job=103153-1A&amp;tm_event=view&amp;tm_company=2171&amp;bid=326" TargetMode="External"/><Relationship Id="rId42" Type="http://schemas.openxmlformats.org/officeDocument/2006/relationships/hyperlink" Target="file:///K:\GS-Shared\Office%20of%20Postdoctoral%20Affairs\Flyers\2017\Fall_2017\UWash-Advert-AA21183_Assist_AssocProf_BIOEv2.pdf" TargetMode="External"/><Relationship Id="rId47" Type="http://schemas.openxmlformats.org/officeDocument/2006/relationships/hyperlink" Target="mailto:amast@bio.fsu.edu" TargetMode="External"/><Relationship Id="rId50" Type="http://schemas.openxmlformats.org/officeDocument/2006/relationships/hyperlink" Target="http://www.medicinoxy.com/announcement,a4169.html" TargetMode="External"/><Relationship Id="rId55" Type="http://schemas.openxmlformats.org/officeDocument/2006/relationships/hyperlink" Target="http://www.medicinoxy.com/announcement,a4066.html" TargetMode="External"/><Relationship Id="rId63" Type="http://schemas.openxmlformats.org/officeDocument/2006/relationships/hyperlink" Target="http://floridastate.biocareers.com/" TargetMode="External"/><Relationship Id="rId68" Type="http://schemas.openxmlformats.org/officeDocument/2006/relationships/hyperlink" Target="https://chroniclevitae.com/news/1954-the-teaching-demo-less-power-more-point" TargetMode="External"/><Relationship Id="rId76" Type="http://schemas.openxmlformats.org/officeDocument/2006/relationships/hyperlink" Target="mailto:opda-info@fsu.edu" TargetMode="External"/><Relationship Id="rId84"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s://virtual.keystonesymposia.org/ks/live/45" TargetMode="External"/><Relationship Id="rId2" Type="http://schemas.openxmlformats.org/officeDocument/2006/relationships/numbering" Target="numbering.xml"/><Relationship Id="rId16" Type="http://schemas.openxmlformats.org/officeDocument/2006/relationships/hyperlink" Target="mailto:pie-info@fsu.edu" TargetMode="External"/><Relationship Id="rId29" Type="http://schemas.openxmlformats.org/officeDocument/2006/relationships/hyperlink" Target="https://www.epa.gov/research-grants" TargetMode="External"/><Relationship Id="rId11" Type="http://schemas.openxmlformats.org/officeDocument/2006/relationships/hyperlink" Target="http://opda.fsu.edu/awards-and-fellowships/travel-awards" TargetMode="External"/><Relationship Id="rId24" Type="http://schemas.openxmlformats.org/officeDocument/2006/relationships/hyperlink" Target="https://trialect.com/8978/display?utm_source=sendinblue&amp;utm_campaign=BWF_and_HHMI_Research_Fellowship_Awards_on_Trialect_271117&amp;utm_medium=email" TargetMode="External"/><Relationship Id="rId32" Type="http://schemas.openxmlformats.org/officeDocument/2006/relationships/hyperlink" Target="https://career4.successfactors.com/career?career_ns=job_listing&amp;company=LBI&amp;navBarLevel=JOB_SEARCH&amp;rcm_site_locale=en_US&amp;career_job_req_id=62041&amp;selected_lang=en_US&amp;jobAlertController_jobAlertId=&amp;jobAlertController_jobAlertName=&amp;_s.crb=nOBFgC4sN9yL37fzRAnDKWMEr+g=&amp;jobPipeline=Indeed" TargetMode="External"/><Relationship Id="rId37" Type="http://schemas.openxmlformats.org/officeDocument/2006/relationships/hyperlink" Target="http://hr.fsu.edu/index.cfm?page=ers/ers_home" TargetMode="External"/><Relationship Id="rId40" Type="http://schemas.openxmlformats.org/officeDocument/2006/relationships/hyperlink" Target="http://www.medicinoxy.com/announcement,a4132.html" TargetMode="External"/><Relationship Id="rId45" Type="http://schemas.openxmlformats.org/officeDocument/2006/relationships/hyperlink" Target="http://www.idigbio.org" TargetMode="External"/><Relationship Id="rId53" Type="http://schemas.openxmlformats.org/officeDocument/2006/relationships/hyperlink" Target="http://www.medicinoxy.com/announcement,a4087.html" TargetMode="External"/><Relationship Id="rId58" Type="http://schemas.openxmlformats.org/officeDocument/2006/relationships/hyperlink" Target="http://www.medicinoxy.com/announcement,a3449.html" TargetMode="External"/><Relationship Id="rId66" Type="http://schemas.openxmlformats.org/officeDocument/2006/relationships/hyperlink" Target="http://jobs.fiercebiotech.com/" TargetMode="External"/><Relationship Id="rId74" Type="http://schemas.openxmlformats.org/officeDocument/2006/relationships/hyperlink" Target="https://campus.fsu.edu/webapps/login/bb_bb60/logincas.jsp?service=https://netprod.oti.fsu.edu/VersatilePhD/Default.aspx"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148.html" TargetMode="External"/><Relationship Id="rId82" Type="http://schemas.openxmlformats.org/officeDocument/2006/relationships/image" Target="media/image5.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pda.fsu.edu/fellowships-and-awards/postdoctoral-fellowships-and-stipend-support/provost-postdoctoral-fellowship" TargetMode="External"/><Relationship Id="rId14" Type="http://schemas.openxmlformats.org/officeDocument/2006/relationships/hyperlink" Target="mailto:kmjones@bio.fsu.edu" TargetMode="External"/><Relationship Id="rId22" Type="http://schemas.openxmlformats.org/officeDocument/2006/relationships/hyperlink" Target="mailto:michelle_janelsins@urmc.rochester.edu" TargetMode="External"/><Relationship Id="rId27" Type="http://schemas.openxmlformats.org/officeDocument/2006/relationships/hyperlink" Target="https://www.aesnet.org/research/funding%20for%20junior%20investigators/Post-Doctoral%20Research%20Fellowships" TargetMode="External"/><Relationship Id="rId30" Type="http://schemas.openxmlformats.org/officeDocument/2006/relationships/hyperlink" Target="https://fconline.foundationcenter.org/?li_message=" TargetMode="External"/><Relationship Id="rId35" Type="http://schemas.openxmlformats.org/officeDocument/2006/relationships/hyperlink" Target="https://uhs.taleo.net/careersection/ex2_uhf/jobdetail.ftl?job=FAC000402&amp;tz=GMT-06:00" TargetMode="External"/><Relationship Id="rId43" Type="http://schemas.openxmlformats.org/officeDocument/2006/relationships/hyperlink" Target="https://apply.interfolio.com/39183" TargetMode="External"/><Relationship Id="rId48" Type="http://schemas.openxmlformats.org/officeDocument/2006/relationships/hyperlink" Target="http://www.medicinoxy.com/announcement,a4170.html" TargetMode="External"/><Relationship Id="rId56" Type="http://schemas.openxmlformats.org/officeDocument/2006/relationships/hyperlink" Target="http://www.medicinoxy.com/announcement,a4345.html" TargetMode="External"/><Relationship Id="rId64" Type="http://schemas.openxmlformats.org/officeDocument/2006/relationships/hyperlink" Target="http://www.academickeys.com/all/subscribe.php" TargetMode="External"/><Relationship Id="rId69" Type="http://schemas.openxmlformats.org/officeDocument/2006/relationships/hyperlink" Target="http://www.sciencemag.org/careers/2017/12/graduate-students-looking-beyond-academia-professors-can-be-unexpected-resource" TargetMode="External"/><Relationship Id="rId77"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www.engineeroxy.com/announcement,a3719.html" TargetMode="External"/><Relationship Id="rId72" Type="http://schemas.openxmlformats.org/officeDocument/2006/relationships/hyperlink" Target="http://www.sciencemag.org/custom-publishing/webinars/monitoring-immune-responses-cancer-therapies-avoiding-cytokine-storm-and" TargetMode="External"/><Relationship Id="rId80" Type="http://schemas.openxmlformats.org/officeDocument/2006/relationships/image" Target="media/image4.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fadool@bio.fsu.edu?subject=NPA%20Travel%20Award" TargetMode="External"/><Relationship Id="rId17" Type="http://schemas.openxmlformats.org/officeDocument/2006/relationships/hyperlink" Target="http://sackler.tufts.edu/Academics/TEACRS-Welcome" TargetMode="External"/><Relationship Id="rId25" Type="http://schemas.openxmlformats.org/officeDocument/2006/relationships/hyperlink" Target="https://www.bwfund.org/grant-programs/diversity-science/postdoctoral-enrichment-program" TargetMode="External"/><Relationship Id="rId33" Type="http://schemas.openxmlformats.org/officeDocument/2006/relationships/hyperlink" Target="https://lsu.wd1.myworkdayjobs.com/en-US/LSU/job/LSU---Baton-Rouge/Assistant-Professor--Tenure-Track-_R00018830" TargetMode="External"/><Relationship Id="rId38" Type="http://schemas.openxmlformats.org/officeDocument/2006/relationships/hyperlink" Target="http://www.medicinoxy.com/announcement,a4127.html" TargetMode="External"/><Relationship Id="rId46" Type="http://schemas.openxmlformats.org/officeDocument/2006/relationships/hyperlink" Target="http://www.wedigbio.org" TargetMode="External"/><Relationship Id="rId59" Type="http://schemas.openxmlformats.org/officeDocument/2006/relationships/hyperlink" Target="http://www.medicinoxy.com/announcement,a4186.html" TargetMode="External"/><Relationship Id="rId67" Type="http://schemas.openxmlformats.org/officeDocument/2006/relationships/hyperlink" Target="http://www.asbmb.org/careers/" TargetMode="External"/><Relationship Id="rId20" Type="http://schemas.openxmlformats.org/officeDocument/2006/relationships/hyperlink" Target="http://www.lorealusa.com/csr-commitments/l%E2%80%99or%C3%A9al-usa-for-women-in-science-program" TargetMode="External"/><Relationship Id="rId41" Type="http://schemas.openxmlformats.org/officeDocument/2006/relationships/hyperlink" Target="http://www.medicinoxy.com/announcement,a4133.html" TargetMode="External"/><Relationship Id="rId54" Type="http://schemas.openxmlformats.org/officeDocument/2006/relationships/hyperlink" Target="http://www.medicinoxy.com/announcement,a4391.html" TargetMode="External"/><Relationship Id="rId6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0" Type="http://schemas.openxmlformats.org/officeDocument/2006/relationships/hyperlink" Target="http://www.nationalpostdoc.org/?page=Proactive" TargetMode="External"/><Relationship Id="rId75" Type="http://schemas.openxmlformats.org/officeDocument/2006/relationships/hyperlink" Target="http://www.nationalpostdoc.org/" TargetMode="External"/><Relationship Id="rId83"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e.fsu.edu/ta-orientationsteaching-conference-trainings" TargetMode="External"/><Relationship Id="rId23" Type="http://schemas.openxmlformats.org/officeDocument/2006/relationships/hyperlink" Target="mailto:gary_morrow@urmc.rochester.edu" TargetMode="External"/><Relationship Id="rId28" Type="http://schemas.openxmlformats.org/officeDocument/2006/relationships/hyperlink" Target="http://mitcommlab.mit.edu/broad/commkit/index-of-postdoc-fellowships-in-the-life-sciences/" TargetMode="External"/><Relationship Id="rId36" Type="http://schemas.openxmlformats.org/officeDocument/2006/relationships/hyperlink" Target="https://www.facebook.com/careers/jobs/a0I1H00000LBsTGUA1/" TargetMode="External"/><Relationship Id="rId49" Type="http://schemas.openxmlformats.org/officeDocument/2006/relationships/hyperlink" Target="http://www.medicinoxy.com/announcement,a4573.html" TargetMode="External"/><Relationship Id="rId57" Type="http://schemas.openxmlformats.org/officeDocument/2006/relationships/hyperlink" Target="http://www.medicinoxy.com/announcement,a3834.html" TargetMode="External"/><Relationship Id="rId10" Type="http://schemas.openxmlformats.org/officeDocument/2006/relationships/image" Target="media/image2.jpeg"/><Relationship Id="rId31" Type="http://schemas.openxmlformats.org/officeDocument/2006/relationships/hyperlink" Target="http://udc.applicantstack.com/x/detail/a2hbyxhm77w7/aahj" TargetMode="External"/><Relationship Id="rId44" Type="http://schemas.openxmlformats.org/officeDocument/2006/relationships/hyperlink" Target="http://www.bio.fsu.edu/faculty-mast.php" TargetMode="External"/><Relationship Id="rId52" Type="http://schemas.openxmlformats.org/officeDocument/2006/relationships/hyperlink" Target="http://www.medicinoxy.com/announcement,a4088.html" TargetMode="External"/><Relationship Id="rId60" Type="http://schemas.openxmlformats.org/officeDocument/2006/relationships/hyperlink" Target="http://www.medicinoxy.com/announcement,a4308.html" TargetMode="External"/><Relationship Id="rId65" Type="http://schemas.openxmlformats.org/officeDocument/2006/relationships/hyperlink" Target="https://www.phdjobs.com/" TargetMode="External"/><Relationship Id="rId73" Type="http://schemas.openxmlformats.org/officeDocument/2006/relationships/hyperlink" Target="http://gradschool.fsu.edu/professional-development/versatile-phd" TargetMode="External"/><Relationship Id="rId78" Type="http://schemas.openxmlformats.org/officeDocument/2006/relationships/footer" Target="footer1.xml"/><Relationship Id="rId81" Type="http://schemas.openxmlformats.org/officeDocument/2006/relationships/hyperlink" Target="https://twitter.com/FSUPostdoc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A3AF-510C-4611-ABF8-7C7BAF5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2017-12-13T21:30:00Z</dcterms:created>
  <dcterms:modified xsi:type="dcterms:W3CDTF">2017-12-13T21:30:00Z</dcterms:modified>
</cp:coreProperties>
</file>