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6B6828"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December 12</w:t>
                            </w:r>
                            <w:r w:rsidR="00711B6D" w:rsidRPr="0078755A">
                              <w:rPr>
                                <w:rFonts w:ascii="Times New Roman" w:hAnsi="Times New Roman" w:cs="Times New Roman"/>
                                <w:b/>
                                <w:color w:val="6C0000"/>
                                <w:sz w:val="24"/>
                                <w:szCs w:val="24"/>
                              </w:rPr>
                              <w:t>, 2016</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6B6828"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December 12</w:t>
                      </w:r>
                      <w:r w:rsidR="00711B6D" w:rsidRPr="0078755A">
                        <w:rPr>
                          <w:rFonts w:ascii="Times New Roman" w:hAnsi="Times New Roman" w:cs="Times New Roman"/>
                          <w:b/>
                          <w:color w:val="6C0000"/>
                          <w:sz w:val="24"/>
                          <w:szCs w:val="24"/>
                        </w:rPr>
                        <w:t>, 2016</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A42999" w:rsidRDefault="00A42999" w:rsidP="00A4299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NEW SOCIAL MEDIA  </w:t>
      </w:r>
    </w:p>
    <w:p w:rsidR="00A42999" w:rsidRPr="00A42999" w:rsidRDefault="00A42999" w:rsidP="00A42999">
      <w:pPr>
        <w:spacing w:after="0"/>
        <w:rPr>
          <w:rFonts w:ascii="Times New Roman" w:hAnsi="Times New Roman" w:cs="Times New Roman"/>
          <w:smallCaps/>
          <w:color w:val="920000"/>
          <w:sz w:val="24"/>
          <w:szCs w:val="24"/>
        </w:rPr>
      </w:pPr>
      <w:r>
        <w:rPr>
          <w:rFonts w:ascii="Times New Roman" w:hAnsi="Times New Roman" w:cs="Times New Roman"/>
          <w:color w:val="232323"/>
          <w:sz w:val="24"/>
          <w:szCs w:val="24"/>
          <w:shd w:val="clear" w:color="auto" w:fill="FFFFFF"/>
        </w:rPr>
        <w:t xml:space="preserve">A big thank you to </w:t>
      </w:r>
      <w:r w:rsidRPr="00A42999">
        <w:rPr>
          <w:rFonts w:ascii="Times New Roman" w:hAnsi="Times New Roman" w:cs="Times New Roman"/>
          <w:color w:val="232323"/>
          <w:sz w:val="24"/>
          <w:szCs w:val="24"/>
          <w:shd w:val="clear" w:color="auto" w:fill="FFFFFF"/>
        </w:rPr>
        <w:t>Sumudu Tennakoon</w:t>
      </w:r>
      <w:r>
        <w:rPr>
          <w:rFonts w:ascii="Times New Roman" w:hAnsi="Times New Roman" w:cs="Times New Roman"/>
          <w:color w:val="232323"/>
          <w:sz w:val="24"/>
          <w:szCs w:val="24"/>
          <w:shd w:val="clear" w:color="auto" w:fill="FFFFFF"/>
        </w:rPr>
        <w:t xml:space="preserve"> and Erminia Fardone in creating or updating our social media links!  </w:t>
      </w:r>
      <w:r w:rsidR="00740AB9">
        <w:rPr>
          <w:rFonts w:ascii="Times New Roman" w:hAnsi="Times New Roman" w:cs="Times New Roman"/>
          <w:color w:val="232323"/>
          <w:sz w:val="24"/>
          <w:szCs w:val="24"/>
          <w:shd w:val="clear" w:color="auto" w:fill="FFFFFF"/>
        </w:rPr>
        <w:t>These can be found at the bottom left of the OPDA website in the footer but we will be creating a visible stream on the landing page soon</w:t>
      </w:r>
      <w:r w:rsidR="00D14431">
        <w:rPr>
          <w:rFonts w:ascii="Times New Roman" w:hAnsi="Times New Roman" w:cs="Times New Roman"/>
          <w:color w:val="232323"/>
          <w:sz w:val="24"/>
          <w:szCs w:val="24"/>
          <w:shd w:val="clear" w:color="auto" w:fill="FFFFFF"/>
        </w:rPr>
        <w:t xml:space="preserve"> for tweeting</w:t>
      </w:r>
      <w:r w:rsidR="00740AB9">
        <w:rPr>
          <w:rFonts w:ascii="Times New Roman" w:hAnsi="Times New Roman" w:cs="Times New Roman"/>
          <w:color w:val="232323"/>
          <w:sz w:val="24"/>
          <w:szCs w:val="24"/>
          <w:shd w:val="clear" w:color="auto" w:fill="FFFFFF"/>
        </w:rPr>
        <w:t xml:space="preserve">.  For now - </w:t>
      </w:r>
      <w:r w:rsidR="00DE155D">
        <w:rPr>
          <w:rFonts w:ascii="Times New Roman" w:hAnsi="Times New Roman" w:cs="Times New Roman"/>
          <w:color w:val="232323"/>
          <w:sz w:val="24"/>
          <w:szCs w:val="24"/>
          <w:shd w:val="clear" w:color="auto" w:fill="FFFFFF"/>
        </w:rPr>
        <w:t>#FSUpostdocs</w:t>
      </w:r>
    </w:p>
    <w:p w:rsidR="00F858EB" w:rsidRDefault="00A42999" w:rsidP="00D14431">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1271016" cy="1271016"/>
            <wp:effectExtent l="0" t="0" r="5715" b="5715"/>
            <wp:docPr id="30" name="Picture 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cebook_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016" cy="1271016"/>
                    </a:xfrm>
                    <a:prstGeom prst="rect">
                      <a:avLst/>
                    </a:prstGeom>
                  </pic:spPr>
                </pic:pic>
              </a:graphicData>
            </a:graphic>
          </wp:inline>
        </w:drawing>
      </w:r>
      <w:r>
        <w:rPr>
          <w:rFonts w:ascii="Times New Roman" w:eastAsia="Calibri" w:hAnsi="Times New Roman" w:cs="Times New Roman"/>
          <w:noProof/>
          <w:color w:val="000000"/>
          <w:sz w:val="24"/>
          <w:szCs w:val="24"/>
        </w:rPr>
        <w:drawing>
          <wp:inline distT="0" distB="0" distL="0" distR="0">
            <wp:extent cx="1130300" cy="1212850"/>
            <wp:effectExtent l="0" t="0" r="0" b="6350"/>
            <wp:docPr id="34" name="Picture 3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5114" cy="1228746"/>
                    </a:xfrm>
                    <a:prstGeom prst="rect">
                      <a:avLst/>
                    </a:prstGeom>
                  </pic:spPr>
                </pic:pic>
              </a:graphicData>
            </a:graphic>
          </wp:inline>
        </w:drawing>
      </w:r>
      <w:r>
        <w:rPr>
          <w:rFonts w:ascii="Times New Roman" w:eastAsia="Calibri" w:hAnsi="Times New Roman" w:cs="Times New Roman"/>
          <w:noProof/>
          <w:color w:val="000000"/>
          <w:sz w:val="24"/>
          <w:szCs w:val="24"/>
        </w:rPr>
        <w:drawing>
          <wp:inline distT="0" distB="0" distL="0" distR="0">
            <wp:extent cx="1206654" cy="1177925"/>
            <wp:effectExtent l="0" t="0" r="0" b="3175"/>
            <wp:docPr id="35" name="Picture 3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witter-Logo.png"/>
                    <pic:cNvPicPr/>
                  </pic:nvPicPr>
                  <pic:blipFill>
                    <a:blip r:embed="rId16">
                      <a:extLst>
                        <a:ext uri="{28A0092B-C50C-407E-A947-70E740481C1C}">
                          <a14:useLocalDpi xmlns:a14="http://schemas.microsoft.com/office/drawing/2010/main" val="0"/>
                        </a:ext>
                      </a:extLst>
                    </a:blip>
                    <a:stretch>
                      <a:fillRect/>
                    </a:stretch>
                  </pic:blipFill>
                  <pic:spPr>
                    <a:xfrm>
                      <a:off x="0" y="0"/>
                      <a:ext cx="1206654" cy="1177925"/>
                    </a:xfrm>
                    <a:prstGeom prst="rect">
                      <a:avLst/>
                    </a:prstGeom>
                  </pic:spPr>
                </pic:pic>
              </a:graphicData>
            </a:graphic>
          </wp:inline>
        </w:drawing>
      </w:r>
    </w:p>
    <w:p w:rsidR="00F858EB"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feel free to use these sites to advertise broadly about FSU postdoctoral activities and interests.  Please make a profile on </w:t>
      </w:r>
      <w:r w:rsidR="00A1381B">
        <w:rPr>
          <w:rFonts w:ascii="Times New Roman" w:eastAsia="Calibri" w:hAnsi="Times New Roman" w:cs="Times New Roman"/>
          <w:color w:val="000000"/>
          <w:sz w:val="24"/>
          <w:szCs w:val="24"/>
        </w:rPr>
        <w:t>LinkedIn</w:t>
      </w:r>
      <w:r>
        <w:rPr>
          <w:rFonts w:ascii="Times New Roman" w:eastAsia="Calibri" w:hAnsi="Times New Roman" w:cs="Times New Roman"/>
          <w:color w:val="000000"/>
          <w:sz w:val="24"/>
          <w:szCs w:val="24"/>
        </w:rPr>
        <w:t xml:space="preserve"> so that we can keep in touch with you during and after your training at FSU.  </w:t>
      </w:r>
      <w:r w:rsidR="00D14431">
        <w:rPr>
          <w:rFonts w:ascii="Times New Roman" w:eastAsia="Calibri" w:hAnsi="Times New Roman" w:cs="Times New Roman"/>
          <w:color w:val="000000"/>
          <w:sz w:val="24"/>
          <w:szCs w:val="24"/>
        </w:rPr>
        <w:t xml:space="preserve">This site had not been active for a couple of years and we would like reactivate.  </w:t>
      </w:r>
      <w:r>
        <w:rPr>
          <w:rFonts w:ascii="Times New Roman" w:eastAsia="Calibri" w:hAnsi="Times New Roman" w:cs="Times New Roman"/>
          <w:color w:val="000000"/>
          <w:sz w:val="24"/>
          <w:szCs w:val="24"/>
        </w:rPr>
        <w:t>Please feel free to forward to alumni that you may be in touch with and for all individuals that have an interest in postdocs at FSU!</w:t>
      </w:r>
    </w:p>
    <w:p w:rsidR="00740AB9" w:rsidRDefault="00740AB9" w:rsidP="00740AB9">
      <w:pPr>
        <w:spacing w:after="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Facebook:</w:t>
      </w:r>
      <w:r>
        <w:rPr>
          <w:rStyle w:val="apple-converted-space"/>
          <w:rFonts w:ascii="Helvetica" w:hAnsi="Helvetica" w:cs="Helvetica"/>
          <w:sz w:val="23"/>
          <w:szCs w:val="23"/>
          <w:shd w:val="clear" w:color="auto" w:fill="FFFFFF"/>
        </w:rPr>
        <w:t> </w:t>
      </w:r>
      <w:hyperlink r:id="rId17" w:tgtFrame="_blank" w:history="1">
        <w:r>
          <w:rPr>
            <w:rStyle w:val="Hyperlink"/>
            <w:rFonts w:ascii="Helvetica" w:hAnsi="Helvetica" w:cs="Helvetica"/>
            <w:color w:val="008CC9"/>
            <w:sz w:val="23"/>
            <w:szCs w:val="23"/>
            <w:bdr w:val="none" w:sz="0" w:space="0" w:color="auto" w:frame="1"/>
            <w:shd w:val="clear" w:color="auto" w:fill="FFFFFF"/>
          </w:rPr>
          <w:t>https://www.facebook.com/FSUPostdocs</w:t>
        </w:r>
      </w:hyperlink>
      <w:r>
        <w:rPr>
          <w:rFonts w:ascii="Helvetica" w:hAnsi="Helvetica" w:cs="Helvetica"/>
          <w:sz w:val="23"/>
          <w:szCs w:val="23"/>
        </w:rPr>
        <w:br/>
      </w:r>
      <w:r>
        <w:rPr>
          <w:rFonts w:ascii="Helvetica" w:hAnsi="Helvetica" w:cs="Helvetica"/>
          <w:sz w:val="23"/>
          <w:szCs w:val="23"/>
          <w:shd w:val="clear" w:color="auto" w:fill="FFFFFF"/>
        </w:rPr>
        <w:t>Twitter:</w:t>
      </w:r>
      <w:r>
        <w:rPr>
          <w:rStyle w:val="apple-converted-space"/>
          <w:rFonts w:ascii="Helvetica" w:hAnsi="Helvetica" w:cs="Helvetica"/>
          <w:sz w:val="23"/>
          <w:szCs w:val="23"/>
          <w:shd w:val="clear" w:color="auto" w:fill="FFFFFF"/>
        </w:rPr>
        <w:t> </w:t>
      </w:r>
      <w:hyperlink r:id="rId18" w:history="1">
        <w:r w:rsidRPr="000113A7">
          <w:rPr>
            <w:rStyle w:val="Hyperlink"/>
            <w:rFonts w:ascii="Helvetica" w:hAnsi="Helvetica" w:cs="Helvetica"/>
            <w:sz w:val="23"/>
            <w:szCs w:val="23"/>
            <w:bdr w:val="none" w:sz="0" w:space="0" w:color="auto" w:frame="1"/>
            <w:shd w:val="clear" w:color="auto" w:fill="FFFFFF"/>
          </w:rPr>
          <w:t>https://twitter.com/FSUPostdocs</w:t>
        </w:r>
      </w:hyperlink>
    </w:p>
    <w:p w:rsidR="00740AB9" w:rsidRDefault="00740AB9" w:rsidP="00740AB9">
      <w:pPr>
        <w:spacing w:after="20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 xml:space="preserve">LinkedIn:  </w:t>
      </w:r>
      <w:hyperlink r:id="rId19" w:history="1">
        <w:r w:rsidRPr="000113A7">
          <w:rPr>
            <w:rStyle w:val="Hyperlink"/>
            <w:rFonts w:ascii="Helvetica" w:hAnsi="Helvetica" w:cs="Helvetica"/>
            <w:sz w:val="23"/>
            <w:szCs w:val="23"/>
            <w:shd w:val="clear" w:color="auto" w:fill="FFFFFF"/>
          </w:rPr>
          <w:t>https://www.linkedin.com/groups/4860161</w:t>
        </w:r>
      </w:hyperlink>
    </w:p>
    <w:p w:rsidR="00740AB9" w:rsidRDefault="00740AB9" w:rsidP="00740AB9">
      <w:pPr>
        <w:spacing w:after="0"/>
        <w:rPr>
          <w:rFonts w:ascii="Times New Roman" w:hAnsi="Times New Roman" w:cs="Times New Roman"/>
          <w:b/>
          <w:smallCaps/>
          <w:color w:val="920000"/>
          <w:sz w:val="28"/>
          <w:szCs w:val="28"/>
          <w:u w:val="single"/>
        </w:rPr>
      </w:pPr>
    </w:p>
    <w:p w:rsidR="00740AB9" w:rsidRDefault="00740AB9" w:rsidP="00740AB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Spring Symposium – Hold the Date – 12 may 2017 </w:t>
      </w:r>
    </w:p>
    <w:p w:rsidR="00740AB9"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are excited to host Dr. Lori Conlan, Director of Postdoctoral Services at the National Institutes of Health, as our keynote speaker for this event!  Please hold the date on your calendars.  If you would like to help </w:t>
      </w:r>
      <w:r w:rsidR="00D14431">
        <w:rPr>
          <w:rFonts w:ascii="Times New Roman" w:eastAsia="Calibri" w:hAnsi="Times New Roman" w:cs="Times New Roman"/>
          <w:color w:val="000000"/>
          <w:sz w:val="24"/>
          <w:szCs w:val="24"/>
        </w:rPr>
        <w:t>with the organization of the afternoon event (great leadership skill building experience), please contact the President (</w:t>
      </w:r>
      <w:hyperlink r:id="rId20" w:history="1">
        <w:r w:rsidR="00D14431" w:rsidRPr="00D14431">
          <w:rPr>
            <w:rStyle w:val="Hyperlink"/>
            <w:rFonts w:ascii="Times New Roman" w:eastAsia="Calibri" w:hAnsi="Times New Roman" w:cs="Times New Roman"/>
            <w:sz w:val="24"/>
            <w:szCs w:val="24"/>
          </w:rPr>
          <w:t>Nikhil Gupta</w:t>
        </w:r>
      </w:hyperlink>
      <w:r w:rsidR="00D14431">
        <w:rPr>
          <w:rFonts w:ascii="Times New Roman" w:eastAsia="Calibri" w:hAnsi="Times New Roman" w:cs="Times New Roman"/>
          <w:color w:val="000000"/>
          <w:sz w:val="24"/>
          <w:szCs w:val="24"/>
        </w:rPr>
        <w:t>) or Vice-president (</w:t>
      </w:r>
      <w:hyperlink r:id="rId21" w:history="1">
        <w:r w:rsidR="00D14431" w:rsidRPr="00D14431">
          <w:rPr>
            <w:rStyle w:val="Hyperlink"/>
            <w:rFonts w:ascii="Times New Roman" w:eastAsia="Calibri" w:hAnsi="Times New Roman" w:cs="Times New Roman"/>
            <w:sz w:val="24"/>
            <w:szCs w:val="24"/>
          </w:rPr>
          <w:t>Erminia Fardone</w:t>
        </w:r>
      </w:hyperlink>
      <w:r w:rsidR="00D14431">
        <w:rPr>
          <w:rFonts w:ascii="Times New Roman" w:eastAsia="Calibri" w:hAnsi="Times New Roman" w:cs="Times New Roman"/>
          <w:color w:val="000000"/>
          <w:sz w:val="24"/>
          <w:szCs w:val="24"/>
        </w:rPr>
        <w:t>) of the PDA.  Symposium co-chairs are currently being sought.</w:t>
      </w:r>
    </w:p>
    <w:p w:rsidR="00A42999" w:rsidRDefault="00A42999" w:rsidP="00A42999">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A42999" w:rsidRPr="007F110B" w:rsidRDefault="00A42999" w:rsidP="00A42999">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A42999" w:rsidRPr="00600D00" w:rsidRDefault="00A42999" w:rsidP="00A42999">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December 12, </w:t>
      </w:r>
      <w:r w:rsidRPr="00600D00">
        <w:rPr>
          <w:rFonts w:ascii="Times New Roman" w:hAnsi="Times New Roman" w:cs="Times New Roman"/>
          <w:color w:val="232323"/>
          <w:sz w:val="24"/>
          <w:szCs w:val="24"/>
          <w:shd w:val="clear" w:color="auto" w:fill="FFFFFF"/>
        </w:rPr>
        <w:t>12:00 p.m. In KIN 2057</w:t>
      </w:r>
    </w:p>
    <w:p w:rsidR="00A42999" w:rsidRDefault="00A42999" w:rsidP="00A42999">
      <w:pPr>
        <w:pStyle w:val="NoSpacing"/>
        <w:rPr>
          <w:shd w:val="clear" w:color="auto" w:fill="FFFFFF"/>
        </w:rPr>
      </w:pP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r w:rsidRPr="00D044AD">
        <w:rPr>
          <w:rFonts w:ascii="Times New Roman" w:hAnsi="Times New Roman" w:cs="Times New Roman"/>
          <w:color w:val="232323"/>
          <w:sz w:val="24"/>
          <w:szCs w:val="24"/>
          <w:shd w:val="clear" w:color="auto" w:fill="FFFFFF"/>
        </w:rPr>
        <w:t>For questions, please contact Drs.</w:t>
      </w:r>
      <w:r w:rsidRPr="00D044AD">
        <w:rPr>
          <w:rStyle w:val="apple-converted-space"/>
          <w:rFonts w:ascii="Times New Roman" w:hAnsi="Times New Roman" w:cs="Times New Roman"/>
          <w:color w:val="232323"/>
          <w:sz w:val="24"/>
          <w:szCs w:val="24"/>
          <w:shd w:val="clear" w:color="auto" w:fill="FFFFFF"/>
        </w:rPr>
        <w:t> </w:t>
      </w:r>
      <w:hyperlink r:id="rId22" w:tgtFrame="_self" w:history="1">
        <w:r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23"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A42999" w:rsidTr="00FE6548">
        <w:tc>
          <w:tcPr>
            <w:tcW w:w="2249"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A42999" w:rsidTr="00FE6548">
        <w:tc>
          <w:tcPr>
            <w:tcW w:w="2249"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December 12, 2016</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Kathryn Jones</w:t>
            </w:r>
          </w:p>
        </w:tc>
        <w:tc>
          <w:tcPr>
            <w:tcW w:w="3607" w:type="dxa"/>
            <w:shd w:val="clear" w:color="auto" w:fill="FFE599" w:themeFill="accent4" w:themeFillTint="66"/>
          </w:tcPr>
          <w:p w:rsidR="00A42999" w:rsidRPr="00D05304" w:rsidRDefault="00A42999" w:rsidP="00FE6548">
            <w:pPr>
              <w:pStyle w:val="HTMLPreformatted"/>
              <w:rPr>
                <w:rFonts w:ascii="Times New Roman" w:hAnsi="Times New Roman" w:cs="Times New Roman"/>
                <w:sz w:val="24"/>
                <w:szCs w:val="24"/>
              </w:rPr>
            </w:pPr>
            <w:r>
              <w:rPr>
                <w:rFonts w:ascii="Times New Roman" w:hAnsi="Times New Roman" w:cs="Times New Roman"/>
                <w:sz w:val="24"/>
                <w:szCs w:val="24"/>
              </w:rPr>
              <w:t>Winter social and c</w:t>
            </w:r>
            <w:r w:rsidRPr="00D05304">
              <w:rPr>
                <w:rFonts w:ascii="Times New Roman" w:hAnsi="Times New Roman" w:cs="Times New Roman"/>
                <w:sz w:val="24"/>
                <w:szCs w:val="24"/>
              </w:rPr>
              <w:t xml:space="preserve">omfortable networking styles for different  </w:t>
            </w:r>
          </w:p>
          <w:p w:rsidR="00A42999" w:rsidRPr="00F44A88" w:rsidRDefault="00A42999" w:rsidP="00FE6548">
            <w:pPr>
              <w:widowControl w:val="0"/>
              <w:autoSpaceDE w:val="0"/>
              <w:autoSpaceDN w:val="0"/>
              <w:adjustRightInd w:val="0"/>
              <w:rPr>
                <w:rFonts w:ascii="Times New Roman" w:hAnsi="Times New Roman" w:cs="Times New Roman"/>
                <w:sz w:val="24"/>
                <w:szCs w:val="24"/>
              </w:rPr>
            </w:pPr>
            <w:r w:rsidRPr="00D05304">
              <w:rPr>
                <w:rFonts w:ascii="Times New Roman" w:hAnsi="Times New Roman" w:cs="Times New Roman"/>
                <w:sz w:val="24"/>
                <w:szCs w:val="24"/>
              </w:rPr>
              <w:t>personality types</w:t>
            </w:r>
          </w:p>
        </w:tc>
      </w:tr>
      <w:tr w:rsidR="00A42999" w:rsidTr="00FE6548">
        <w:tc>
          <w:tcPr>
            <w:tcW w:w="2249" w:type="dxa"/>
          </w:tcPr>
          <w:p w:rsidR="00A42999" w:rsidRPr="00F44A88"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A42999" w:rsidRPr="00D05304" w:rsidRDefault="00A42999" w:rsidP="00FE6548">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Pr>
                <w:rFonts w:ascii="Times New Roman" w:hAnsi="Times New Roman" w:cs="Times New Roman"/>
                <w:sz w:val="24"/>
                <w:szCs w:val="24"/>
              </w:rPr>
              <w:t>toral scholar</w:t>
            </w:r>
          </w:p>
        </w:tc>
      </w:tr>
      <w:tr w:rsidR="00A42999" w:rsidTr="00FE6548">
        <w:tc>
          <w:tcPr>
            <w:tcW w:w="2249"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A42999"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A42999" w:rsidRPr="00D05304" w:rsidRDefault="00A42999" w:rsidP="00FE654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bl>
    <w:p w:rsidR="00A42999" w:rsidRDefault="00A42999" w:rsidP="00A42999">
      <w:pPr>
        <w:widowControl w:val="0"/>
        <w:autoSpaceDE w:val="0"/>
        <w:autoSpaceDN w:val="0"/>
        <w:adjustRightInd w:val="0"/>
        <w:spacing w:after="0" w:line="240" w:lineRule="auto"/>
        <w:rPr>
          <w:rFonts w:ascii="Times New Roman" w:hAnsi="Times New Roman" w:cs="Times New Roman"/>
          <w:b/>
          <w:sz w:val="24"/>
          <w:szCs w:val="24"/>
          <w:u w:val="single"/>
        </w:rPr>
      </w:pPr>
    </w:p>
    <w:p w:rsidR="00A42999" w:rsidRPr="003A2A77" w:rsidRDefault="00A42999" w:rsidP="00A42999">
      <w:pPr>
        <w:pStyle w:val="NormalWeb"/>
        <w:rPr>
          <w:b/>
          <w:color w:val="000000"/>
          <w:u w:val="single"/>
          <w:shd w:val="clear" w:color="auto" w:fill="FFFFFF"/>
        </w:rPr>
      </w:pPr>
      <w:bookmarkStart w:id="1" w:name="eztoc2099224_0_0_1"/>
      <w:bookmarkEnd w:id="1"/>
      <w:r w:rsidRPr="003A2A77">
        <w:rPr>
          <w:b/>
          <w:color w:val="000000"/>
          <w:u w:val="single"/>
          <w:shd w:val="clear" w:color="auto" w:fill="FFFFFF"/>
        </w:rPr>
        <w:t>Spring PIE Teaching Training Workshop/TA Orientation</w:t>
      </w:r>
    </w:p>
    <w:p w:rsidR="00A42999" w:rsidRDefault="00A42999" w:rsidP="00A42999">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annual </w:t>
      </w:r>
      <w:hyperlink r:id="rId24" w:history="1">
        <w:r w:rsidRPr="008F7A64">
          <w:rPr>
            <w:rFonts w:ascii="Times New Roman" w:eastAsia="Calibri" w:hAnsi="Times New Roman" w:cs="Times New Roman"/>
            <w:color w:val="0000FF"/>
            <w:sz w:val="24"/>
            <w:szCs w:val="24"/>
            <w:u w:val="single"/>
          </w:rPr>
          <w:t>Spring PIE Teaching Training Workshop/TA Orientation</w:t>
        </w:r>
      </w:hyperlink>
      <w:r w:rsidRPr="008F7A64">
        <w:rPr>
          <w:rFonts w:ascii="Times New Roman" w:eastAsia="Calibri" w:hAnsi="Times New Roman" w:cs="Times New Roman"/>
          <w:color w:val="000000"/>
          <w:sz w:val="24"/>
          <w:szCs w:val="24"/>
        </w:rPr>
        <w:t xml:space="preserve"> is held the Friday of the first week of classes each spring. This workshop includes sessions that provide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 xml:space="preserve">students with teaching policy training requirements as stated in the </w:t>
      </w:r>
      <w:hyperlink r:id="rId25"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along with best practices in grading, communicating with students, and Blackboard and technology usage.</w:t>
      </w:r>
      <w:r w:rsidRPr="008F7A64">
        <w:rPr>
          <w:rFonts w:ascii="Times New Roman" w:eastAsia="Calibri" w:hAnsi="Times New Roman" w:cs="Times New Roman"/>
          <w:b/>
          <w:bCs/>
          <w:color w:val="000000"/>
          <w:sz w:val="24"/>
          <w:szCs w:val="24"/>
        </w:rPr>
        <w:t xml:space="preserve"> This TA training is delivered partly face-to-face and partly online via Blackboard</w:t>
      </w:r>
      <w:r w:rsidRPr="008F7A64">
        <w:rPr>
          <w:rFonts w:ascii="Times New Roman" w:eastAsia="Calibri" w:hAnsi="Times New Roman" w:cs="Times New Roman"/>
          <w:color w:val="000000"/>
          <w:sz w:val="24"/>
          <w:szCs w:val="24"/>
        </w:rPr>
        <w:t xml:space="preserve">, the centrally supported course management system at FSU. This abridged Spring TA training workshop is primarily offered to meet the needs of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students who will be newly serving as a TA in the Spring or Summer of 2016 and others who were unable to attend the annual Fall PIE conference because of extenuating circumstances that have been documented by the graduate student's academic department (or the department that is appointing the student as a TA).</w:t>
      </w:r>
    </w:p>
    <w:p w:rsidR="00650C2F" w:rsidRPr="00802DB4" w:rsidRDefault="00650C2F" w:rsidP="00650C2F">
      <w:pPr>
        <w:spacing w:after="200" w:line="276" w:lineRule="auto"/>
        <w:rPr>
          <w:rFonts w:ascii="Times New Roman" w:eastAsia="Calibri" w:hAnsi="Times New Roman" w:cs="Times New Roman"/>
          <w:b/>
          <w:color w:val="FF0000"/>
          <w:sz w:val="24"/>
          <w:szCs w:val="24"/>
          <w:u w:val="single"/>
        </w:rPr>
      </w:pPr>
      <w:r w:rsidRPr="00802DB4">
        <w:rPr>
          <w:rFonts w:ascii="Times New Roman" w:eastAsia="Calibri" w:hAnsi="Times New Roman" w:cs="Times New Roman"/>
          <w:b/>
          <w:color w:val="FF0000"/>
          <w:sz w:val="24"/>
          <w:szCs w:val="24"/>
          <w:u w:val="single"/>
        </w:rPr>
        <w:t>Note: Postdocs who are needing teaching certifications but have not yet attended the “Program for Instructional Excellence” (PIE) Orientation are required to attend before serving as an independent instructor of record.  The next Orientation is listed below!</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face-to-face portion of the spring 2017 PIE Teaching Training Workshop/TA Orientation will be held </w:t>
      </w:r>
      <w:r w:rsidRPr="008F7A64">
        <w:rPr>
          <w:rFonts w:ascii="Times New Roman" w:eastAsia="Calibri" w:hAnsi="Times New Roman" w:cs="Times New Roman"/>
          <w:b/>
          <w:bCs/>
          <w:color w:val="000000"/>
          <w:sz w:val="24"/>
          <w:szCs w:val="24"/>
        </w:rPr>
        <w:t>Friday, January 13th, 2017, 1:00pm-4:30pm</w:t>
      </w:r>
      <w:r w:rsidRPr="008F7A64">
        <w:rPr>
          <w:rFonts w:ascii="Times New Roman" w:eastAsia="Calibri" w:hAnsi="Times New Roman" w:cs="Times New Roman"/>
          <w:color w:val="000000"/>
          <w:sz w:val="24"/>
          <w:szCs w:val="24"/>
        </w:rPr>
        <w:t xml:space="preserve"> in The Great Hall on the 4th floor of </w:t>
      </w:r>
      <w:hyperlink r:id="rId26" w:history="1">
        <w:r w:rsidRPr="008F7A64">
          <w:rPr>
            <w:rFonts w:ascii="Times New Roman" w:eastAsia="Calibri" w:hAnsi="Times New Roman" w:cs="Times New Roman"/>
            <w:b/>
            <w:bCs/>
            <w:color w:val="0000FF"/>
            <w:sz w:val="24"/>
            <w:szCs w:val="24"/>
            <w:u w:val="single"/>
          </w:rPr>
          <w:t>the Honors, Scholars and Fellows House</w:t>
        </w:r>
      </w:hyperlink>
      <w:r w:rsidRPr="008F7A64">
        <w:rPr>
          <w:rFonts w:ascii="Times New Roman" w:eastAsia="Calibri" w:hAnsi="Times New Roman" w:cs="Times New Roman"/>
          <w:color w:val="000000"/>
          <w:sz w:val="24"/>
          <w:szCs w:val="24"/>
        </w:rPr>
        <w:t xml:space="preserve">.  Participants should click </w:t>
      </w:r>
      <w:hyperlink r:id="rId27" w:history="1">
        <w:r w:rsidRPr="008F7A64">
          <w:rPr>
            <w:rFonts w:ascii="Times New Roman" w:eastAsia="Calibri" w:hAnsi="Times New Roman" w:cs="Times New Roman"/>
            <w:color w:val="0000FF"/>
            <w:sz w:val="24"/>
            <w:szCs w:val="24"/>
            <w:u w:val="single"/>
          </w:rPr>
          <w:t>here</w:t>
        </w:r>
      </w:hyperlink>
      <w:r w:rsidRPr="008F7A64">
        <w:rPr>
          <w:rFonts w:ascii="Times New Roman" w:eastAsia="Calibri" w:hAnsi="Times New Roman" w:cs="Times New Roman"/>
          <w:color w:val="000000"/>
          <w:sz w:val="24"/>
          <w:szCs w:val="24"/>
        </w:rPr>
        <w:t xml:space="preserve"> to register to attend this face-to-face session!</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b/>
          <w:bCs/>
          <w:color w:val="000000"/>
          <w:sz w:val="24"/>
          <w:szCs w:val="24"/>
        </w:rPr>
        <w:t>Please Note:</w:t>
      </w:r>
      <w:r w:rsidRPr="008F7A64">
        <w:rPr>
          <w:rFonts w:ascii="Times New Roman" w:eastAsia="Calibri" w:hAnsi="Times New Roman" w:cs="Times New Roman"/>
          <w:color w:val="000000"/>
          <w:sz w:val="24"/>
          <w:szCs w:val="24"/>
        </w:rPr>
        <w:t xml:space="preserve"> Participants MUST also complete the ONLINE “University-wide Teaching Policy Training” modules on the PIE Blackboard website </w:t>
      </w:r>
      <w:r w:rsidRPr="008F7A64">
        <w:rPr>
          <w:rFonts w:ascii="Times New Roman" w:eastAsia="Calibri" w:hAnsi="Times New Roman" w:cs="Times New Roman"/>
          <w:b/>
          <w:bCs/>
          <w:color w:val="000000"/>
          <w:sz w:val="24"/>
          <w:szCs w:val="24"/>
          <w:u w:val="single"/>
        </w:rPr>
        <w:t>prior</w:t>
      </w:r>
      <w:r w:rsidRPr="008F7A64">
        <w:rPr>
          <w:rFonts w:ascii="Times New Roman" w:eastAsia="Calibri" w:hAnsi="Times New Roman" w:cs="Times New Roman"/>
          <w:color w:val="000000"/>
          <w:sz w:val="24"/>
          <w:szCs w:val="24"/>
        </w:rPr>
        <w:t xml:space="preserve"> to this face-to-face Workshop/Orientation </w:t>
      </w:r>
      <w:r w:rsidRPr="008F7A64">
        <w:rPr>
          <w:rFonts w:ascii="Times New Roman" w:eastAsia="Calibri" w:hAnsi="Times New Roman" w:cs="Times New Roman"/>
          <w:b/>
          <w:bCs/>
          <w:color w:val="000000"/>
          <w:sz w:val="24"/>
          <w:szCs w:val="24"/>
        </w:rPr>
        <w:t>if</w:t>
      </w:r>
      <w:r w:rsidRPr="008F7A64">
        <w:rPr>
          <w:rFonts w:ascii="Times New Roman" w:eastAsia="Calibri" w:hAnsi="Times New Roman" w:cs="Times New Roman"/>
          <w:color w:val="000000"/>
          <w:sz w:val="24"/>
          <w:szCs w:val="24"/>
        </w:rPr>
        <w:t xml:space="preserve"> they are required to complete the University-wide TA policy trainings in FERPA, FSU Academic Honor Policy, Sexual Harassment and Discrimination, and Americans with Disabilities Act (ADA). </w:t>
      </w:r>
      <w:r w:rsidRPr="008F7A64">
        <w:rPr>
          <w:rFonts w:ascii="Times New Roman" w:eastAsia="Calibri" w:hAnsi="Times New Roman" w:cs="Times New Roman"/>
          <w:b/>
          <w:bCs/>
          <w:color w:val="000000"/>
          <w:sz w:val="24"/>
          <w:szCs w:val="24"/>
        </w:rPr>
        <w:t>Any questions regarding what requirements a student/TA needs to fulfill should be directed to their academic department.</w:t>
      </w:r>
      <w:r w:rsidRPr="008F7A64">
        <w:rPr>
          <w:rFonts w:ascii="Times New Roman" w:eastAsia="Calibri" w:hAnsi="Times New Roman" w:cs="Times New Roman"/>
          <w:color w:val="000000"/>
          <w:sz w:val="24"/>
          <w:szCs w:val="24"/>
        </w:rPr>
        <w:t xml:space="preserve"> Academic </w:t>
      </w:r>
      <w:r w:rsidRPr="008F7A64">
        <w:rPr>
          <w:rFonts w:ascii="Times New Roman" w:eastAsia="Calibri" w:hAnsi="Times New Roman" w:cs="Times New Roman"/>
          <w:color w:val="000000"/>
          <w:sz w:val="24"/>
          <w:szCs w:val="24"/>
        </w:rPr>
        <w:lastRenderedPageBreak/>
        <w:t xml:space="preserve">departments may consult the </w:t>
      </w:r>
      <w:hyperlink r:id="rId28"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w:t>
      </w:r>
      <w:r w:rsidRPr="008F7A64">
        <w:rPr>
          <w:rFonts w:ascii="Times New Roman" w:eastAsia="Calibri" w:hAnsi="Times New Roman" w:cs="Times New Roman"/>
          <w:b/>
          <w:bCs/>
          <w:color w:val="000000"/>
          <w:sz w:val="24"/>
          <w:szCs w:val="24"/>
        </w:rPr>
        <w:t xml:space="preserve">**Students should email us at </w:t>
      </w:r>
      <w:hyperlink r:id="rId29" w:history="1">
        <w:r w:rsidRPr="008F7A64">
          <w:rPr>
            <w:rFonts w:ascii="Times New Roman" w:eastAsia="Calibri" w:hAnsi="Times New Roman" w:cs="Times New Roman"/>
            <w:b/>
            <w:bCs/>
            <w:color w:val="0000FF"/>
            <w:sz w:val="24"/>
            <w:szCs w:val="24"/>
            <w:u w:val="single"/>
          </w:rPr>
          <w:t>pie-info@fsu.edu</w:t>
        </w:r>
      </w:hyperlink>
      <w:r w:rsidRPr="008F7A64">
        <w:rPr>
          <w:rFonts w:ascii="Times New Roman" w:eastAsia="Calibri" w:hAnsi="Times New Roman" w:cs="Times New Roman"/>
          <w:b/>
          <w:bCs/>
          <w:color w:val="000000"/>
          <w:sz w:val="24"/>
          <w:szCs w:val="24"/>
        </w:rPr>
        <w:t xml:space="preserve"> to request to be enrolled in these </w:t>
      </w:r>
      <w:r w:rsidRPr="008F7A64">
        <w:rPr>
          <w:rFonts w:ascii="Times New Roman" w:eastAsia="Calibri" w:hAnsi="Times New Roman" w:cs="Times New Roman"/>
          <w:b/>
          <w:bCs/>
          <w:color w:val="000000"/>
          <w:sz w:val="24"/>
          <w:szCs w:val="24"/>
          <w:u w:val="single"/>
        </w:rPr>
        <w:t>online trainings.</w:t>
      </w:r>
    </w:p>
    <w:p w:rsidR="00650C2F" w:rsidRDefault="00650C2F" w:rsidP="00650C2F">
      <w:pPr>
        <w:spacing w:after="0"/>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Any qu</w:t>
      </w:r>
      <w:r>
        <w:rPr>
          <w:rFonts w:ascii="Times New Roman" w:eastAsia="Calibri" w:hAnsi="Times New Roman" w:cs="Times New Roman"/>
          <w:color w:val="000000"/>
          <w:sz w:val="24"/>
          <w:szCs w:val="24"/>
        </w:rPr>
        <w:t>estions can be directed to</w:t>
      </w:r>
      <w:r w:rsidRPr="008F7A64">
        <w:rPr>
          <w:rFonts w:ascii="Times New Roman" w:eastAsia="Calibri" w:hAnsi="Times New Roman" w:cs="Times New Roman"/>
          <w:color w:val="000000"/>
          <w:sz w:val="24"/>
          <w:szCs w:val="24"/>
        </w:rPr>
        <w:t xml:space="preserve"> </w:t>
      </w:r>
      <w:hyperlink r:id="rId30" w:history="1">
        <w:r w:rsidRPr="008F7A64">
          <w:rPr>
            <w:rFonts w:ascii="Times New Roman" w:eastAsia="Calibri" w:hAnsi="Times New Roman" w:cs="Times New Roman"/>
            <w:color w:val="0563C1"/>
            <w:sz w:val="24"/>
            <w:szCs w:val="24"/>
            <w:u w:val="single"/>
          </w:rPr>
          <w:t>lliseno@admin.fsu.edu</w:t>
        </w:r>
      </w:hyperlink>
      <w:r w:rsidRPr="008F7A64">
        <w:rPr>
          <w:rFonts w:ascii="Times New Roman" w:eastAsia="Calibri" w:hAnsi="Times New Roman" w:cs="Times New Roman"/>
          <w:color w:val="000000"/>
          <w:sz w:val="24"/>
          <w:szCs w:val="24"/>
        </w:rPr>
        <w:t xml:space="preserve">, </w:t>
      </w:r>
      <w:hyperlink r:id="rId31" w:history="1">
        <w:r w:rsidRPr="008F7A64">
          <w:rPr>
            <w:rFonts w:ascii="Times New Roman" w:eastAsia="Calibri" w:hAnsi="Times New Roman" w:cs="Times New Roman"/>
            <w:color w:val="0000FF"/>
            <w:sz w:val="24"/>
            <w:szCs w:val="24"/>
            <w:u w:val="single"/>
          </w:rPr>
          <w:t>pie-info@fsu.edu</w:t>
        </w:r>
      </w:hyperlink>
      <w:r w:rsidRPr="008F7A64">
        <w:rPr>
          <w:rFonts w:ascii="Times New Roman" w:eastAsia="Calibri" w:hAnsi="Times New Roman" w:cs="Times New Roman"/>
          <w:color w:val="000000"/>
          <w:sz w:val="24"/>
          <w:szCs w:val="24"/>
        </w:rPr>
        <w:t>, or 850-645-7318.</w:t>
      </w:r>
    </w:p>
    <w:p w:rsidR="00650C2F" w:rsidRDefault="00650C2F" w:rsidP="00650C2F">
      <w:pPr>
        <w:spacing w:after="0"/>
        <w:rPr>
          <w:rFonts w:ascii="Times New Roman" w:eastAsia="Calibri" w:hAnsi="Times New Roman" w:cs="Times New Roman"/>
          <w:color w:val="000000"/>
          <w:sz w:val="24"/>
          <w:szCs w:val="24"/>
        </w:rPr>
      </w:pPr>
    </w:p>
    <w:p w:rsidR="008617ED" w:rsidRDefault="008617ED" w:rsidP="00650C2F">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9A36A8" w:rsidRDefault="009A36A8" w:rsidP="008617ED">
      <w:pPr>
        <w:spacing w:after="0"/>
        <w:rPr>
          <w:rFonts w:ascii="Times New Roman" w:hAnsi="Times New Roman" w:cs="Times New Roman"/>
          <w:b/>
          <w:smallCaps/>
          <w:color w:val="920000"/>
          <w:sz w:val="28"/>
          <w:szCs w:val="28"/>
          <w:u w:val="single"/>
        </w:rPr>
      </w:pPr>
    </w:p>
    <w:p w:rsidR="003A2A77" w:rsidRDefault="003A2A77" w:rsidP="0067714E">
      <w:pPr>
        <w:pStyle w:val="NormalWeb"/>
        <w:keepNext/>
        <w:keepLines/>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rStyle w:val="Strong"/>
        </w:rPr>
      </w:pPr>
      <w:r w:rsidRPr="003A2A77">
        <w:rPr>
          <w:rStyle w:val="Strong"/>
          <w:u w:val="single"/>
        </w:rPr>
        <w:t>FSU Postdoctoral Travel Awards</w:t>
      </w:r>
      <w:r>
        <w:rPr>
          <w:rStyle w:val="Strong"/>
        </w:rPr>
        <w:t xml:space="preserve"> – Now Accepting Applications by January 1, 2017 (for travel occurring Jan 1 – July 1, 2017)</w:t>
      </w:r>
    </w:p>
    <w:p w:rsidR="003A2A77" w:rsidRPr="003A2A77" w:rsidRDefault="003A2A77" w:rsidP="0067714E">
      <w:pPr>
        <w:pStyle w:val="NormalWeb"/>
        <w:keepNext/>
        <w:keepLines/>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bCs/>
        </w:rPr>
      </w:pPr>
      <w:r w:rsidRPr="00205CC8">
        <w:rPr>
          <w:b/>
          <w:bCs/>
          <w:u w:val="single"/>
        </w:rPr>
        <w:t>Eligibility:</w:t>
      </w:r>
      <w:r>
        <w:rPr>
          <w:bCs/>
        </w:rPr>
        <w:t xml:space="preserve">  Must be a postdoctoral scholar for at least 1 year prior to date of anticipated travel; can receive award only once during your training.</w:t>
      </w:r>
    </w:p>
    <w:p w:rsidR="003A2A77" w:rsidRPr="003A2A77" w:rsidRDefault="003A2A77" w:rsidP="0067714E">
      <w:pPr>
        <w:pStyle w:val="NormalWeb"/>
        <w:keepNext/>
        <w:keepLines/>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bCs/>
        </w:rPr>
      </w:pPr>
      <w:r w:rsidRPr="00205CC8">
        <w:rPr>
          <w:b/>
          <w:bCs/>
          <w:u w:val="single"/>
        </w:rPr>
        <w:t>Selection Process and Criteria:</w:t>
      </w:r>
      <w:r w:rsidRPr="003A2A77">
        <w:rPr>
          <w:bCs/>
        </w:rPr>
        <w:t> </w:t>
      </w:r>
      <w:r>
        <w:rPr>
          <w:bCs/>
        </w:rPr>
        <w:t xml:space="preserve"> </w:t>
      </w:r>
      <w:r w:rsidRPr="003A2A77">
        <w:rPr>
          <w:bCs/>
        </w:rPr>
        <w:t>Applications will be reviewed by an internal selection committee composed of faculty and PDA representatives. Your application will be ranked according to the priorities given above as well as your progress and professional productivity in your field as evaluated from your CV/biosketch and your advisor's letter of recommendation.</w:t>
      </w:r>
    </w:p>
    <w:p w:rsidR="003A2A77" w:rsidRPr="003A2A77" w:rsidRDefault="003A2A77" w:rsidP="0067714E">
      <w:pPr>
        <w:pStyle w:val="NormalWeb"/>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bCs/>
        </w:rPr>
      </w:pPr>
      <w:r w:rsidRPr="003A2A77">
        <w:rPr>
          <w:bCs/>
          <w:u w:val="single"/>
        </w:rPr>
        <w:t>Award:</w:t>
      </w:r>
      <w:r w:rsidRPr="003A2A77">
        <w:rPr>
          <w:bCs/>
        </w:rPr>
        <w:t> Successful applicants will receive up to $1000 to support their travel. Award notification will be made by one month following the application deadline. The recipients will be recognized at the Annual Postdoctoral Scholar Appreciation Symposium in September. This year's symposium will be September 22, 2017. Awardees and advisors are expected to attend the ceremony.</w:t>
      </w:r>
    </w:p>
    <w:p w:rsidR="003A2A77" w:rsidRDefault="003A2A77" w:rsidP="0067714E">
      <w:pPr>
        <w:pStyle w:val="NormalWeb"/>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rStyle w:val="Strong"/>
        </w:rPr>
      </w:pPr>
      <w:r>
        <w:rPr>
          <w:rStyle w:val="Strong"/>
        </w:rPr>
        <w:t>Applications should be submitted through Fluid Review by 11:59 pm on January 1, 2017.</w:t>
      </w:r>
    </w:p>
    <w:p w:rsidR="003A2A77" w:rsidRDefault="003A2A77" w:rsidP="0067714E">
      <w:pPr>
        <w:pStyle w:val="NormalWeb"/>
        <w:pBdr>
          <w:top w:val="single" w:sz="8" w:space="1" w:color="2E74B5" w:themeColor="accent1" w:themeShade="BF" w:shadow="1"/>
          <w:left w:val="single" w:sz="8" w:space="4" w:color="2E74B5" w:themeColor="accent1" w:themeShade="BF" w:shadow="1"/>
          <w:bottom w:val="single" w:sz="8" w:space="0" w:color="2E74B5" w:themeColor="accent1" w:themeShade="BF" w:shadow="1"/>
          <w:right w:val="single" w:sz="8" w:space="4" w:color="2E74B5" w:themeColor="accent1" w:themeShade="BF" w:shadow="1"/>
        </w:pBdr>
        <w:jc w:val="both"/>
        <w:rPr>
          <w:rStyle w:val="Strong"/>
        </w:rPr>
      </w:pPr>
      <w:r w:rsidRPr="003A2A77">
        <w:rPr>
          <w:rStyle w:val="Strong"/>
          <w:b w:val="0"/>
        </w:rPr>
        <w:t>See Details here -</w:t>
      </w:r>
      <w:r>
        <w:rPr>
          <w:rStyle w:val="Strong"/>
        </w:rPr>
        <w:t xml:space="preserve"> </w:t>
      </w:r>
      <w:hyperlink r:id="rId32" w:history="1">
        <w:r w:rsidR="00B93C22" w:rsidRPr="00AD713C">
          <w:rPr>
            <w:rStyle w:val="Hyperlink"/>
          </w:rPr>
          <w:t>http://opda.fsu.edu/awards-and-fellowships/travel-awards</w:t>
        </w:r>
      </w:hyperlink>
    </w:p>
    <w:p w:rsidR="0067714E" w:rsidRDefault="0067714E" w:rsidP="009A36A8">
      <w:pPr>
        <w:spacing w:after="0"/>
        <w:rPr>
          <w:rFonts w:ascii="Times New Roman" w:hAnsi="Times New Roman" w:cs="Times New Roman"/>
          <w:b/>
          <w:sz w:val="24"/>
          <w:szCs w:val="24"/>
        </w:rPr>
      </w:pPr>
    </w:p>
    <w:p w:rsidR="00D14431" w:rsidRDefault="00D14431" w:rsidP="009A36A8">
      <w:pPr>
        <w:spacing w:after="0"/>
        <w:rPr>
          <w:rFonts w:ascii="Times New Roman" w:hAnsi="Times New Roman" w:cs="Times New Roman"/>
          <w:b/>
          <w:sz w:val="24"/>
          <w:szCs w:val="24"/>
        </w:rPr>
      </w:pPr>
    </w:p>
    <w:p w:rsidR="00D14431" w:rsidRDefault="00D14431" w:rsidP="009A36A8">
      <w:pPr>
        <w:spacing w:after="0"/>
        <w:rPr>
          <w:rFonts w:ascii="Times New Roman" w:hAnsi="Times New Roman" w:cs="Times New Roman"/>
          <w:b/>
          <w:sz w:val="24"/>
          <w:szCs w:val="24"/>
        </w:rPr>
      </w:pPr>
    </w:p>
    <w:p w:rsidR="00D14431" w:rsidRDefault="00D14431" w:rsidP="009A36A8">
      <w:pPr>
        <w:spacing w:after="0"/>
        <w:rPr>
          <w:rFonts w:ascii="Times New Roman" w:hAnsi="Times New Roman" w:cs="Times New Roman"/>
          <w:b/>
          <w:sz w:val="24"/>
          <w:szCs w:val="24"/>
        </w:rPr>
      </w:pPr>
    </w:p>
    <w:p w:rsidR="00D14431" w:rsidRDefault="00D14431" w:rsidP="009A36A8">
      <w:pPr>
        <w:spacing w:after="0"/>
        <w:rPr>
          <w:rFonts w:ascii="Times New Roman" w:hAnsi="Times New Roman" w:cs="Times New Roman"/>
          <w:b/>
          <w:sz w:val="24"/>
          <w:szCs w:val="24"/>
        </w:rPr>
      </w:pPr>
    </w:p>
    <w:p w:rsidR="009A36A8" w:rsidRDefault="009A36A8" w:rsidP="009A36A8">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9A36A8" w:rsidRDefault="00D14431" w:rsidP="009A36A8">
      <w:pPr>
        <w:spacing w:after="0"/>
        <w:rPr>
          <w:rFonts w:ascii="Times New Roman" w:hAnsi="Times New Roman" w:cs="Times New Roman"/>
          <w:b/>
          <w:sz w:val="24"/>
          <w:szCs w:val="24"/>
        </w:rPr>
      </w:pPr>
      <w:r w:rsidRPr="009F0BED">
        <w:rPr>
          <w:rFonts w:ascii="Times New Roman" w:hAnsi="Times New Roman" w:cs="Times New Roman"/>
          <w:b/>
          <w:smallCaps/>
          <w:noProof/>
          <w:color w:val="920000"/>
          <w:sz w:val="28"/>
          <w:szCs w:val="28"/>
          <w:u w:val="single"/>
        </w:rPr>
        <w:drawing>
          <wp:anchor distT="0" distB="0" distL="114300" distR="114300" simplePos="0" relativeHeight="251635712" behindDoc="1" locked="0" layoutInCell="1" allowOverlap="1" wp14:anchorId="01933D9B" wp14:editId="08AF2480">
            <wp:simplePos x="0" y="0"/>
            <wp:positionH relativeFrom="column">
              <wp:posOffset>-50800</wp:posOffset>
            </wp:positionH>
            <wp:positionV relativeFrom="page">
              <wp:posOffset>6513195</wp:posOffset>
            </wp:positionV>
            <wp:extent cx="2419350" cy="3131185"/>
            <wp:effectExtent l="0" t="0" r="0" b="0"/>
            <wp:wrapTight wrapText="bothSides">
              <wp:wrapPolygon edited="0">
                <wp:start x="0" y="0"/>
                <wp:lineTo x="0" y="21420"/>
                <wp:lineTo x="21430" y="21420"/>
                <wp:lineTo x="21430" y="0"/>
                <wp:lineTo x="0" y="0"/>
              </wp:wrapPolygon>
            </wp:wrapTight>
            <wp:docPr id="4" name="Picture 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FWIS Application Flye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19350" cy="3131185"/>
                    </a:xfrm>
                    <a:prstGeom prst="rect">
                      <a:avLst/>
                    </a:prstGeom>
                  </pic:spPr>
                </pic:pic>
              </a:graphicData>
            </a:graphic>
            <wp14:sizeRelH relativeFrom="margin">
              <wp14:pctWidth>0</wp14:pctWidth>
            </wp14:sizeRelH>
            <wp14:sizeRelV relativeFrom="margin">
              <wp14:pctHeight>0</wp14:pctHeight>
            </wp14:sizeRelV>
          </wp:anchor>
        </w:drawing>
      </w:r>
    </w:p>
    <w:p w:rsidR="009A36A8" w:rsidRPr="009F0BED" w:rsidRDefault="009A36A8" w:rsidP="001D2B87">
      <w:pPr>
        <w:spacing w:after="0"/>
        <w:jc w:val="both"/>
        <w:rPr>
          <w:rFonts w:ascii="Times New Roman" w:hAnsi="Times New Roman" w:cs="Times New Roman"/>
          <w:sz w:val="24"/>
          <w:szCs w:val="24"/>
        </w:rPr>
      </w:pPr>
      <w:r w:rsidRPr="009F0BED">
        <w:rPr>
          <w:rFonts w:ascii="Times New Roman" w:hAnsi="Times New Roman" w:cs="Times New Roman"/>
          <w:sz w:val="24"/>
          <w:szCs w:val="24"/>
        </w:rPr>
        <w:t>Recognizes and rewards the contributions women make in STEM fields and identifies exceptional women researchers committed to serving as role models for younger generations.  More than 2,250 women scientists in over 110 countries have been recognized since the program began in 1998. </w:t>
      </w:r>
    </w:p>
    <w:p w:rsidR="009A36A8" w:rsidRDefault="009A36A8" w:rsidP="001D2B87">
      <w:pPr>
        <w:keepNext/>
        <w:keepLines/>
        <w:autoSpaceDE w:val="0"/>
        <w:autoSpaceDN w:val="0"/>
        <w:jc w:val="both"/>
        <w:rPr>
          <w:rFonts w:ascii="Times New Roman" w:hAnsi="Times New Roman" w:cs="Times New Roman"/>
          <w:bCs/>
          <w:sz w:val="24"/>
          <w:szCs w:val="24"/>
        </w:rPr>
      </w:pPr>
    </w:p>
    <w:p w:rsidR="009A36A8" w:rsidRPr="009F0BED" w:rsidRDefault="009A36A8" w:rsidP="001D2B87">
      <w:pPr>
        <w:keepNext/>
        <w:keepLines/>
        <w:autoSpaceDE w:val="0"/>
        <w:autoSpaceDN w:val="0"/>
        <w:jc w:val="both"/>
        <w:rPr>
          <w:rFonts w:ascii="Times New Roman" w:hAnsi="Times New Roman" w:cs="Times New Roman"/>
        </w:rPr>
      </w:pPr>
      <w:r w:rsidRPr="009F0BED">
        <w:rPr>
          <w:rFonts w:ascii="Times New Roman" w:hAnsi="Times New Roman" w:cs="Times New Roman"/>
          <w:bCs/>
          <w:sz w:val="24"/>
          <w:szCs w:val="24"/>
        </w:rPr>
        <w:t>In the US, the L’Oréal USA for Women in Science fellowship program awards five post</w:t>
      </w:r>
      <w:r w:rsidRPr="009F0BED">
        <w:rPr>
          <w:rFonts w:ascii="Cambria Math" w:hAnsi="Cambria Math" w:cs="Cambria Math"/>
          <w:bCs/>
          <w:sz w:val="24"/>
          <w:szCs w:val="24"/>
        </w:rPr>
        <w:t>‐</w:t>
      </w:r>
      <w:r w:rsidRPr="009F0BED">
        <w:rPr>
          <w:rFonts w:ascii="Times New Roman" w:hAnsi="Times New Roman" w:cs="Times New Roman"/>
          <w:bCs/>
          <w:sz w:val="24"/>
          <w:szCs w:val="24"/>
        </w:rPr>
        <w:t>doctoral women scientists annually with grants of $60,000 each</w:t>
      </w:r>
      <w:r w:rsidRPr="009F0BED">
        <w:rPr>
          <w:rFonts w:ascii="Times New Roman" w:hAnsi="Times New Roman" w:cs="Times New Roman"/>
          <w:sz w:val="24"/>
          <w:szCs w:val="24"/>
        </w:rPr>
        <w:t>. Applicants are selected from a variety of fields, including the life and physical/material sciences, technology (including computer science), engineering, and mathematics.</w:t>
      </w:r>
    </w:p>
    <w:p w:rsidR="009A36A8" w:rsidRPr="009A36A8" w:rsidRDefault="009A36A8" w:rsidP="009A36A8">
      <w:pPr>
        <w:autoSpaceDE w:val="0"/>
        <w:autoSpaceDN w:val="0"/>
        <w:jc w:val="center"/>
        <w:rPr>
          <w:b/>
          <w:bCs/>
          <w:sz w:val="24"/>
          <w:szCs w:val="24"/>
        </w:rPr>
      </w:pPr>
      <w:r w:rsidRPr="009A36A8">
        <w:rPr>
          <w:b/>
          <w:bCs/>
          <w:sz w:val="24"/>
          <w:szCs w:val="24"/>
        </w:rPr>
        <w:t>The 2017 L'Oréal USA for Women in Science application period is will open on November 28, 2016 and will close on February 3, 2017. You can learn more about the application process </w:t>
      </w:r>
      <w:hyperlink r:id="rId35" w:tgtFrame="_blank" w:history="1">
        <w:r w:rsidRPr="009A36A8">
          <w:rPr>
            <w:rStyle w:val="Hyperlink"/>
            <w:b/>
            <w:bCs/>
            <w:sz w:val="24"/>
            <w:szCs w:val="24"/>
          </w:rPr>
          <w:t>HERE</w:t>
        </w:r>
      </w:hyperlink>
      <w:r w:rsidRPr="009A36A8">
        <w:rPr>
          <w:b/>
          <w:bCs/>
          <w:sz w:val="24"/>
          <w:szCs w:val="24"/>
        </w:rPr>
        <w:t>.</w:t>
      </w:r>
    </w:p>
    <w:p w:rsidR="009A36A8" w:rsidRDefault="009A36A8" w:rsidP="009A36A8">
      <w:pPr>
        <w:autoSpaceDE w:val="0"/>
        <w:autoSpaceDN w:val="0"/>
        <w:jc w:val="center"/>
        <w:rPr>
          <w:b/>
          <w:bCs/>
          <w:sz w:val="24"/>
          <w:szCs w:val="24"/>
        </w:rPr>
      </w:pPr>
    </w:p>
    <w:p w:rsidR="00FA2F5F" w:rsidRDefault="00FA2F5F" w:rsidP="009A36A8">
      <w:pPr>
        <w:spacing w:after="0"/>
        <w:rPr>
          <w:rStyle w:val="Hyperlink"/>
          <w:rFonts w:ascii="Times New Roman" w:eastAsia="Times New Roman" w:hAnsi="Times New Roman" w:cs="Times New Roman"/>
          <w:b/>
          <w:color w:val="auto"/>
          <w:sz w:val="24"/>
          <w:szCs w:val="24"/>
          <w:u w:val="none"/>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D14431" w:rsidP="009A36A8">
      <w:pPr>
        <w:spacing w:after="0"/>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drawing>
          <wp:anchor distT="0" distB="0" distL="114300" distR="114300" simplePos="0" relativeHeight="251636736" behindDoc="0" locked="0" layoutInCell="1" allowOverlap="1">
            <wp:simplePos x="0" y="0"/>
            <wp:positionH relativeFrom="column">
              <wp:posOffset>-203200</wp:posOffset>
            </wp:positionH>
            <wp:positionV relativeFrom="paragraph">
              <wp:posOffset>706755</wp:posOffset>
            </wp:positionV>
            <wp:extent cx="3033395" cy="3924935"/>
            <wp:effectExtent l="0" t="0" r="0" b="0"/>
            <wp:wrapSquare wrapText="bothSides"/>
            <wp:docPr id="3" name="Picture 3">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033395" cy="3924935"/>
                    </a:xfrm>
                    <a:prstGeom prst="rect">
                      <a:avLst/>
                    </a:prstGeom>
                  </pic:spPr>
                </pic:pic>
              </a:graphicData>
            </a:graphic>
          </wp:anchor>
        </w:drawing>
      </w:r>
      <w:r w:rsidR="009A36A8"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9A36A8" w:rsidRDefault="009A36A8" w:rsidP="001D2B87">
      <w:pPr>
        <w:spacing w:after="0"/>
        <w:jc w:val="both"/>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 allowance.</w:t>
      </w:r>
    </w:p>
    <w:p w:rsidR="009A36A8" w:rsidRPr="007A039D" w:rsidRDefault="009A36A8" w:rsidP="001D2B87">
      <w:pPr>
        <w:spacing w:after="0"/>
        <w:jc w:val="both"/>
        <w:rPr>
          <w:rFonts w:ascii="Times New Roman" w:hAnsi="Times New Roman" w:cs="Times New Roman"/>
          <w:smallCaps/>
          <w:sz w:val="24"/>
          <w:szCs w:val="24"/>
        </w:rPr>
      </w:pPr>
    </w:p>
    <w:p w:rsidR="009A36A8" w:rsidRPr="004D498A" w:rsidRDefault="009A36A8" w:rsidP="001D2B87">
      <w:pPr>
        <w:spacing w:beforeLines="1" w:before="2" w:afterLines="1" w:after="2"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lastRenderedPageBreak/>
        <w:t xml:space="preserve">For additional information on the TEACRS program and application procedures, please visit our </w:t>
      </w:r>
      <w:hyperlink r:id="rId38"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9A36A8" w:rsidRDefault="009A36A8" w:rsidP="0028597D">
      <w:pPr>
        <w:pStyle w:val="HTMLPreformatted"/>
        <w:keepNext/>
        <w:keepLines/>
        <w:rPr>
          <w:rFonts w:ascii="Times New Roman" w:hAnsi="Times New Roman" w:cs="Times New Roman"/>
          <w:b/>
          <w:sz w:val="24"/>
          <w:szCs w:val="24"/>
          <w:u w:val="single"/>
        </w:rPr>
      </w:pPr>
    </w:p>
    <w:p w:rsidR="00B93C22" w:rsidRPr="00B93C22" w:rsidRDefault="00453464" w:rsidP="001D2B87">
      <w:pPr>
        <w:pStyle w:val="HTMLPreformatted"/>
        <w:keepNext/>
        <w:keepLines/>
        <w:jc w:val="both"/>
        <w:rPr>
          <w:rFonts w:ascii="Times New Roman" w:hAnsi="Times New Roman" w:cs="Times New Roman"/>
          <w:sz w:val="24"/>
          <w:szCs w:val="24"/>
        </w:rPr>
      </w:pPr>
      <w:r w:rsidRPr="00B93C22">
        <w:rPr>
          <w:rFonts w:ascii="Times New Roman" w:hAnsi="Times New Roman" w:cs="Times New Roman"/>
          <w:b/>
          <w:sz w:val="24"/>
          <w:szCs w:val="24"/>
          <w:u w:val="single"/>
        </w:rPr>
        <w:t>Department of Health and Human Services</w:t>
      </w:r>
      <w:r w:rsidR="00B93C22" w:rsidRPr="00B93C22">
        <w:rPr>
          <w:rFonts w:ascii="Times New Roman" w:hAnsi="Times New Roman" w:cs="Times New Roman"/>
          <w:b/>
          <w:sz w:val="24"/>
          <w:szCs w:val="24"/>
          <w:u w:val="single"/>
        </w:rPr>
        <w:t xml:space="preserve"> </w:t>
      </w:r>
      <w:r w:rsidR="00B93C22">
        <w:rPr>
          <w:rFonts w:ascii="Times New Roman" w:hAnsi="Times New Roman" w:cs="Times New Roman"/>
          <w:b/>
          <w:sz w:val="24"/>
          <w:szCs w:val="24"/>
          <w:u w:val="single"/>
        </w:rPr>
        <w:t>–</w:t>
      </w:r>
      <w:r w:rsidR="00B93C22" w:rsidRPr="00B93C22">
        <w:rPr>
          <w:rFonts w:ascii="Times New Roman" w:hAnsi="Times New Roman" w:cs="Times New Roman"/>
          <w:b/>
          <w:sz w:val="24"/>
          <w:szCs w:val="24"/>
          <w:u w:val="single"/>
        </w:rPr>
        <w:t xml:space="preserve"> </w:t>
      </w:r>
      <w:r w:rsidR="00B93C22" w:rsidRPr="00B93C22">
        <w:rPr>
          <w:rFonts w:ascii="Times New Roman" w:hAnsi="Times New Roman" w:cs="Times New Roman"/>
          <w:sz w:val="24"/>
          <w:szCs w:val="24"/>
          <w:u w:val="single"/>
        </w:rPr>
        <w:t>HHS</w:t>
      </w:r>
      <w:r w:rsidR="00B616C5">
        <w:rPr>
          <w:rFonts w:ascii="Times New Roman" w:hAnsi="Times New Roman" w:cs="Times New Roman"/>
          <w:sz w:val="24"/>
          <w:szCs w:val="24"/>
        </w:rPr>
        <w:t xml:space="preserve">; </w:t>
      </w:r>
      <w:r w:rsidR="005E4CF8">
        <w:rPr>
          <w:rFonts w:ascii="Times New Roman" w:hAnsi="Times New Roman" w:cs="Times New Roman"/>
          <w:sz w:val="24"/>
          <w:szCs w:val="24"/>
        </w:rPr>
        <w:t>Released November</w:t>
      </w:r>
      <w:r w:rsidR="00B93C22" w:rsidRPr="00B93C22">
        <w:rPr>
          <w:rFonts w:ascii="Times New Roman" w:hAnsi="Times New Roman" w:cs="Times New Roman"/>
          <w:sz w:val="24"/>
          <w:szCs w:val="24"/>
        </w:rPr>
        <w:t>, 2016</w:t>
      </w:r>
    </w:p>
    <w:p w:rsidR="00453464" w:rsidRPr="00453464" w:rsidRDefault="00453464" w:rsidP="001D2B87">
      <w:pPr>
        <w:pStyle w:val="HTMLPreformatted"/>
        <w:keepNext/>
        <w:keepLines/>
        <w:jc w:val="both"/>
        <w:rPr>
          <w:rFonts w:ascii="Times New Roman" w:hAnsi="Times New Roman" w:cs="Times New Roman"/>
          <w:sz w:val="24"/>
          <w:szCs w:val="24"/>
        </w:rPr>
      </w:pPr>
      <w:r w:rsidRPr="00453464">
        <w:rPr>
          <w:rFonts w:ascii="Times New Roman" w:hAnsi="Times New Roman" w:cs="Times New Roman"/>
          <w:sz w:val="24"/>
          <w:szCs w:val="24"/>
        </w:rPr>
        <w:t>National Institutes of Health</w:t>
      </w:r>
    </w:p>
    <w:p w:rsidR="00453464" w:rsidRP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NIH Blueprint Diversity Specialized Pre</w:t>
      </w:r>
      <w:r w:rsidR="00B84C58">
        <w:rPr>
          <w:rFonts w:ascii="Times New Roman" w:hAnsi="Times New Roman" w:cs="Times New Roman"/>
          <w:sz w:val="24"/>
          <w:szCs w:val="24"/>
        </w:rPr>
        <w:t>-</w:t>
      </w:r>
      <w:r w:rsidRPr="00453464">
        <w:rPr>
          <w:rFonts w:ascii="Times New Roman" w:hAnsi="Times New Roman" w:cs="Times New Roman"/>
          <w:sz w:val="24"/>
          <w:szCs w:val="24"/>
        </w:rPr>
        <w:t>doctoral to Postdoctoral Advancement in Neuroscience (D-SPAN) Award (F99/K00)</w:t>
      </w:r>
    </w:p>
    <w:p w:rsid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Synopsis 1</w:t>
      </w:r>
    </w:p>
    <w:p w:rsidR="0028597D" w:rsidRDefault="0028597D" w:rsidP="001D2B87">
      <w:pPr>
        <w:pStyle w:val="HTMLPreformatted"/>
        <w:keepNext/>
        <w:keepLines/>
        <w:jc w:val="both"/>
        <w:rPr>
          <w:rFonts w:ascii="Times New Roman" w:hAnsi="Times New Roman" w:cs="Times New Roman"/>
          <w:color w:val="363636"/>
          <w:sz w:val="24"/>
          <w:szCs w:val="24"/>
          <w:shd w:val="clear" w:color="auto" w:fill="FFFFFF"/>
        </w:rPr>
      </w:pPr>
      <w:r>
        <w:rPr>
          <w:rFonts w:ascii="Times New Roman" w:hAnsi="Times New Roman" w:cs="Times New Roman"/>
          <w:sz w:val="24"/>
          <w:szCs w:val="24"/>
        </w:rPr>
        <w:t xml:space="preserve">Description: </w:t>
      </w:r>
      <w:r w:rsidRPr="0028597D">
        <w:rPr>
          <w:rFonts w:ascii="Times New Roman" w:hAnsi="Times New Roman" w:cs="Times New Roman"/>
          <w:color w:val="363636"/>
          <w:sz w:val="24"/>
          <w:szCs w:val="24"/>
          <w:shd w:val="clear" w:color="auto" w:fill="FFFFFF"/>
        </w:rPr>
        <w:t>The purpose of the NIH Blueprint Diversity Specialized Pre</w:t>
      </w:r>
      <w:r w:rsidR="001C78C3">
        <w:rPr>
          <w:rFonts w:ascii="Times New Roman" w:hAnsi="Times New Roman" w:cs="Times New Roman"/>
          <w:color w:val="363636"/>
          <w:sz w:val="24"/>
          <w:szCs w:val="24"/>
          <w:shd w:val="clear" w:color="auto" w:fill="FFFFFF"/>
        </w:rPr>
        <w:t>-</w:t>
      </w:r>
      <w:r w:rsidRPr="0028597D">
        <w:rPr>
          <w:rFonts w:ascii="Times New Roman" w:hAnsi="Times New Roman" w:cs="Times New Roman"/>
          <w:color w:val="363636"/>
          <w:sz w:val="24"/>
          <w:szCs w:val="24"/>
          <w:shd w:val="clear" w:color="auto" w:fill="FFFFFF"/>
        </w:rPr>
        <w:t>doctoral to Postdoctoral Advancement in Neuroscience (D-SPAN) Award is to support a defined pathway across career stages for outstanding graduate students who are from diverse backgrounds underrepresented in neuroscience research. This two-phase award will facilitate completion of the doctoral dissertation and transition of talented graduate students to strong neuroscience research postdoctoral positions, and will provide career development opportunities relevant to their long-term career goal of becoming independent neuroscience researchers.</w:t>
      </w:r>
    </w:p>
    <w:p w:rsidR="00650C2F" w:rsidRPr="0028597D" w:rsidRDefault="00650C2F" w:rsidP="004D498A">
      <w:pPr>
        <w:pStyle w:val="HTMLPreformatted"/>
        <w:keepNext/>
        <w:keepLines/>
        <w:rPr>
          <w:rFonts w:ascii="Times New Roman" w:hAnsi="Times New Roman" w:cs="Times New Roman"/>
          <w:sz w:val="24"/>
          <w:szCs w:val="24"/>
        </w:rPr>
      </w:pPr>
    </w:p>
    <w:p w:rsidR="00453464" w:rsidRDefault="006C4E73" w:rsidP="00453464">
      <w:pPr>
        <w:pStyle w:val="HTMLPreformatted"/>
        <w:rPr>
          <w:rFonts w:ascii="Times New Roman" w:hAnsi="Times New Roman" w:cs="Times New Roman"/>
          <w:sz w:val="24"/>
          <w:szCs w:val="24"/>
        </w:rPr>
      </w:pPr>
      <w:hyperlink r:id="rId39" w:history="1">
        <w:r w:rsidR="00453464" w:rsidRPr="00453464">
          <w:rPr>
            <w:rStyle w:val="Hyperlink"/>
            <w:rFonts w:ascii="Times New Roman" w:hAnsi="Times New Roman" w:cs="Times New Roman"/>
            <w:sz w:val="24"/>
            <w:szCs w:val="24"/>
          </w:rPr>
          <w:t>http://www.grants.gov/web/grants/view-opportunity.html?oppId=289824</w:t>
        </w:r>
      </w:hyperlink>
    </w:p>
    <w:p w:rsidR="00453464" w:rsidRDefault="00453464" w:rsidP="00453464">
      <w:pPr>
        <w:pStyle w:val="HTMLPreformatted"/>
      </w:pPr>
    </w:p>
    <w:p w:rsidR="005A55E1" w:rsidRDefault="00F858EB" w:rsidP="005A55E1">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p>
    <w:p w:rsidR="003E7B1C" w:rsidRPr="00167B82" w:rsidRDefault="00167B82" w:rsidP="001D2B87">
      <w:pPr>
        <w:pStyle w:val="NormalWeb"/>
        <w:keepNext/>
        <w:keepLines/>
        <w:jc w:val="both"/>
        <w:rPr>
          <w:b/>
          <w:u w:val="single"/>
        </w:rPr>
      </w:pPr>
      <w:r w:rsidRPr="00167B82">
        <w:rPr>
          <w:b/>
          <w:u w:val="single"/>
        </w:rPr>
        <w:t>Howard Hughes Medical Institute: Launches New Program for Early-Career Scientists</w:t>
      </w:r>
    </w:p>
    <w:p w:rsidR="00167B82" w:rsidRDefault="00167B82" w:rsidP="001D2B87">
      <w:pPr>
        <w:pStyle w:val="NormalWeb"/>
        <w:jc w:val="both"/>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1D2B87">
      <w:pPr>
        <w:pStyle w:val="NormalWeb"/>
        <w:jc w:val="both"/>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1D2B87">
      <w:pPr>
        <w:pStyle w:val="NormalWeb"/>
        <w:jc w:val="both"/>
        <w:rPr>
          <w:b/>
        </w:rPr>
      </w:pPr>
      <w:r>
        <w:rPr>
          <w:b/>
        </w:rPr>
        <w:t>Eligibility:</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must have a PhD and/or MD or equivalent awarded by the anticipated start of the grant term.</w:t>
      </w:r>
    </w:p>
    <w:p w:rsid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lastRenderedPageBreak/>
        <w:t>Applicants can have no more than 12 months of postdoctoral research experience at the time of the application due date.</w:t>
      </w:r>
    </w:p>
    <w:p w:rsidR="00167B82" w:rsidRDefault="00167B82" w:rsidP="001D2B87">
      <w:pPr>
        <w:pStyle w:val="NormalWeb"/>
        <w:jc w:val="both"/>
        <w:rPr>
          <w:color w:val="000000"/>
          <w:shd w:val="clear" w:color="auto" w:fill="FFFFFF"/>
        </w:rPr>
      </w:pPr>
      <w:r w:rsidRPr="00167B82">
        <w:rPr>
          <w:color w:val="000000"/>
          <w:shd w:val="clear" w:color="auto" w:fill="FFFFFF"/>
        </w:rPr>
        <w:t>Applicants may obtain more information at</w:t>
      </w:r>
      <w:r w:rsidRPr="00167B82">
        <w:rPr>
          <w:rStyle w:val="apple-converted-space"/>
          <w:color w:val="000000"/>
          <w:shd w:val="clear" w:color="auto" w:fill="FFFFFF"/>
        </w:rPr>
        <w:t> </w:t>
      </w:r>
      <w:hyperlink r:id="rId40"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w:t>
      </w:r>
      <w:r w:rsidR="001B5793" w:rsidRPr="00167B82">
        <w:rPr>
          <w:color w:val="000000"/>
          <w:shd w:val="clear" w:color="auto" w:fill="FFFFFF"/>
        </w:rPr>
        <w:t>, at</w:t>
      </w:r>
      <w:r w:rsidRPr="00167B82">
        <w:rPr>
          <w:color w:val="000000"/>
          <w:shd w:val="clear" w:color="auto" w:fill="FFFFFF"/>
        </w:rPr>
        <w:t xml:space="preserve"> 3:00 PM (</w:t>
      </w:r>
      <w:r w:rsidR="001B5793">
        <w:rPr>
          <w:color w:val="000000"/>
          <w:shd w:val="clear" w:color="auto" w:fill="FFFFFF"/>
        </w:rPr>
        <w:t>EST</w:t>
      </w:r>
      <w:r w:rsidRPr="00167B82">
        <w:rPr>
          <w:color w:val="000000"/>
          <w:shd w:val="clear" w:color="auto" w:fill="FFFFFF"/>
        </w:rPr>
        <w:t>).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w:t>
      </w:r>
      <w:r w:rsidR="001B5793">
        <w:rPr>
          <w:color w:val="000000"/>
          <w:shd w:val="clear" w:color="auto" w:fill="FFFFFF"/>
        </w:rPr>
        <w:t xml:space="preserve"> early as November 15, 2017, but </w:t>
      </w:r>
      <w:r w:rsidRPr="00167B82">
        <w:rPr>
          <w:color w:val="000000"/>
          <w:shd w:val="clear" w:color="auto" w:fill="FFFFFF"/>
        </w:rPr>
        <w:t>no later than January 15, 2018.</w:t>
      </w:r>
    </w:p>
    <w:p w:rsidR="008617ED" w:rsidRDefault="008617ED" w:rsidP="008617ED">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6771E5" w:rsidRDefault="006771E5" w:rsidP="00A43857">
      <w:pPr>
        <w:pStyle w:val="NoSpacing"/>
        <w:keepNext/>
        <w:keepLines/>
        <w:rPr>
          <w:rFonts w:ascii="Times New Roman" w:hAnsi="Times New Roman" w:cs="Times New Roman"/>
          <w:b/>
          <w:sz w:val="24"/>
          <w:szCs w:val="24"/>
        </w:rPr>
      </w:pPr>
      <w:r>
        <w:rPr>
          <w:rFonts w:ascii="Times New Roman" w:hAnsi="Times New Roman" w:cs="Times New Roman"/>
          <w:b/>
          <w:sz w:val="24"/>
          <w:szCs w:val="24"/>
        </w:rPr>
        <w:t>NOAA Climate &amp; Global Change: Postdoctoral Fellowship Program</w:t>
      </w:r>
    </w:p>
    <w:p w:rsidR="006771E5" w:rsidRDefault="006C4E73" w:rsidP="006F22E4">
      <w:pPr>
        <w:pStyle w:val="NoSpacing"/>
        <w:rPr>
          <w:rFonts w:ascii="Times New Roman" w:hAnsi="Times New Roman" w:cs="Times New Roman"/>
          <w:sz w:val="24"/>
          <w:szCs w:val="24"/>
        </w:rPr>
      </w:pPr>
      <w:hyperlink r:id="rId41" w:history="1">
        <w:r w:rsidR="006771E5" w:rsidRPr="00951D9E">
          <w:rPr>
            <w:rStyle w:val="Hyperlink"/>
            <w:rFonts w:ascii="Times New Roman" w:hAnsi="Times New Roman" w:cs="Times New Roman"/>
            <w:sz w:val="24"/>
            <w:szCs w:val="24"/>
          </w:rPr>
          <w:t>http://vsp.ucar.edu/cgc/how-postdoctorates-apply</w:t>
        </w:r>
      </w:hyperlink>
    </w:p>
    <w:p w:rsidR="006771E5" w:rsidRPr="006771E5" w:rsidRDefault="006771E5" w:rsidP="006F22E4">
      <w:pPr>
        <w:pStyle w:val="NoSpacing"/>
        <w:rPr>
          <w:rFonts w:ascii="Times New Roman" w:hAnsi="Times New Roman" w:cs="Times New Roman"/>
          <w:sz w:val="24"/>
          <w:szCs w:val="24"/>
        </w:rPr>
      </w:pPr>
      <w:r>
        <w:rPr>
          <w:rFonts w:ascii="Times New Roman" w:hAnsi="Times New Roman" w:cs="Times New Roman"/>
          <w:sz w:val="24"/>
          <w:szCs w:val="24"/>
        </w:rPr>
        <w:t>Deadline: January 6, 2017</w:t>
      </w:r>
    </w:p>
    <w:p w:rsidR="000D0793" w:rsidRDefault="000D0793" w:rsidP="006F22E4">
      <w:pPr>
        <w:pStyle w:val="NoSpacing"/>
        <w:rPr>
          <w:rFonts w:ascii="Times New Roman" w:hAnsi="Times New Roman" w:cs="Times New Roman"/>
          <w:sz w:val="24"/>
          <w:szCs w:val="24"/>
        </w:rPr>
      </w:pP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rant John A. Knauss Marine Policy Fellowship</w:t>
      </w:r>
    </w:p>
    <w:p w:rsidR="005B7D22" w:rsidRDefault="006C4E73" w:rsidP="005B7D22">
      <w:pPr>
        <w:spacing w:after="0" w:line="240" w:lineRule="auto"/>
        <w:rPr>
          <w:rFonts w:ascii="Times New Roman" w:hAnsi="Times New Roman" w:cs="Times New Roman"/>
          <w:color w:val="00000A"/>
          <w:sz w:val="24"/>
          <w:szCs w:val="24"/>
        </w:rPr>
      </w:pPr>
      <w:hyperlink r:id="rId42"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67714E" w:rsidRDefault="0067714E" w:rsidP="000D0793">
      <w:pPr>
        <w:spacing w:after="0" w:line="240" w:lineRule="auto"/>
        <w:rPr>
          <w:rFonts w:ascii="Times New Roman" w:hAnsi="Times New Roman" w:cs="Times New Roman"/>
          <w:b/>
          <w:color w:val="00000A"/>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6C4E73" w:rsidP="000D0793">
      <w:pPr>
        <w:spacing w:after="0" w:line="240" w:lineRule="auto"/>
        <w:rPr>
          <w:rFonts w:ascii="Times New Roman" w:hAnsi="Times New Roman" w:cs="Times New Roman"/>
          <w:color w:val="00000A"/>
          <w:sz w:val="24"/>
          <w:szCs w:val="24"/>
        </w:rPr>
      </w:pPr>
      <w:hyperlink r:id="rId43"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4B22A0" w:rsidRDefault="004B22A0"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6C4E73" w:rsidP="000D0793">
      <w:pPr>
        <w:spacing w:after="0" w:line="240" w:lineRule="auto"/>
        <w:rPr>
          <w:rFonts w:ascii="Times New Roman" w:hAnsi="Times New Roman" w:cs="Times New Roman"/>
          <w:color w:val="00000A"/>
          <w:sz w:val="24"/>
          <w:szCs w:val="24"/>
        </w:rPr>
      </w:pPr>
      <w:hyperlink r:id="rId44"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244E9A" w:rsidRPr="00244E9A" w:rsidRDefault="00244E9A"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6C4E73" w:rsidP="000D0793">
      <w:pPr>
        <w:spacing w:after="0" w:line="240" w:lineRule="auto"/>
        <w:rPr>
          <w:rFonts w:ascii="Times New Roman" w:hAnsi="Times New Roman" w:cs="Times New Roman"/>
          <w:color w:val="00000A"/>
          <w:sz w:val="24"/>
          <w:szCs w:val="24"/>
        </w:rPr>
      </w:pPr>
      <w:hyperlink r:id="rId45"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46">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47">
        <w:r w:rsidRPr="00930DE1">
          <w:rPr>
            <w:rFonts w:ascii="Times New Roman" w:hAnsi="Times New Roman" w:cs="Times New Roman"/>
            <w:color w:val="00000A"/>
            <w:sz w:val="24"/>
            <w:szCs w:val="24"/>
            <w:u w:val="single"/>
          </w:rPr>
          <w:t>Foundation Center</w:t>
        </w:r>
      </w:hyperlink>
    </w:p>
    <w:p w:rsidR="00750BA4" w:rsidRDefault="00750BA4" w:rsidP="008617ED">
      <w:pPr>
        <w:spacing w:after="0" w:line="240" w:lineRule="auto"/>
        <w:rPr>
          <w:rFonts w:ascii="Times New Roman" w:hAnsi="Times New Roman" w:cs="Times New Roman"/>
          <w:color w:val="00000A"/>
          <w:sz w:val="24"/>
          <w:szCs w:val="24"/>
          <w:u w:val="single"/>
        </w:rPr>
      </w:pPr>
    </w:p>
    <w:p w:rsidR="00D14431" w:rsidRDefault="00D14431">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type="page"/>
      </w:r>
    </w:p>
    <w:p w:rsidR="008617ED" w:rsidRPr="004563FD" w:rsidRDefault="008617ED" w:rsidP="004C5F3B">
      <w:pPr>
        <w:keepNext/>
        <w:keepLines/>
        <w:spacing w:after="0"/>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lastRenderedPageBreak/>
        <w:t>Jobs</w:t>
      </w:r>
    </w:p>
    <w:p w:rsidR="00914673" w:rsidRPr="00D76AC7" w:rsidRDefault="008617ED" w:rsidP="00D76AC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A037A8" w:rsidRDefault="00A037A8" w:rsidP="00914673">
      <w:pPr>
        <w:keepNext/>
        <w:keepLines/>
        <w:spacing w:after="0"/>
        <w:rPr>
          <w:rFonts w:ascii="Times New Roman" w:eastAsia="Times New Roman" w:hAnsi="Times New Roman" w:cs="Times New Roman"/>
          <w:b/>
          <w:sz w:val="24"/>
          <w:szCs w:val="24"/>
        </w:rPr>
      </w:pPr>
    </w:p>
    <w:p w:rsidR="008068F1" w:rsidRDefault="00B4727D" w:rsidP="00914673">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w:t>
      </w:r>
      <w:r w:rsidR="00E015E4">
        <w:rPr>
          <w:rFonts w:ascii="Times New Roman" w:eastAsia="Times New Roman" w:hAnsi="Times New Roman" w:cs="Times New Roman"/>
          <w:b/>
          <w:sz w:val="24"/>
          <w:szCs w:val="24"/>
        </w:rPr>
        <w:t>/Associate</w:t>
      </w:r>
      <w:r>
        <w:rPr>
          <w:rFonts w:ascii="Times New Roman" w:eastAsia="Times New Roman" w:hAnsi="Times New Roman" w:cs="Times New Roman"/>
          <w:b/>
          <w:sz w:val="24"/>
          <w:szCs w:val="24"/>
        </w:rPr>
        <w:t xml:space="preserve"> Professor</w:t>
      </w:r>
      <w:r w:rsidR="003456DA">
        <w:rPr>
          <w:rFonts w:ascii="Times New Roman" w:eastAsia="Times New Roman" w:hAnsi="Times New Roman" w:cs="Times New Roman"/>
          <w:b/>
          <w:sz w:val="24"/>
          <w:szCs w:val="24"/>
        </w:rPr>
        <w:t xml:space="preserve"> – </w:t>
      </w:r>
      <w:r w:rsidR="00391822">
        <w:rPr>
          <w:rFonts w:ascii="Times New Roman" w:eastAsia="Times New Roman" w:hAnsi="Times New Roman" w:cs="Times New Roman"/>
          <w:b/>
          <w:sz w:val="24"/>
          <w:szCs w:val="24"/>
        </w:rPr>
        <w:t>Infectious Diseases &amp; Gastroenterology</w:t>
      </w:r>
    </w:p>
    <w:p w:rsidR="00391822" w:rsidRDefault="006C4E73" w:rsidP="00914673">
      <w:pPr>
        <w:keepNext/>
        <w:keepLines/>
        <w:spacing w:after="0"/>
        <w:rPr>
          <w:rFonts w:ascii="Times New Roman" w:eastAsia="Times New Roman" w:hAnsi="Times New Roman" w:cs="Times New Roman"/>
          <w:sz w:val="24"/>
          <w:szCs w:val="24"/>
        </w:rPr>
      </w:pPr>
      <w:hyperlink r:id="rId48" w:history="1">
        <w:r w:rsidR="00391822" w:rsidRPr="006243F8">
          <w:rPr>
            <w:rStyle w:val="Hyperlink"/>
            <w:rFonts w:ascii="Times New Roman" w:eastAsia="Times New Roman" w:hAnsi="Times New Roman" w:cs="Times New Roman"/>
            <w:sz w:val="24"/>
            <w:szCs w:val="24"/>
          </w:rPr>
          <w:t>https://ap.washington.edu/ahr/academic-jobs/position/aa3351/</w:t>
        </w:r>
      </w:hyperlink>
    </w:p>
    <w:p w:rsidR="008617ED" w:rsidRDefault="00867BAE" w:rsidP="00914673">
      <w:pPr>
        <w:keepNext/>
        <w:keepLine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391822">
        <w:rPr>
          <w:rFonts w:ascii="Times New Roman" w:eastAsia="Times New Roman" w:hAnsi="Times New Roman" w:cs="Times New Roman"/>
          <w:sz w:val="24"/>
          <w:szCs w:val="24"/>
        </w:rPr>
        <w:t>Washington, Seattle, WA</w:t>
      </w:r>
    </w:p>
    <w:p w:rsidR="00A33687" w:rsidRDefault="00A33687" w:rsidP="008617ED">
      <w:pPr>
        <w:spacing w:after="0"/>
        <w:rPr>
          <w:rFonts w:ascii="Times New Roman" w:eastAsia="Times New Roman" w:hAnsi="Times New Roman" w:cs="Times New Roman"/>
          <w:b/>
          <w:sz w:val="24"/>
          <w:szCs w:val="24"/>
        </w:rPr>
      </w:pPr>
    </w:p>
    <w:p w:rsidR="00AC66EC" w:rsidRPr="00AC66EC" w:rsidRDefault="00AC66EC" w:rsidP="008617ED">
      <w:pPr>
        <w:spacing w:after="0"/>
        <w:rPr>
          <w:rFonts w:ascii="Times New Roman" w:eastAsia="Times New Roman" w:hAnsi="Times New Roman" w:cs="Times New Roman"/>
          <w:b/>
          <w:sz w:val="24"/>
          <w:szCs w:val="24"/>
        </w:rPr>
      </w:pPr>
      <w:r w:rsidRPr="00AC66EC">
        <w:rPr>
          <w:rFonts w:ascii="Times New Roman" w:eastAsia="Times New Roman" w:hAnsi="Times New Roman" w:cs="Times New Roman"/>
          <w:b/>
          <w:sz w:val="24"/>
          <w:szCs w:val="24"/>
        </w:rPr>
        <w:t>Scientist</w:t>
      </w:r>
      <w:r>
        <w:rPr>
          <w:rFonts w:ascii="Times New Roman" w:eastAsia="Times New Roman" w:hAnsi="Times New Roman" w:cs="Times New Roman"/>
          <w:b/>
          <w:sz w:val="24"/>
          <w:szCs w:val="24"/>
        </w:rPr>
        <w:t xml:space="preserve"> - Research</w:t>
      </w:r>
    </w:p>
    <w:p w:rsidR="00AC66EC" w:rsidRDefault="006C4E73" w:rsidP="008617ED">
      <w:pPr>
        <w:spacing w:after="0"/>
        <w:rPr>
          <w:rFonts w:ascii="Times New Roman" w:eastAsia="Times New Roman" w:hAnsi="Times New Roman" w:cs="Times New Roman"/>
          <w:sz w:val="24"/>
          <w:szCs w:val="24"/>
        </w:rPr>
      </w:pPr>
      <w:hyperlink r:id="rId49" w:history="1">
        <w:r w:rsidR="00AC66EC" w:rsidRPr="006243F8">
          <w:rPr>
            <w:rStyle w:val="Hyperlink"/>
            <w:rFonts w:ascii="Times New Roman" w:eastAsia="Times New Roman" w:hAnsi="Times New Roman" w:cs="Times New Roman"/>
            <w:sz w:val="24"/>
            <w:szCs w:val="24"/>
          </w:rPr>
          <w:t>https://us-amazon.icims.com/jobs/458918/research-scientist/job?iis=Job+Posting&amp;iisn=Indeed+%28Free+Posting%29&amp;mobile=false&amp;width=1243&amp;height=1200&amp;bga=true&amp;needsRedirect=false&amp;jan1offset=-300&amp;jun1offset=-240</w:t>
        </w:r>
      </w:hyperlink>
    </w:p>
    <w:p w:rsidR="00FD0E35" w:rsidRPr="004E17F4" w:rsidRDefault="001E5D2E" w:rsidP="008617E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Amazon, Seattle, WA</w:t>
      </w:r>
    </w:p>
    <w:p w:rsidR="008617ED" w:rsidRDefault="008617ED" w:rsidP="006F22E4">
      <w:pPr>
        <w:pStyle w:val="NoSpacing"/>
      </w:pPr>
    </w:p>
    <w:p w:rsidR="00273D33" w:rsidRPr="00304CAC" w:rsidRDefault="00273D33"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391822">
        <w:rPr>
          <w:rFonts w:ascii="Times New Roman" w:eastAsia="Times New Roman" w:hAnsi="Times New Roman" w:cs="Times New Roman"/>
          <w:b/>
          <w:sz w:val="24"/>
          <w:szCs w:val="24"/>
        </w:rPr>
        <w:t>Research</w:t>
      </w:r>
    </w:p>
    <w:p w:rsidR="00391822" w:rsidRDefault="006C4E73" w:rsidP="00273D33">
      <w:pPr>
        <w:pStyle w:val="NoSpacing"/>
        <w:rPr>
          <w:rFonts w:ascii="Times New Roman" w:hAnsi="Times New Roman" w:cs="Times New Roman"/>
          <w:sz w:val="24"/>
          <w:szCs w:val="24"/>
        </w:rPr>
      </w:pPr>
      <w:hyperlink r:id="rId50" w:history="1">
        <w:r w:rsidR="00391822" w:rsidRPr="006243F8">
          <w:rPr>
            <w:rStyle w:val="Hyperlink"/>
            <w:rFonts w:ascii="Times New Roman" w:hAnsi="Times New Roman" w:cs="Times New Roman"/>
            <w:sz w:val="24"/>
            <w:szCs w:val="24"/>
          </w:rPr>
          <w:t>https://www.pittsource.com/postings/128991</w:t>
        </w:r>
      </w:hyperlink>
    </w:p>
    <w:p w:rsidR="00273D33" w:rsidRDefault="00391822" w:rsidP="00273D33">
      <w:pPr>
        <w:pStyle w:val="NoSpacing"/>
        <w:rPr>
          <w:rFonts w:ascii="Times New Roman" w:hAnsi="Times New Roman" w:cs="Times New Roman"/>
          <w:sz w:val="24"/>
          <w:szCs w:val="24"/>
        </w:rPr>
      </w:pPr>
      <w:r>
        <w:rPr>
          <w:rFonts w:ascii="Times New Roman" w:hAnsi="Times New Roman" w:cs="Times New Roman"/>
          <w:sz w:val="24"/>
          <w:szCs w:val="24"/>
        </w:rPr>
        <w:t>University of Pittsburgh, Pittsburgh, PA</w:t>
      </w:r>
    </w:p>
    <w:p w:rsidR="00273D33" w:rsidRDefault="00273D33" w:rsidP="006F22E4">
      <w:pPr>
        <w:pStyle w:val="NoSpacing"/>
      </w:pPr>
    </w:p>
    <w:p w:rsidR="008617ED" w:rsidRDefault="00AC66EC"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 &amp; D Engineer – (Laser Systems)</w:t>
      </w:r>
    </w:p>
    <w:p w:rsidR="00AC66EC" w:rsidRDefault="006C4E73" w:rsidP="006F22E4">
      <w:pPr>
        <w:pStyle w:val="NoSpacing"/>
        <w:rPr>
          <w:rFonts w:ascii="Times New Roman" w:hAnsi="Times New Roman" w:cs="Times New Roman"/>
          <w:sz w:val="24"/>
          <w:szCs w:val="24"/>
        </w:rPr>
      </w:pPr>
      <w:hyperlink r:id="rId51" w:history="1">
        <w:r w:rsidR="00AC66EC" w:rsidRPr="006243F8">
          <w:rPr>
            <w:rStyle w:val="Hyperlink"/>
            <w:rFonts w:ascii="Times New Roman" w:hAnsi="Times New Roman" w:cs="Times New Roman"/>
            <w:sz w:val="24"/>
            <w:szCs w:val="24"/>
          </w:rPr>
          <w:t>https://psu.jobs/job/65608</w:t>
        </w:r>
      </w:hyperlink>
    </w:p>
    <w:p w:rsidR="001E270C" w:rsidRPr="00FE6C33" w:rsidRDefault="00AC66EC" w:rsidP="006F22E4">
      <w:pPr>
        <w:pStyle w:val="NoSpacing"/>
        <w:rPr>
          <w:rFonts w:ascii="Times New Roman" w:hAnsi="Times New Roman" w:cs="Times New Roman"/>
          <w:sz w:val="24"/>
          <w:szCs w:val="24"/>
        </w:rPr>
      </w:pPr>
      <w:r>
        <w:rPr>
          <w:rFonts w:ascii="Times New Roman" w:hAnsi="Times New Roman" w:cs="Times New Roman"/>
          <w:sz w:val="24"/>
          <w:szCs w:val="24"/>
        </w:rPr>
        <w:t>Penn State University, Freeport, PA</w:t>
      </w:r>
    </w:p>
    <w:p w:rsidR="00CD17D2" w:rsidRDefault="00CD17D2" w:rsidP="006F22E4">
      <w:pPr>
        <w:pStyle w:val="NoSpacing"/>
        <w:rPr>
          <w:rFonts w:ascii="Times New Roman" w:hAnsi="Times New Roman" w:cs="Times New Roman"/>
          <w:b/>
          <w:sz w:val="24"/>
          <w:szCs w:val="24"/>
        </w:rPr>
      </w:pPr>
    </w:p>
    <w:p w:rsidR="00273D33"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1E5D2E">
        <w:rPr>
          <w:rFonts w:ascii="Times New Roman" w:eastAsia="Times New Roman" w:hAnsi="Times New Roman" w:cs="Times New Roman"/>
          <w:b/>
          <w:sz w:val="24"/>
          <w:szCs w:val="24"/>
        </w:rPr>
        <w:t>Biological Sciences</w:t>
      </w:r>
    </w:p>
    <w:p w:rsidR="00391822" w:rsidRDefault="006C4E73" w:rsidP="00273D33">
      <w:pPr>
        <w:spacing w:after="0"/>
        <w:rPr>
          <w:rFonts w:ascii="Times New Roman" w:eastAsia="Times New Roman" w:hAnsi="Times New Roman" w:cs="Times New Roman"/>
          <w:sz w:val="24"/>
          <w:szCs w:val="24"/>
        </w:rPr>
      </w:pPr>
      <w:hyperlink r:id="rId52" w:history="1">
        <w:r w:rsidR="001E5D2E" w:rsidRPr="006243F8">
          <w:rPr>
            <w:rStyle w:val="Hyperlink"/>
            <w:rFonts w:ascii="Times New Roman" w:eastAsia="Times New Roman" w:hAnsi="Times New Roman" w:cs="Times New Roman"/>
            <w:sz w:val="24"/>
            <w:szCs w:val="24"/>
          </w:rPr>
          <w:t>https://jobs.onu.edu/postings/4634</w:t>
        </w:r>
      </w:hyperlink>
    </w:p>
    <w:p w:rsidR="00273D33" w:rsidRDefault="001E5D2E"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Ohio Northern University, Ada, OH</w:t>
      </w:r>
    </w:p>
    <w:p w:rsidR="000719B4" w:rsidRDefault="000719B4" w:rsidP="006F22E4">
      <w:pPr>
        <w:pStyle w:val="NoSpacing"/>
        <w:rPr>
          <w:rFonts w:ascii="Times New Roman" w:hAnsi="Times New Roman" w:cs="Times New Roman"/>
          <w:b/>
          <w:sz w:val="24"/>
          <w:szCs w:val="24"/>
        </w:rPr>
      </w:pPr>
    </w:p>
    <w:p w:rsidR="00623173" w:rsidRDefault="00EC6ED9" w:rsidP="006F22E4">
      <w:pPr>
        <w:pStyle w:val="NoSpacing"/>
        <w:rPr>
          <w:rFonts w:ascii="Times New Roman" w:hAnsi="Times New Roman" w:cs="Times New Roman"/>
          <w:b/>
          <w:sz w:val="24"/>
          <w:szCs w:val="24"/>
        </w:rPr>
      </w:pPr>
      <w:r>
        <w:rPr>
          <w:rFonts w:ascii="Times New Roman" w:hAnsi="Times New Roman" w:cs="Times New Roman"/>
          <w:b/>
          <w:sz w:val="24"/>
          <w:szCs w:val="24"/>
        </w:rPr>
        <w:t>Development Engineer - Software</w:t>
      </w:r>
    </w:p>
    <w:p w:rsidR="00EC6ED9" w:rsidRDefault="006C4E73" w:rsidP="006F22E4">
      <w:pPr>
        <w:pStyle w:val="NoSpacing"/>
        <w:rPr>
          <w:rFonts w:ascii="Times New Roman" w:hAnsi="Times New Roman" w:cs="Times New Roman"/>
          <w:sz w:val="24"/>
          <w:szCs w:val="24"/>
        </w:rPr>
      </w:pPr>
      <w:hyperlink r:id="rId53" w:history="1">
        <w:r w:rsidR="00EC6ED9" w:rsidRPr="006243F8">
          <w:rPr>
            <w:rStyle w:val="Hyperlink"/>
            <w:rFonts w:ascii="Times New Roman" w:hAnsi="Times New Roman" w:cs="Times New Roman"/>
            <w:sz w:val="24"/>
            <w:szCs w:val="24"/>
          </w:rPr>
          <w:t>https://www.bosch-career.de/en/bewerben/jobsearch/-/cui/job/ZRB_UNREG_SEARCH/en/567D863A01021EE6AEE3AE0C06180702</w:t>
        </w:r>
      </w:hyperlink>
    </w:p>
    <w:p w:rsidR="004C1964" w:rsidRDefault="00EC6ED9" w:rsidP="006F22E4">
      <w:pPr>
        <w:pStyle w:val="NoSpacing"/>
        <w:rPr>
          <w:rFonts w:ascii="Times New Roman" w:hAnsi="Times New Roman" w:cs="Times New Roman"/>
          <w:sz w:val="24"/>
          <w:szCs w:val="24"/>
        </w:rPr>
      </w:pPr>
      <w:r>
        <w:rPr>
          <w:rFonts w:ascii="Times New Roman" w:hAnsi="Times New Roman" w:cs="Times New Roman"/>
          <w:sz w:val="24"/>
          <w:szCs w:val="24"/>
        </w:rPr>
        <w:t>Bosch, Pittsburgh, PA</w:t>
      </w:r>
    </w:p>
    <w:p w:rsidR="008C4F39" w:rsidRPr="00E15D17" w:rsidRDefault="008C4F39"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4"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6C4E73" w:rsidP="008617ED">
      <w:pPr>
        <w:spacing w:after="0"/>
        <w:rPr>
          <w:rFonts w:ascii="Times New Roman" w:hAnsi="Times New Roman" w:cs="Times New Roman"/>
          <w:bCs/>
          <w:color w:val="0065B0"/>
          <w:sz w:val="24"/>
          <w:szCs w:val="24"/>
        </w:rPr>
      </w:pPr>
      <w:hyperlink r:id="rId55">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56">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57"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8617ED"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617BE4" w:rsidRPr="008F7B73" w:rsidRDefault="00617BE4" w:rsidP="00E9471E">
      <w:pPr>
        <w:pStyle w:val="NoSpacing"/>
        <w:rPr>
          <w:rFonts w:ascii="Times New Roman" w:hAnsi="Times New Roman" w:cs="Times New Roman"/>
          <w:b/>
          <w:color w:val="FF0000"/>
          <w:sz w:val="28"/>
          <w:szCs w:val="28"/>
          <w:u w:val="single"/>
        </w:rPr>
      </w:pPr>
    </w:p>
    <w:p w:rsidR="00E9471E" w:rsidRPr="00E9471E" w:rsidRDefault="00AD0CAC"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Over experienced and under qualified? </w:t>
      </w:r>
    </w:p>
    <w:p w:rsidR="00AD0CAC" w:rsidRDefault="006C4E73" w:rsidP="00E9471E">
      <w:pPr>
        <w:pStyle w:val="NoSpacing"/>
        <w:rPr>
          <w:rFonts w:ascii="Times New Roman" w:hAnsi="Times New Roman" w:cs="Times New Roman"/>
          <w:sz w:val="24"/>
          <w:szCs w:val="24"/>
        </w:rPr>
      </w:pPr>
      <w:hyperlink r:id="rId58" w:history="1">
        <w:r w:rsidR="00AD0CAC" w:rsidRPr="006243F8">
          <w:rPr>
            <w:rStyle w:val="Hyperlink"/>
            <w:rFonts w:ascii="Times New Roman" w:hAnsi="Times New Roman" w:cs="Times New Roman"/>
            <w:sz w:val="24"/>
            <w:szCs w:val="24"/>
          </w:rPr>
          <w:t>https://chroniclevitae.com/news/1631-overexperienced-and-underqualified</w:t>
        </w:r>
      </w:hyperlink>
    </w:p>
    <w:p w:rsidR="00566848" w:rsidRDefault="001A2B7F"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w:t>
      </w:r>
      <w:r w:rsidR="00B655B8">
        <w:rPr>
          <w:rFonts w:ascii="Times New Roman" w:hAnsi="Times New Roman" w:cs="Times New Roman"/>
          <w:sz w:val="24"/>
          <w:szCs w:val="24"/>
        </w:rPr>
        <w:t xml:space="preserve">about </w:t>
      </w:r>
      <w:r w:rsidR="00AD0CAC">
        <w:rPr>
          <w:rFonts w:ascii="Times New Roman" w:hAnsi="Times New Roman" w:cs="Times New Roman"/>
          <w:sz w:val="24"/>
          <w:szCs w:val="24"/>
        </w:rPr>
        <w:t>what to do if you want to work outside of academia</w:t>
      </w:r>
      <w:r w:rsidR="00B655B8">
        <w:rPr>
          <w:rFonts w:ascii="Times New Roman" w:hAnsi="Times New Roman" w:cs="Times New Roman"/>
          <w:sz w:val="24"/>
          <w:szCs w:val="24"/>
        </w:rPr>
        <w:t>.</w:t>
      </w:r>
    </w:p>
    <w:p w:rsidR="006739A3" w:rsidRPr="006739A3" w:rsidRDefault="006739A3" w:rsidP="006739A3">
      <w:pPr>
        <w:pStyle w:val="NoSpacing"/>
        <w:rPr>
          <w:rFonts w:ascii="Times New Roman" w:hAnsi="Times New Roman" w:cs="Times New Roman"/>
          <w:sz w:val="24"/>
          <w:szCs w:val="24"/>
        </w:rPr>
      </w:pPr>
    </w:p>
    <w:p w:rsidR="00893DC3" w:rsidRPr="00893DC3" w:rsidRDefault="00AD0CAC"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lastRenderedPageBreak/>
        <w:t>Postdocs leaving the lab</w:t>
      </w:r>
    </w:p>
    <w:p w:rsidR="00AD0CAC" w:rsidRDefault="006C4E73" w:rsidP="008F7B73">
      <w:pPr>
        <w:spacing w:after="0"/>
        <w:rPr>
          <w:rFonts w:ascii="Times New Roman" w:hAnsi="Times New Roman" w:cs="Times New Roman"/>
          <w:sz w:val="24"/>
          <w:szCs w:val="24"/>
        </w:rPr>
      </w:pPr>
      <w:hyperlink r:id="rId59" w:history="1">
        <w:r w:rsidR="00586DEE" w:rsidRPr="006243F8">
          <w:rPr>
            <w:rStyle w:val="Hyperlink"/>
            <w:rFonts w:ascii="Times New Roman" w:hAnsi="Times New Roman" w:cs="Times New Roman"/>
            <w:sz w:val="24"/>
            <w:szCs w:val="24"/>
          </w:rPr>
          <w:t>http://www.sciencemag.org/careers/2016/11/postdocs-leaving-lab</w:t>
        </w:r>
      </w:hyperlink>
    </w:p>
    <w:p w:rsidR="008F7B73" w:rsidRDefault="00AD0CAC"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about </w:t>
      </w:r>
      <w:r w:rsidR="00586DEE">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postdo</w:t>
      </w:r>
      <w:r w:rsidR="00586DEE">
        <w:rPr>
          <w:rFonts w:ascii="Times New Roman" w:eastAsia="Times New Roman" w:hAnsi="Times New Roman" w:cs="Times New Roman"/>
          <w:sz w:val="24"/>
          <w:szCs w:val="24"/>
        </w:rPr>
        <w:t>cs who found satisfying nonacademic careers.</w:t>
      </w:r>
    </w:p>
    <w:p w:rsidR="008C26FA" w:rsidRDefault="008C26FA" w:rsidP="008F7B73">
      <w:pPr>
        <w:spacing w:after="0"/>
        <w:rPr>
          <w:rFonts w:ascii="Times New Roman" w:eastAsia="Times New Roman" w:hAnsi="Times New Roman" w:cs="Times New Roman"/>
          <w:sz w:val="24"/>
          <w:szCs w:val="24"/>
        </w:rPr>
      </w:pPr>
    </w:p>
    <w:p w:rsidR="004C5F3B" w:rsidRPr="002617D8" w:rsidRDefault="008617ED"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0"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1">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004C5F3B" w:rsidRPr="002617D8">
        <w:rPr>
          <w:rFonts w:ascii="Times New Roman" w:hAnsi="Times New Roman" w:cs="Times New Roman"/>
          <w:b/>
          <w:bCs/>
          <w:color w:val="960000"/>
          <w:sz w:val="24"/>
          <w:szCs w:val="24"/>
          <w:u w:val="single"/>
        </w:rPr>
        <w:t>Free NPA Membership</w:t>
      </w:r>
      <w:r w:rsidR="004C5F3B"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3">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64"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711B6D" w:rsidRDefault="00171608"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3076575</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5"/>
                    </pic:cNvPr>
                    <pic:cNvPicPr>
                      <a:picLocks noChangeAspect="1"/>
                    </pic:cNvPicPr>
                  </pic:nvPicPr>
                  <pic:blipFill>
                    <a:blip r:embed="rId6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3448050</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66"/>
                    </pic:cNvPr>
                    <pic:cNvPicPr>
                      <a:picLocks noChangeAspect="1"/>
                    </pic:cNvPicPr>
                  </pic:nvPicPr>
                  <pic:blipFill>
                    <a:blip r:embed="rId6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2676525</wp:posOffset>
            </wp:positionH>
            <wp:positionV relativeFrom="paragraph">
              <wp:posOffset>67310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1"/>
                    </pic:cNvPr>
                    <pic:cNvPicPr>
                      <a:picLocks noChangeAspect="1"/>
                    </pic:cNvPicPr>
                  </pic:nvPicPr>
                  <pic:blipFill>
                    <a:blip r:embed="rId6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E81A0B" w:rsidRPr="009B7188" w:rsidRDefault="00E81A0B" w:rsidP="002E2E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73" w:rsidRDefault="006C4E73">
      <w:pPr>
        <w:spacing w:after="0" w:line="240" w:lineRule="auto"/>
      </w:pPr>
      <w:r>
        <w:separator/>
      </w:r>
    </w:p>
  </w:endnote>
  <w:endnote w:type="continuationSeparator" w:id="0">
    <w:p w:rsidR="006C4E73" w:rsidRDefault="006C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A50EDF">
          <w:rPr>
            <w:noProof/>
          </w:rPr>
          <w:t>2</w:t>
        </w:r>
        <w:r>
          <w:rPr>
            <w:noProof/>
          </w:rPr>
          <w:fldChar w:fldCharType="end"/>
        </w:r>
      </w:p>
    </w:sdtContent>
  </w:sdt>
  <w:p w:rsidR="00711B6D" w:rsidRDefault="000728D2">
    <w:pPr>
      <w:pStyle w:val="Footer"/>
    </w:pPr>
    <w:r>
      <w:rPr>
        <w:noProof/>
      </w:rPr>
      <w:drawing>
        <wp:anchor distT="0" distB="0" distL="114300" distR="114300" simplePos="0" relativeHeight="251660288" behindDoc="1" locked="0" layoutInCell="1" allowOverlap="1" wp14:anchorId="13A3CA43" wp14:editId="0D9316E7">
          <wp:simplePos x="0" y="0"/>
          <wp:positionH relativeFrom="column">
            <wp:posOffset>5876925</wp:posOffset>
          </wp:positionH>
          <wp:positionV relativeFrom="paragraph">
            <wp:posOffset>177165</wp:posOffset>
          </wp:positionV>
          <wp:extent cx="438912" cy="393192"/>
          <wp:effectExtent l="0" t="0" r="0" b="6985"/>
          <wp:wrapTight wrapText="bothSides">
            <wp:wrapPolygon edited="0">
              <wp:start x="13129" y="0"/>
              <wp:lineTo x="0" y="0"/>
              <wp:lineTo x="0" y="8375"/>
              <wp:lineTo x="938" y="18843"/>
              <wp:lineTo x="9378" y="20937"/>
              <wp:lineTo x="15004" y="20937"/>
              <wp:lineTo x="19693" y="20937"/>
              <wp:lineTo x="20631" y="15703"/>
              <wp:lineTo x="20631" y="0"/>
              <wp:lineTo x="1312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lly1.GIF"/>
                  <pic:cNvPicPr/>
                </pic:nvPicPr>
                <pic:blipFill>
                  <a:blip r:embed="rId1">
                    <a:extLst>
                      <a:ext uri="{28A0092B-C50C-407E-A947-70E740481C1C}">
                        <a14:useLocalDpi xmlns:a14="http://schemas.microsoft.com/office/drawing/2010/main" val="0"/>
                      </a:ext>
                    </a:extLst>
                  </a:blip>
                  <a:stretch>
                    <a:fillRect/>
                  </a:stretch>
                </pic:blipFill>
                <pic:spPr>
                  <a:xfrm>
                    <a:off x="0" y="0"/>
                    <a:ext cx="438912" cy="393192"/>
                  </a:xfrm>
                  <a:prstGeom prst="rect">
                    <a:avLst/>
                  </a:prstGeom>
                </pic:spPr>
              </pic:pic>
            </a:graphicData>
          </a:graphic>
          <wp14:sizeRelH relativeFrom="margin">
            <wp14:pctWidth>0</wp14:pctWidth>
          </wp14:sizeRelH>
          <wp14:sizeRelV relativeFrom="margin">
            <wp14:pctHeight>0</wp14:pctHeight>
          </wp14:sizeRelV>
        </wp:anchor>
      </w:drawing>
    </w:r>
    <w:r w:rsidR="00D338FA">
      <w:rPr>
        <w:noProof/>
      </w:rPr>
      <w:drawing>
        <wp:inline distT="0" distB="0" distL="0" distR="0" wp14:anchorId="5EE255FC" wp14:editId="2C099BFC">
          <wp:extent cx="1160780" cy="570641"/>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intit.jpg"/>
                  <pic:cNvPicPr/>
                </pic:nvPicPr>
                <pic:blipFill>
                  <a:blip r:embed="rId2">
                    <a:extLst>
                      <a:ext uri="{28A0092B-C50C-407E-A947-70E740481C1C}">
                        <a14:useLocalDpi xmlns:a14="http://schemas.microsoft.com/office/drawing/2010/main" val="0"/>
                      </a:ext>
                    </a:extLst>
                  </a:blip>
                  <a:stretch>
                    <a:fillRect/>
                  </a:stretch>
                </pic:blipFill>
                <pic:spPr>
                  <a:xfrm>
                    <a:off x="0" y="0"/>
                    <a:ext cx="1226889" cy="603140"/>
                  </a:xfrm>
                  <a:prstGeom prst="rect">
                    <a:avLst/>
                  </a:prstGeom>
                </pic:spPr>
              </pic:pic>
            </a:graphicData>
          </a:graphic>
        </wp:inline>
      </w:drawing>
    </w:r>
    <w:r w:rsidR="00E81A0B">
      <w:t xml:space="preserve">           </w:t>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73" w:rsidRDefault="006C4E73">
      <w:pPr>
        <w:spacing w:after="0" w:line="240" w:lineRule="auto"/>
      </w:pPr>
      <w:r>
        <w:separator/>
      </w:r>
    </w:p>
  </w:footnote>
  <w:footnote w:type="continuationSeparator" w:id="0">
    <w:p w:rsidR="006C4E73" w:rsidRDefault="006C4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0728D2">
    <w:pPr>
      <w:pStyle w:val="Header"/>
    </w:pPr>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274320</wp:posOffset>
          </wp:positionV>
          <wp:extent cx="452755" cy="466725"/>
          <wp:effectExtent l="0" t="0" r="4445" b="952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reath7.gif"/>
                  <pic:cNvPicPr/>
                </pic:nvPicPr>
                <pic:blipFill>
                  <a:blip r:embed="rId1">
                    <a:extLst>
                      <a:ext uri="{28A0092B-C50C-407E-A947-70E740481C1C}">
                        <a14:useLocalDpi xmlns:a14="http://schemas.microsoft.com/office/drawing/2010/main" val="0"/>
                      </a:ext>
                    </a:extLst>
                  </a:blip>
                  <a:stretch>
                    <a:fillRect/>
                  </a:stretch>
                </pic:blipFill>
                <pic:spPr>
                  <a:xfrm>
                    <a:off x="0" y="0"/>
                    <a:ext cx="452755" cy="466725"/>
                  </a:xfrm>
                  <a:prstGeom prst="rect">
                    <a:avLst/>
                  </a:prstGeom>
                </pic:spPr>
              </pic:pic>
            </a:graphicData>
          </a:graphic>
          <wp14:sizeRelH relativeFrom="margin">
            <wp14:pctWidth>0</wp14:pctWidth>
          </wp14:sizeRelH>
          <wp14:sizeRelV relativeFrom="margin">
            <wp14:pctHeight>0</wp14:pctHeight>
          </wp14:sizeRelV>
        </wp:anchor>
      </w:drawing>
    </w:r>
    <w:r w:rsidR="00D338FA">
      <w:rPr>
        <w:noProof/>
      </w:rPr>
      <w:drawing>
        <wp:anchor distT="0" distB="0" distL="114300" distR="114300" simplePos="0" relativeHeight="251658240" behindDoc="0" locked="0" layoutInCell="1" allowOverlap="1" wp14:anchorId="157F41DB" wp14:editId="4E0E1DD6">
          <wp:simplePos x="0" y="0"/>
          <wp:positionH relativeFrom="column">
            <wp:posOffset>5872480</wp:posOffset>
          </wp:positionH>
          <wp:positionV relativeFrom="paragraph">
            <wp:posOffset>274320</wp:posOffset>
          </wp:positionV>
          <wp:extent cx="527685" cy="466725"/>
          <wp:effectExtent l="0" t="0" r="571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ll_icn.gif"/>
                  <pic:cNvPicPr/>
                </pic:nvPicPr>
                <pic:blipFill>
                  <a:blip r:embed="rId2">
                    <a:extLst>
                      <a:ext uri="{28A0092B-C50C-407E-A947-70E740481C1C}">
                        <a14:useLocalDpi xmlns:a14="http://schemas.microsoft.com/office/drawing/2010/main" val="0"/>
                      </a:ext>
                    </a:extLst>
                  </a:blip>
                  <a:stretch>
                    <a:fillRect/>
                  </a:stretch>
                </pic:blipFill>
                <pic:spPr>
                  <a:xfrm flipH="1">
                    <a:off x="0" y="0"/>
                    <a:ext cx="527685" cy="466725"/>
                  </a:xfrm>
                  <a:prstGeom prst="rect">
                    <a:avLst/>
                  </a:prstGeom>
                </pic:spPr>
              </pic:pic>
            </a:graphicData>
          </a:graphic>
          <wp14:sizeRelH relativeFrom="margin">
            <wp14:pctWidth>0</wp14:pctWidth>
          </wp14:sizeRelH>
          <wp14:sizeRelV relativeFrom="margin">
            <wp14:pctHeight>0</wp14:pctHeight>
          </wp14:sizeRelV>
        </wp:anchor>
      </w:drawing>
    </w:r>
    <w:r w:rsidR="00D338FA">
      <w:tab/>
    </w:r>
    <w:r w:rsidR="00D338FA">
      <w:tab/>
    </w:r>
  </w:p>
  <w:p w:rsidR="00D338FA" w:rsidRDefault="00D338F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4"/>
  </w:num>
  <w:num w:numId="2">
    <w:abstractNumId w:val="6"/>
  </w:num>
  <w:num w:numId="3">
    <w:abstractNumId w:val="3"/>
  </w:num>
  <w:num w:numId="4">
    <w:abstractNumId w:val="2"/>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7215"/>
    <w:rsid w:val="00012004"/>
    <w:rsid w:val="00013189"/>
    <w:rsid w:val="000140AD"/>
    <w:rsid w:val="00016AE8"/>
    <w:rsid w:val="0002355B"/>
    <w:rsid w:val="000378BF"/>
    <w:rsid w:val="00040E33"/>
    <w:rsid w:val="000416C2"/>
    <w:rsid w:val="0004407C"/>
    <w:rsid w:val="00045613"/>
    <w:rsid w:val="00047A8C"/>
    <w:rsid w:val="00067C9A"/>
    <w:rsid w:val="000719B4"/>
    <w:rsid w:val="000728D2"/>
    <w:rsid w:val="00082E0D"/>
    <w:rsid w:val="00092EFA"/>
    <w:rsid w:val="000A31E9"/>
    <w:rsid w:val="000B0F17"/>
    <w:rsid w:val="000D0793"/>
    <w:rsid w:val="000E7AB5"/>
    <w:rsid w:val="001004A4"/>
    <w:rsid w:val="0010739C"/>
    <w:rsid w:val="0011188D"/>
    <w:rsid w:val="00125620"/>
    <w:rsid w:val="00130416"/>
    <w:rsid w:val="00153BC5"/>
    <w:rsid w:val="001609AE"/>
    <w:rsid w:val="00166194"/>
    <w:rsid w:val="00167B82"/>
    <w:rsid w:val="00171608"/>
    <w:rsid w:val="0017411E"/>
    <w:rsid w:val="00176E85"/>
    <w:rsid w:val="00177409"/>
    <w:rsid w:val="00180E7A"/>
    <w:rsid w:val="001826B7"/>
    <w:rsid w:val="00182E5D"/>
    <w:rsid w:val="00195A9A"/>
    <w:rsid w:val="001A06BD"/>
    <w:rsid w:val="001A2B7F"/>
    <w:rsid w:val="001A6E28"/>
    <w:rsid w:val="001B5793"/>
    <w:rsid w:val="001C60EA"/>
    <w:rsid w:val="001C78C3"/>
    <w:rsid w:val="001D2B87"/>
    <w:rsid w:val="001D7B57"/>
    <w:rsid w:val="001E270C"/>
    <w:rsid w:val="001E5D2E"/>
    <w:rsid w:val="001F4DF6"/>
    <w:rsid w:val="001F5351"/>
    <w:rsid w:val="00203D4F"/>
    <w:rsid w:val="00205CC8"/>
    <w:rsid w:val="00214B7A"/>
    <w:rsid w:val="00221CF8"/>
    <w:rsid w:val="00231204"/>
    <w:rsid w:val="00235199"/>
    <w:rsid w:val="00244544"/>
    <w:rsid w:val="00244E9A"/>
    <w:rsid w:val="002503A5"/>
    <w:rsid w:val="002527C6"/>
    <w:rsid w:val="00256279"/>
    <w:rsid w:val="00266FC4"/>
    <w:rsid w:val="00273D33"/>
    <w:rsid w:val="0028597D"/>
    <w:rsid w:val="00291DC2"/>
    <w:rsid w:val="002934AA"/>
    <w:rsid w:val="00293F2E"/>
    <w:rsid w:val="00296345"/>
    <w:rsid w:val="002A3CFD"/>
    <w:rsid w:val="002A74EF"/>
    <w:rsid w:val="002B0778"/>
    <w:rsid w:val="002B1578"/>
    <w:rsid w:val="002B4992"/>
    <w:rsid w:val="002B5622"/>
    <w:rsid w:val="002C131E"/>
    <w:rsid w:val="002C2073"/>
    <w:rsid w:val="002D360E"/>
    <w:rsid w:val="002E11EB"/>
    <w:rsid w:val="002E145D"/>
    <w:rsid w:val="002E2B90"/>
    <w:rsid w:val="002E2E93"/>
    <w:rsid w:val="002F1094"/>
    <w:rsid w:val="002F442C"/>
    <w:rsid w:val="00302928"/>
    <w:rsid w:val="00313378"/>
    <w:rsid w:val="00321183"/>
    <w:rsid w:val="00331C16"/>
    <w:rsid w:val="00332484"/>
    <w:rsid w:val="003337ED"/>
    <w:rsid w:val="00333B45"/>
    <w:rsid w:val="00335211"/>
    <w:rsid w:val="00340440"/>
    <w:rsid w:val="00342388"/>
    <w:rsid w:val="003456DA"/>
    <w:rsid w:val="00345DF6"/>
    <w:rsid w:val="00353B7E"/>
    <w:rsid w:val="0035472F"/>
    <w:rsid w:val="003567C1"/>
    <w:rsid w:val="00356AA2"/>
    <w:rsid w:val="0036087A"/>
    <w:rsid w:val="003655D1"/>
    <w:rsid w:val="00366277"/>
    <w:rsid w:val="00374583"/>
    <w:rsid w:val="00382544"/>
    <w:rsid w:val="00385685"/>
    <w:rsid w:val="00391822"/>
    <w:rsid w:val="0039344B"/>
    <w:rsid w:val="003A183C"/>
    <w:rsid w:val="003A2A77"/>
    <w:rsid w:val="003B07DF"/>
    <w:rsid w:val="003C0C5C"/>
    <w:rsid w:val="003D6953"/>
    <w:rsid w:val="003D7254"/>
    <w:rsid w:val="003E231C"/>
    <w:rsid w:val="003E2CB5"/>
    <w:rsid w:val="003E6413"/>
    <w:rsid w:val="003E7413"/>
    <w:rsid w:val="003E7B1C"/>
    <w:rsid w:val="003F0AFC"/>
    <w:rsid w:val="003F0F53"/>
    <w:rsid w:val="00407721"/>
    <w:rsid w:val="00412A2F"/>
    <w:rsid w:val="004131CD"/>
    <w:rsid w:val="00420A26"/>
    <w:rsid w:val="00422DE3"/>
    <w:rsid w:val="00424524"/>
    <w:rsid w:val="00426B96"/>
    <w:rsid w:val="00440E8C"/>
    <w:rsid w:val="00442D53"/>
    <w:rsid w:val="00453464"/>
    <w:rsid w:val="00457719"/>
    <w:rsid w:val="00463DEE"/>
    <w:rsid w:val="0047690E"/>
    <w:rsid w:val="00480461"/>
    <w:rsid w:val="00487AA4"/>
    <w:rsid w:val="004906A8"/>
    <w:rsid w:val="0049095A"/>
    <w:rsid w:val="0049324D"/>
    <w:rsid w:val="004B22A0"/>
    <w:rsid w:val="004C1964"/>
    <w:rsid w:val="004C5F3B"/>
    <w:rsid w:val="004D18E1"/>
    <w:rsid w:val="004D2217"/>
    <w:rsid w:val="004D498A"/>
    <w:rsid w:val="004D524F"/>
    <w:rsid w:val="004E17F4"/>
    <w:rsid w:val="004E2A69"/>
    <w:rsid w:val="004F7360"/>
    <w:rsid w:val="0050035F"/>
    <w:rsid w:val="00501C83"/>
    <w:rsid w:val="00505EA7"/>
    <w:rsid w:val="00517E4B"/>
    <w:rsid w:val="00527DE4"/>
    <w:rsid w:val="00530BCA"/>
    <w:rsid w:val="00541F88"/>
    <w:rsid w:val="00545A60"/>
    <w:rsid w:val="005463BF"/>
    <w:rsid w:val="00560F2D"/>
    <w:rsid w:val="00566038"/>
    <w:rsid w:val="00566848"/>
    <w:rsid w:val="005715E2"/>
    <w:rsid w:val="00572DC4"/>
    <w:rsid w:val="00580956"/>
    <w:rsid w:val="00586DEE"/>
    <w:rsid w:val="00594336"/>
    <w:rsid w:val="005A55E1"/>
    <w:rsid w:val="005B7D22"/>
    <w:rsid w:val="005C0033"/>
    <w:rsid w:val="005D5DB4"/>
    <w:rsid w:val="005D7695"/>
    <w:rsid w:val="005E4CF8"/>
    <w:rsid w:val="005E5113"/>
    <w:rsid w:val="005F4AC7"/>
    <w:rsid w:val="005F5198"/>
    <w:rsid w:val="005F5913"/>
    <w:rsid w:val="00600D00"/>
    <w:rsid w:val="00601572"/>
    <w:rsid w:val="006135E4"/>
    <w:rsid w:val="00613871"/>
    <w:rsid w:val="00617BE4"/>
    <w:rsid w:val="00623173"/>
    <w:rsid w:val="00624E72"/>
    <w:rsid w:val="006410E2"/>
    <w:rsid w:val="00641C46"/>
    <w:rsid w:val="00650C2F"/>
    <w:rsid w:val="00666092"/>
    <w:rsid w:val="006739A3"/>
    <w:rsid w:val="0067714E"/>
    <w:rsid w:val="006771E5"/>
    <w:rsid w:val="00680C57"/>
    <w:rsid w:val="006850F2"/>
    <w:rsid w:val="00685CF9"/>
    <w:rsid w:val="00692161"/>
    <w:rsid w:val="00695107"/>
    <w:rsid w:val="0069564E"/>
    <w:rsid w:val="006A7A8E"/>
    <w:rsid w:val="006B56E0"/>
    <w:rsid w:val="006B6828"/>
    <w:rsid w:val="006C0C3C"/>
    <w:rsid w:val="006C4E73"/>
    <w:rsid w:val="006C7F50"/>
    <w:rsid w:val="006D16E7"/>
    <w:rsid w:val="006D265F"/>
    <w:rsid w:val="006D2B64"/>
    <w:rsid w:val="006D7F14"/>
    <w:rsid w:val="006E226E"/>
    <w:rsid w:val="006F0B5B"/>
    <w:rsid w:val="006F1AA8"/>
    <w:rsid w:val="006F22E4"/>
    <w:rsid w:val="006F5548"/>
    <w:rsid w:val="00700A49"/>
    <w:rsid w:val="00711A77"/>
    <w:rsid w:val="00711B6D"/>
    <w:rsid w:val="00712A09"/>
    <w:rsid w:val="00713DF8"/>
    <w:rsid w:val="00721E45"/>
    <w:rsid w:val="007360F5"/>
    <w:rsid w:val="00736724"/>
    <w:rsid w:val="0074088B"/>
    <w:rsid w:val="00740AB9"/>
    <w:rsid w:val="007411D2"/>
    <w:rsid w:val="00750BA4"/>
    <w:rsid w:val="00750FD3"/>
    <w:rsid w:val="00753485"/>
    <w:rsid w:val="00762F5C"/>
    <w:rsid w:val="00763B36"/>
    <w:rsid w:val="00770BFF"/>
    <w:rsid w:val="00784001"/>
    <w:rsid w:val="007862C7"/>
    <w:rsid w:val="0079364E"/>
    <w:rsid w:val="00793F23"/>
    <w:rsid w:val="0079742E"/>
    <w:rsid w:val="00797C7F"/>
    <w:rsid w:val="007A039D"/>
    <w:rsid w:val="007A5F65"/>
    <w:rsid w:val="007B025C"/>
    <w:rsid w:val="007C625D"/>
    <w:rsid w:val="007C766E"/>
    <w:rsid w:val="007D0758"/>
    <w:rsid w:val="007D549B"/>
    <w:rsid w:val="007E0B49"/>
    <w:rsid w:val="007E3204"/>
    <w:rsid w:val="007E6855"/>
    <w:rsid w:val="007F110B"/>
    <w:rsid w:val="007F1B0E"/>
    <w:rsid w:val="007F1D6E"/>
    <w:rsid w:val="007F4229"/>
    <w:rsid w:val="00802DB4"/>
    <w:rsid w:val="00805293"/>
    <w:rsid w:val="008068F1"/>
    <w:rsid w:val="00812933"/>
    <w:rsid w:val="00827495"/>
    <w:rsid w:val="00830A7A"/>
    <w:rsid w:val="0083667C"/>
    <w:rsid w:val="008432DA"/>
    <w:rsid w:val="00843664"/>
    <w:rsid w:val="00844F5F"/>
    <w:rsid w:val="0085292E"/>
    <w:rsid w:val="0085563A"/>
    <w:rsid w:val="00857282"/>
    <w:rsid w:val="00857DFF"/>
    <w:rsid w:val="0086173F"/>
    <w:rsid w:val="008617ED"/>
    <w:rsid w:val="0086248C"/>
    <w:rsid w:val="00862A51"/>
    <w:rsid w:val="008658E0"/>
    <w:rsid w:val="00867BAE"/>
    <w:rsid w:val="0087685B"/>
    <w:rsid w:val="00893DC3"/>
    <w:rsid w:val="00895F28"/>
    <w:rsid w:val="008A28EC"/>
    <w:rsid w:val="008B1239"/>
    <w:rsid w:val="008B136A"/>
    <w:rsid w:val="008B433D"/>
    <w:rsid w:val="008C26FA"/>
    <w:rsid w:val="008C30BD"/>
    <w:rsid w:val="008C4F39"/>
    <w:rsid w:val="008C5922"/>
    <w:rsid w:val="008C77B9"/>
    <w:rsid w:val="008D03C3"/>
    <w:rsid w:val="008D184F"/>
    <w:rsid w:val="008D36B7"/>
    <w:rsid w:val="008E2513"/>
    <w:rsid w:val="008E779F"/>
    <w:rsid w:val="008E7C38"/>
    <w:rsid w:val="008F7A64"/>
    <w:rsid w:val="008F7B73"/>
    <w:rsid w:val="00901D9C"/>
    <w:rsid w:val="00914673"/>
    <w:rsid w:val="0091565C"/>
    <w:rsid w:val="00917FB4"/>
    <w:rsid w:val="00921F5A"/>
    <w:rsid w:val="00941F38"/>
    <w:rsid w:val="0094684C"/>
    <w:rsid w:val="00947204"/>
    <w:rsid w:val="00957F16"/>
    <w:rsid w:val="00961361"/>
    <w:rsid w:val="009633FB"/>
    <w:rsid w:val="009704C3"/>
    <w:rsid w:val="00976163"/>
    <w:rsid w:val="00983BD5"/>
    <w:rsid w:val="00987E60"/>
    <w:rsid w:val="00990499"/>
    <w:rsid w:val="00994DF4"/>
    <w:rsid w:val="00994FB2"/>
    <w:rsid w:val="0099641D"/>
    <w:rsid w:val="00997219"/>
    <w:rsid w:val="009A36A8"/>
    <w:rsid w:val="009A5AE0"/>
    <w:rsid w:val="009A5E0D"/>
    <w:rsid w:val="009B45C1"/>
    <w:rsid w:val="009B4DFB"/>
    <w:rsid w:val="009B7188"/>
    <w:rsid w:val="009C2B02"/>
    <w:rsid w:val="009D6B9F"/>
    <w:rsid w:val="009E086F"/>
    <w:rsid w:val="009E6F7D"/>
    <w:rsid w:val="009F0BED"/>
    <w:rsid w:val="00A037A8"/>
    <w:rsid w:val="00A13559"/>
    <w:rsid w:val="00A1381B"/>
    <w:rsid w:val="00A17113"/>
    <w:rsid w:val="00A23B60"/>
    <w:rsid w:val="00A250E2"/>
    <w:rsid w:val="00A30367"/>
    <w:rsid w:val="00A33687"/>
    <w:rsid w:val="00A40DD3"/>
    <w:rsid w:val="00A42477"/>
    <w:rsid w:val="00A42999"/>
    <w:rsid w:val="00A43857"/>
    <w:rsid w:val="00A44265"/>
    <w:rsid w:val="00A50EDF"/>
    <w:rsid w:val="00A5470A"/>
    <w:rsid w:val="00A57B52"/>
    <w:rsid w:val="00A62375"/>
    <w:rsid w:val="00A667C3"/>
    <w:rsid w:val="00A700D9"/>
    <w:rsid w:val="00A73B69"/>
    <w:rsid w:val="00A81551"/>
    <w:rsid w:val="00A8321D"/>
    <w:rsid w:val="00A854FD"/>
    <w:rsid w:val="00AA5EB7"/>
    <w:rsid w:val="00AB5278"/>
    <w:rsid w:val="00AB6533"/>
    <w:rsid w:val="00AC4CF2"/>
    <w:rsid w:val="00AC66EC"/>
    <w:rsid w:val="00AD0CAC"/>
    <w:rsid w:val="00AD1F4D"/>
    <w:rsid w:val="00AD26DD"/>
    <w:rsid w:val="00AE678E"/>
    <w:rsid w:val="00AF6B9E"/>
    <w:rsid w:val="00AF75F9"/>
    <w:rsid w:val="00B0104D"/>
    <w:rsid w:val="00B01EBC"/>
    <w:rsid w:val="00B02FB6"/>
    <w:rsid w:val="00B069B8"/>
    <w:rsid w:val="00B10C23"/>
    <w:rsid w:val="00B20CA7"/>
    <w:rsid w:val="00B26199"/>
    <w:rsid w:val="00B27798"/>
    <w:rsid w:val="00B4727D"/>
    <w:rsid w:val="00B5626D"/>
    <w:rsid w:val="00B616C5"/>
    <w:rsid w:val="00B6385E"/>
    <w:rsid w:val="00B642AB"/>
    <w:rsid w:val="00B655B8"/>
    <w:rsid w:val="00B67D5F"/>
    <w:rsid w:val="00B735A1"/>
    <w:rsid w:val="00B84C58"/>
    <w:rsid w:val="00B93C22"/>
    <w:rsid w:val="00B96131"/>
    <w:rsid w:val="00BA4A47"/>
    <w:rsid w:val="00BA4F9A"/>
    <w:rsid w:val="00BA5FC9"/>
    <w:rsid w:val="00BA7EE8"/>
    <w:rsid w:val="00BB139F"/>
    <w:rsid w:val="00BB2C39"/>
    <w:rsid w:val="00BB7EA0"/>
    <w:rsid w:val="00BC14D2"/>
    <w:rsid w:val="00BC1566"/>
    <w:rsid w:val="00BC30F2"/>
    <w:rsid w:val="00BC5277"/>
    <w:rsid w:val="00BD03D8"/>
    <w:rsid w:val="00BD5D61"/>
    <w:rsid w:val="00BE6C35"/>
    <w:rsid w:val="00BF212A"/>
    <w:rsid w:val="00BF3579"/>
    <w:rsid w:val="00C06C15"/>
    <w:rsid w:val="00C10761"/>
    <w:rsid w:val="00C135AD"/>
    <w:rsid w:val="00C16CE9"/>
    <w:rsid w:val="00C17C36"/>
    <w:rsid w:val="00C20D53"/>
    <w:rsid w:val="00C234CD"/>
    <w:rsid w:val="00C277B7"/>
    <w:rsid w:val="00C34CD8"/>
    <w:rsid w:val="00C44831"/>
    <w:rsid w:val="00C503F9"/>
    <w:rsid w:val="00C53491"/>
    <w:rsid w:val="00C539E1"/>
    <w:rsid w:val="00C53AE1"/>
    <w:rsid w:val="00C5575E"/>
    <w:rsid w:val="00C64699"/>
    <w:rsid w:val="00C66053"/>
    <w:rsid w:val="00C84DA7"/>
    <w:rsid w:val="00C97DF7"/>
    <w:rsid w:val="00CA653E"/>
    <w:rsid w:val="00CB1819"/>
    <w:rsid w:val="00CB2D94"/>
    <w:rsid w:val="00CC7A16"/>
    <w:rsid w:val="00CD0555"/>
    <w:rsid w:val="00CD17D2"/>
    <w:rsid w:val="00CD5E7E"/>
    <w:rsid w:val="00CD7EC0"/>
    <w:rsid w:val="00CE0C3B"/>
    <w:rsid w:val="00CE6682"/>
    <w:rsid w:val="00CE7862"/>
    <w:rsid w:val="00CF1421"/>
    <w:rsid w:val="00CF4FC6"/>
    <w:rsid w:val="00D05304"/>
    <w:rsid w:val="00D14431"/>
    <w:rsid w:val="00D25958"/>
    <w:rsid w:val="00D312BB"/>
    <w:rsid w:val="00D338FA"/>
    <w:rsid w:val="00D34DC9"/>
    <w:rsid w:val="00D35149"/>
    <w:rsid w:val="00D36EDB"/>
    <w:rsid w:val="00D47261"/>
    <w:rsid w:val="00D509D0"/>
    <w:rsid w:val="00D710C2"/>
    <w:rsid w:val="00D71FDA"/>
    <w:rsid w:val="00D76AC7"/>
    <w:rsid w:val="00D825B4"/>
    <w:rsid w:val="00D825B7"/>
    <w:rsid w:val="00D929D9"/>
    <w:rsid w:val="00DA2E81"/>
    <w:rsid w:val="00DB2133"/>
    <w:rsid w:val="00DB6B6E"/>
    <w:rsid w:val="00DC03BF"/>
    <w:rsid w:val="00DD420A"/>
    <w:rsid w:val="00DE155D"/>
    <w:rsid w:val="00DE275A"/>
    <w:rsid w:val="00DE6F42"/>
    <w:rsid w:val="00DF2DC4"/>
    <w:rsid w:val="00DF434B"/>
    <w:rsid w:val="00E00962"/>
    <w:rsid w:val="00E015E4"/>
    <w:rsid w:val="00E01EE5"/>
    <w:rsid w:val="00E02FF1"/>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81A0B"/>
    <w:rsid w:val="00E90A49"/>
    <w:rsid w:val="00E9471E"/>
    <w:rsid w:val="00E9671A"/>
    <w:rsid w:val="00EA7AEE"/>
    <w:rsid w:val="00EC6ED9"/>
    <w:rsid w:val="00ED12F2"/>
    <w:rsid w:val="00ED4DE3"/>
    <w:rsid w:val="00ED5EE7"/>
    <w:rsid w:val="00EE38A5"/>
    <w:rsid w:val="00EF3F05"/>
    <w:rsid w:val="00EF6222"/>
    <w:rsid w:val="00F01FC3"/>
    <w:rsid w:val="00F02A6C"/>
    <w:rsid w:val="00F07C3C"/>
    <w:rsid w:val="00F12BA3"/>
    <w:rsid w:val="00F166CB"/>
    <w:rsid w:val="00F2520A"/>
    <w:rsid w:val="00F25412"/>
    <w:rsid w:val="00F25DE8"/>
    <w:rsid w:val="00F268B7"/>
    <w:rsid w:val="00F35BF5"/>
    <w:rsid w:val="00F36E44"/>
    <w:rsid w:val="00F4402E"/>
    <w:rsid w:val="00F44A88"/>
    <w:rsid w:val="00F46B0E"/>
    <w:rsid w:val="00F478AB"/>
    <w:rsid w:val="00F50E9F"/>
    <w:rsid w:val="00F61739"/>
    <w:rsid w:val="00F61D67"/>
    <w:rsid w:val="00F72748"/>
    <w:rsid w:val="00F824B7"/>
    <w:rsid w:val="00F858EB"/>
    <w:rsid w:val="00F96C40"/>
    <w:rsid w:val="00FA0029"/>
    <w:rsid w:val="00FA2F5F"/>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93BB1-6ABD-40E7-9138-2DC4EDC6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mpus.map.fsu.edu/index.aspx?HSF" TargetMode="External"/><Relationship Id="rId21" Type="http://schemas.openxmlformats.org/officeDocument/2006/relationships/hyperlink" Target="mailto:efardone@fsu.edu" TargetMode="External"/><Relationship Id="rId42" Type="http://schemas.openxmlformats.org/officeDocument/2006/relationships/hyperlink" Target="http://seagrant.noaa.gov/FundingFellowships/KnaussFellowship/ProspectiveFellows.aspx" TargetMode="External"/><Relationship Id="rId47" Type="http://schemas.openxmlformats.org/officeDocument/2006/relationships/hyperlink" Target="https://fconline.foundationcenter.org/?li_message=" TargetMode="External"/><Relationship Id="rId63" Type="http://schemas.openxmlformats.org/officeDocument/2006/relationships/hyperlink" Target="mailto:opda-info@fsu.edu" TargetMode="External"/><Relationship Id="rId68" Type="http://schemas.openxmlformats.org/officeDocument/2006/relationships/image" Target="media/image1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mailto:pie-info@fsu.edu" TargetMode="External"/><Relationship Id="rId11" Type="http://schemas.openxmlformats.org/officeDocument/2006/relationships/hyperlink" Target="https://www.facebook.com/FSUPostdocs" TargetMode="External"/><Relationship Id="rId24" Type="http://schemas.openxmlformats.org/officeDocument/2006/relationships/hyperlink" Target="http://pie.fsu.edu/TA-Orientations-Teaching-Conference-Trainings" TargetMode="External"/><Relationship Id="rId32" Type="http://schemas.openxmlformats.org/officeDocument/2006/relationships/hyperlink" Target="http://opda.fsu.edu/awards-and-fellowships/travel-awards" TargetMode="External"/><Relationship Id="rId37" Type="http://schemas.openxmlformats.org/officeDocument/2006/relationships/image" Target="media/image10.jpeg"/><Relationship Id="rId40" Type="http://schemas.openxmlformats.org/officeDocument/2006/relationships/hyperlink" Target="http://www.hhmi.org/HannaGrayFellows2017" TargetMode="External"/><Relationship Id="rId45" Type="http://schemas.openxmlformats.org/officeDocument/2006/relationships/hyperlink" Target="https://www.nsf.gov/funding/pgm_summ.jsp?pims_id=5732&amp;org=DMS" TargetMode="External"/><Relationship Id="rId53" Type="http://schemas.openxmlformats.org/officeDocument/2006/relationships/hyperlink" Target="https://www.bosch-career.de/en/bewerben/jobsearch/-/cui/job/ZRB_UNREG_SEARCH/en/567D863A01021EE6AEE3AE0C06180702" TargetMode="External"/><Relationship Id="rId58" Type="http://schemas.openxmlformats.org/officeDocument/2006/relationships/hyperlink" Target="https://chroniclevitae.com/news/1631-overexperienced-and-underqualified" TargetMode="External"/><Relationship Id="rId66"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s://campus.fsu.edu/webapps/login/bb_bb60/logincas.jsp?service=https://netprod.oti.fsu.edu/VersatilePhD/Default.aspx" TargetMode="External"/><Relationship Id="rId19" Type="http://schemas.openxmlformats.org/officeDocument/2006/relationships/hyperlink" Target="https://www.linkedin.com/groups/4860161" TargetMode="External"/><Relationship Id="rId14" Type="http://schemas.openxmlformats.org/officeDocument/2006/relationships/image" Target="media/image7.png"/><Relationship Id="rId22" Type="http://schemas.openxmlformats.org/officeDocument/2006/relationships/hyperlink" Target="mailto:efardone@bio.fsu.edu" TargetMode="External"/><Relationship Id="rId27" Type="http://schemas.openxmlformats.org/officeDocument/2006/relationships/hyperlink" Target="https://fsu.qualtrics.com/SE/?SID=SV_38bfmWfAng5cd6t" TargetMode="External"/><Relationship Id="rId30" Type="http://schemas.openxmlformats.org/officeDocument/2006/relationships/hyperlink" Target="mailto:lliseno@admin.fsu.edu" TargetMode="External"/><Relationship Id="rId35" Type="http://schemas.openxmlformats.org/officeDocument/2006/relationships/hyperlink" Target="https://lorealfwis.aaas.org/login/indexA.cfm" TargetMode="External"/><Relationship Id="rId43" Type="http://schemas.openxmlformats.org/officeDocument/2006/relationships/hyperlink" Target="http://www.hhmi.org/programs/hanna-h-gray-fellows-program" TargetMode="External"/><Relationship Id="rId48" Type="http://schemas.openxmlformats.org/officeDocument/2006/relationships/hyperlink" Target="https://ap.washington.edu/ahr/academic-jobs/position/aa3351/" TargetMode="External"/><Relationship Id="rId56" Type="http://schemas.openxmlformats.org/officeDocument/2006/relationships/hyperlink" Target="http://jobs.phds.org/alert.new" TargetMode="External"/><Relationship Id="rId64" Type="http://schemas.openxmlformats.org/officeDocument/2006/relationships/hyperlink" Target="http://opda.fsu.edu/weekly-digest-archive"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psu.jobs/job/65608" TargetMode="External"/><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hyperlink" Target="https://www.linkedin.com/redir/redirect?url=https%3A%2F%2Fwww%2Efacebook%2Ecom%2FFSUPostdocs&amp;urlhash=2uzh&amp;_t=tracking_anet" TargetMode="External"/><Relationship Id="rId25" Type="http://schemas.openxmlformats.org/officeDocument/2006/relationships/hyperlink" Target="http://pie.fsu.edu/content/download/212425/1820209/University%20Wide%20Standards%20for%20Graduate%20Teaching%20Assistants%20FINAL%20120314.pdf" TargetMode="External"/><Relationship Id="rId33" Type="http://schemas.openxmlformats.org/officeDocument/2006/relationships/hyperlink" Target="http://www.lorealusa.com/forwomeninscience" TargetMode="External"/><Relationship Id="rId38" Type="http://schemas.openxmlformats.org/officeDocument/2006/relationships/hyperlink" Target="http://sackler.tufts.edu/Academics/TEACRS-Welcome" TargetMode="External"/><Relationship Id="rId46" Type="http://schemas.openxmlformats.org/officeDocument/2006/relationships/hyperlink" Target="http://pivot.cos.com/" TargetMode="External"/><Relationship Id="rId59" Type="http://schemas.openxmlformats.org/officeDocument/2006/relationships/hyperlink" Target="http://www.sciencemag.org/careers/2016/11/postdocs-leaving-lab" TargetMode="External"/><Relationship Id="rId67" Type="http://schemas.openxmlformats.org/officeDocument/2006/relationships/image" Target="media/image12.png"/><Relationship Id="rId20" Type="http://schemas.openxmlformats.org/officeDocument/2006/relationships/hyperlink" Target="mailto:ng10@my.fsu.edu%3e" TargetMode="External"/><Relationship Id="rId41" Type="http://schemas.openxmlformats.org/officeDocument/2006/relationships/hyperlink" Target="http://vsp.ucar.edu/cgc/how-postdoctorates-apply" TargetMode="External"/><Relationship Id="rId54" Type="http://schemas.openxmlformats.org/officeDocument/2006/relationships/hyperlink" Target="http://floridastate.biocareers.com" TargetMode="External"/><Relationship Id="rId62" Type="http://schemas.openxmlformats.org/officeDocument/2006/relationships/hyperlink" Target="http://www.nationalpostdoc.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FSUPostdocs" TargetMode="External"/><Relationship Id="rId23" Type="http://schemas.openxmlformats.org/officeDocument/2006/relationships/hyperlink" Target="mailto:kmjones@bio.fsu.edu" TargetMode="External"/><Relationship Id="rId28" Type="http://schemas.openxmlformats.org/officeDocument/2006/relationships/hyperlink" Target="http://pie.fsu.edu/content/download/212425/1820209/University%20Wide%20Standards%20for%20Graduate%20Teaching%20Assistants%20FINAL%20120314.pdf" TargetMode="External"/><Relationship Id="rId36" Type="http://schemas.openxmlformats.org/officeDocument/2006/relationships/hyperlink" Target="http://sackler.tufts.edu/Academics/TEACRS-Welcome" TargetMode="External"/><Relationship Id="rId49" Type="http://schemas.openxmlformats.org/officeDocument/2006/relationships/hyperlink" Target="https://us-amazon.icims.com/jobs/458918/research-scientist/job?iis=Job+Posting&amp;iisn=Indeed+%28Free+Posting%29&amp;mobile=false&amp;width=1243&amp;height=1200&amp;bga=true&amp;needsRedirect=false&amp;jan1offset=-300&amp;jun1offset=-240" TargetMode="External"/><Relationship Id="rId57" Type="http://schemas.openxmlformats.org/officeDocument/2006/relationships/hyperlink" Target="http://jobs.fiercebiotech.com" TargetMode="External"/><Relationship Id="rId10" Type="http://schemas.openxmlformats.org/officeDocument/2006/relationships/footer" Target="footer1.xml"/><Relationship Id="rId31" Type="http://schemas.openxmlformats.org/officeDocument/2006/relationships/hyperlink" Target="mailto:lliseno@admin.fsu.edu" TargetMode="External"/><Relationship Id="rId44" Type="http://schemas.openxmlformats.org/officeDocument/2006/relationships/hyperlink" Target="https://www.damonrunyon.org/for-scientists/application-guidelines/fellowship/forms" TargetMode="External"/><Relationship Id="rId52" Type="http://schemas.openxmlformats.org/officeDocument/2006/relationships/hyperlink" Target="https://jobs.onu.edu/postings/4634" TargetMode="External"/><Relationship Id="rId60" Type="http://schemas.openxmlformats.org/officeDocument/2006/relationships/hyperlink" Target="http://gradschool.fsu.edu/professional-development/versatile-phd" TargetMode="External"/><Relationship Id="rId65"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linkedin.com/groups/4860161" TargetMode="External"/><Relationship Id="rId18" Type="http://schemas.openxmlformats.org/officeDocument/2006/relationships/hyperlink" Target="https://twitter.com/FSUPostdocs" TargetMode="External"/><Relationship Id="rId39" Type="http://schemas.openxmlformats.org/officeDocument/2006/relationships/hyperlink" Target="http://www.grants.gov/web/grants/view-opportunity.html?oppId=289824" TargetMode="External"/><Relationship Id="rId34" Type="http://schemas.openxmlformats.org/officeDocument/2006/relationships/image" Target="media/image9.jpeg"/><Relationship Id="rId50" Type="http://schemas.openxmlformats.org/officeDocument/2006/relationships/hyperlink" Target="https://www.pittsource.com/postings/128991" TargetMode="External"/><Relationship Id="rId55" Type="http://schemas.openxmlformats.org/officeDocument/2006/relationships/hyperlink" Target="http://www.academickeys.com/all/subscribe.php"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GIF"/></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0D55-E51D-47A9-8576-FF9EA154B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cp:revision>
  <dcterms:created xsi:type="dcterms:W3CDTF">2016-12-12T17:19:00Z</dcterms:created>
  <dcterms:modified xsi:type="dcterms:W3CDTF">2016-12-12T17:19:00Z</dcterms:modified>
</cp:coreProperties>
</file>