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A35F95"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July 10</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A35F95"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July 10</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0D771B" w:rsidRDefault="000D771B" w:rsidP="00613F2A">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6851B7" w:rsidRDefault="006851B7" w:rsidP="00613F2A">
      <w:pPr>
        <w:spacing w:after="0"/>
        <w:jc w:val="center"/>
        <w:rPr>
          <w:rFonts w:ascii="Times New Roman" w:hAnsi="Times New Roman" w:cs="Times New Roman"/>
          <w:b/>
          <w:smallCaps/>
          <w:color w:val="920000"/>
          <w:sz w:val="32"/>
          <w:szCs w:val="32"/>
          <w:u w:val="single"/>
        </w:rPr>
      </w:pPr>
    </w:p>
    <w:p w:rsidR="004C6037" w:rsidRDefault="004C6037" w:rsidP="008E7E55">
      <w:pPr>
        <w:spacing w:after="0"/>
        <w:rPr>
          <w:rFonts w:ascii="Times New Roman" w:hAnsi="Times New Roman" w:cs="Times New Roman"/>
          <w:b/>
          <w:smallCaps/>
          <w:color w:val="920000"/>
          <w:sz w:val="28"/>
          <w:szCs w:val="28"/>
          <w:u w:val="single"/>
        </w:rPr>
      </w:pPr>
      <w:r w:rsidRPr="004C6037">
        <w:rPr>
          <w:rFonts w:ascii="Times New Roman" w:hAnsi="Times New Roman" w:cs="Times New Roman"/>
          <w:b/>
          <w:smallCaps/>
          <w:color w:val="920000"/>
          <w:sz w:val="28"/>
          <w:szCs w:val="28"/>
          <w:u w:val="single"/>
        </w:rPr>
        <w:t>Professional Development Workshops</w:t>
      </w:r>
    </w:p>
    <w:p w:rsidR="004A2D21" w:rsidRDefault="004A2D21" w:rsidP="009B4133">
      <w:pPr>
        <w:spacing w:after="0" w:line="240" w:lineRule="auto"/>
        <w:rPr>
          <w:rFonts w:ascii="Times New Roman" w:hAnsi="Times New Roman" w:cs="Times New Roman"/>
          <w:b/>
          <w:smallCaps/>
          <w:sz w:val="28"/>
          <w:szCs w:val="28"/>
        </w:rPr>
      </w:pPr>
    </w:p>
    <w:p w:rsidR="004A2D21" w:rsidRDefault="004A2D21" w:rsidP="009B413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The Department of Biomedical Sciences presents: </w:t>
      </w:r>
    </w:p>
    <w:p w:rsidR="004437E7" w:rsidRDefault="004437E7" w:rsidP="009B4133">
      <w:pPr>
        <w:spacing w:after="0" w:line="240" w:lineRule="auto"/>
        <w:rPr>
          <w:rFonts w:ascii="Times New Roman" w:eastAsia="Calibri" w:hAnsi="Times New Roman" w:cs="Times New Roman"/>
          <w:b/>
          <w:sz w:val="24"/>
          <w:szCs w:val="24"/>
        </w:rPr>
      </w:pPr>
    </w:p>
    <w:p w:rsid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Summer of 2017 Professional Development Series: “</w:t>
      </w:r>
      <w:r>
        <w:rPr>
          <w:rFonts w:ascii="Times New Roman" w:eastAsia="Calibri" w:hAnsi="Times New Roman" w:cs="Times New Roman"/>
          <w:b/>
          <w:i/>
          <w:sz w:val="24"/>
          <w:szCs w:val="24"/>
          <w:u w:val="single"/>
        </w:rPr>
        <w:t>Tools of the Trade”</w:t>
      </w:r>
    </w:p>
    <w:p w:rsidR="004A2D21" w:rsidRP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 free career development series for students &amp; postdocs</w:t>
      </w:r>
    </w:p>
    <w:p w:rsid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Every Friday starting </w:t>
      </w:r>
      <w:r w:rsidRPr="004A2D21">
        <w:rPr>
          <w:rFonts w:ascii="Times New Roman" w:eastAsia="Calibri" w:hAnsi="Times New Roman" w:cs="Times New Roman"/>
          <w:sz w:val="24"/>
          <w:szCs w:val="24"/>
        </w:rPr>
        <w:t>May 26</w:t>
      </w:r>
      <w:r w:rsidRPr="004A2D21">
        <w:rPr>
          <w:rFonts w:ascii="Times New Roman" w:eastAsia="Calibri" w:hAnsi="Times New Roman" w:cs="Times New Roman"/>
          <w:sz w:val="24"/>
          <w:szCs w:val="24"/>
          <w:vertAlign w:val="superscript"/>
        </w:rPr>
        <w:t>th</w:t>
      </w:r>
      <w:r w:rsidRPr="004A2D21">
        <w:rPr>
          <w:rFonts w:ascii="Times New Roman" w:eastAsia="Calibri" w:hAnsi="Times New Roman" w:cs="Times New Roman"/>
          <w:sz w:val="24"/>
          <w:szCs w:val="24"/>
        </w:rPr>
        <w:t xml:space="preserve"> – August 4</w:t>
      </w:r>
      <w:r w:rsidRPr="004A2D21">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1:00 PM – 3:30 PM</w:t>
      </w:r>
    </w:p>
    <w:p w:rsidR="004A2D21" w:rsidRP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FSU College of Medicine, 1115 West Call St. Room 1301</w:t>
      </w:r>
    </w:p>
    <w:p w:rsidR="00FB6E3E" w:rsidRPr="00FB6E3E" w:rsidRDefault="00FB6E3E" w:rsidP="009B4133">
      <w:pPr>
        <w:spacing w:after="0" w:line="240" w:lineRule="auto"/>
        <w:rPr>
          <w:rFonts w:ascii="Times New Roman" w:eastAsia="Calibri" w:hAnsi="Times New Roman" w:cs="Times New Roman"/>
          <w:sz w:val="24"/>
          <w:szCs w:val="24"/>
        </w:rPr>
      </w:pPr>
      <w:r w:rsidRPr="00FB6E3E">
        <w:rPr>
          <w:rFonts w:ascii="Times New Roman" w:eastAsia="Calibri" w:hAnsi="Times New Roman" w:cs="Times New Roman"/>
          <w:sz w:val="24"/>
          <w:szCs w:val="24"/>
        </w:rPr>
        <w:t xml:space="preserve">Download flyer </w:t>
      </w:r>
      <w:hyperlink r:id="rId9" w:history="1">
        <w:r w:rsidRPr="00931884">
          <w:rPr>
            <w:rStyle w:val="Hyperlink"/>
            <w:rFonts w:ascii="Times New Roman" w:eastAsia="Calibri" w:hAnsi="Times New Roman" w:cs="Times New Roman"/>
            <w:sz w:val="24"/>
            <w:szCs w:val="24"/>
          </w:rPr>
          <w:t>here</w:t>
        </w:r>
      </w:hyperlink>
      <w:r w:rsidRPr="00FB6E3E">
        <w:rPr>
          <w:rFonts w:ascii="Times New Roman" w:eastAsia="Calibri" w:hAnsi="Times New Roman" w:cs="Times New Roman"/>
          <w:sz w:val="24"/>
          <w:szCs w:val="24"/>
        </w:rPr>
        <w:t xml:space="preserve"> for more information</w:t>
      </w:r>
      <w:r w:rsidR="002669F9">
        <w:rPr>
          <w:rFonts w:ascii="Times New Roman" w:eastAsia="Calibri" w:hAnsi="Times New Roman" w:cs="Times New Roman"/>
          <w:sz w:val="24"/>
          <w:szCs w:val="24"/>
        </w:rPr>
        <w:t xml:space="preserve"> and topic</w:t>
      </w:r>
      <w:r w:rsidR="00E1348C">
        <w:rPr>
          <w:rFonts w:ascii="Times New Roman" w:eastAsia="Calibri" w:hAnsi="Times New Roman" w:cs="Times New Roman"/>
          <w:sz w:val="24"/>
          <w:szCs w:val="24"/>
        </w:rPr>
        <w:t xml:space="preserve"> of</w:t>
      </w:r>
      <w:r w:rsidR="002669F9">
        <w:rPr>
          <w:rFonts w:ascii="Times New Roman" w:eastAsia="Calibri" w:hAnsi="Times New Roman" w:cs="Times New Roman"/>
          <w:sz w:val="24"/>
          <w:szCs w:val="24"/>
        </w:rPr>
        <w:t xml:space="preserve"> the week</w:t>
      </w:r>
      <w:r w:rsidRPr="00FB6E3E">
        <w:rPr>
          <w:rFonts w:ascii="Times New Roman" w:eastAsia="Calibri" w:hAnsi="Times New Roman" w:cs="Times New Roman"/>
          <w:sz w:val="24"/>
          <w:szCs w:val="24"/>
        </w:rPr>
        <w:t>.</w:t>
      </w:r>
    </w:p>
    <w:p w:rsidR="004A2D21" w:rsidRPr="00C170E0" w:rsidRDefault="004A2D21" w:rsidP="004A2D21">
      <w:pPr>
        <w:spacing w:after="0"/>
        <w:rPr>
          <w:rFonts w:ascii="Times New Roman" w:hAnsi="Times New Roman" w:cs="Times New Roman"/>
          <w:b/>
          <w:smallCaps/>
          <w:sz w:val="28"/>
          <w:szCs w:val="28"/>
        </w:rPr>
      </w:pPr>
    </w:p>
    <w:p w:rsidR="001610CC" w:rsidRDefault="00563FE7"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Grant </w:t>
      </w:r>
      <w:r w:rsidR="00514DCE">
        <w:rPr>
          <w:rFonts w:ascii="Times New Roman" w:eastAsia="Calibri" w:hAnsi="Times New Roman" w:cs="Times New Roman"/>
          <w:b/>
          <w:sz w:val="24"/>
          <w:szCs w:val="24"/>
        </w:rPr>
        <w:t>Basics – from finding to writing a winning p</w:t>
      </w:r>
      <w:r w:rsidR="001610CC" w:rsidRPr="001610CC">
        <w:rPr>
          <w:rFonts w:ascii="Times New Roman" w:eastAsia="Calibri" w:hAnsi="Times New Roman" w:cs="Times New Roman"/>
          <w:b/>
          <w:sz w:val="24"/>
          <w:szCs w:val="24"/>
        </w:rPr>
        <w:t>roposal [PFF/PFP/PIE]</w:t>
      </w:r>
    </w:p>
    <w:p w:rsidR="00297618" w:rsidRDefault="00297618" w:rsidP="009B4133">
      <w:pPr>
        <w:spacing w:after="0"/>
        <w:rPr>
          <w:rFonts w:ascii="Times New Roman" w:eastAsia="Calibri" w:hAnsi="Times New Roman" w:cs="Times New Roman"/>
          <w:b/>
          <w:sz w:val="24"/>
          <w:szCs w:val="24"/>
        </w:rPr>
      </w:pPr>
    </w:p>
    <w:p w:rsidR="001610CC" w:rsidRDefault="001610CC"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July 14, 2017, 9:00 AM – 10:00 AM</w:t>
      </w:r>
    </w:p>
    <w:p w:rsidR="00346A84" w:rsidRDefault="00346A84" w:rsidP="009B4133">
      <w:pPr>
        <w:spacing w:after="0"/>
        <w:rPr>
          <w:rFonts w:ascii="Times New Roman" w:eastAsia="Calibri" w:hAnsi="Times New Roman" w:cs="Times New Roman"/>
          <w:b/>
          <w:sz w:val="24"/>
          <w:szCs w:val="24"/>
        </w:rPr>
      </w:pPr>
    </w:p>
    <w:p w:rsidR="001610CC" w:rsidRDefault="001610CC"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Honors, Scholars and Fellows House, 4</w:t>
      </w:r>
      <w:r w:rsidRPr="001610CC">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Floor, Great Hall</w:t>
      </w:r>
    </w:p>
    <w:p w:rsidR="00BA63AB" w:rsidRDefault="00BA63AB" w:rsidP="009B4133">
      <w:pPr>
        <w:spacing w:after="0"/>
        <w:rPr>
          <w:rFonts w:ascii="Times New Roman" w:eastAsia="Calibri" w:hAnsi="Times New Roman" w:cs="Times New Roman"/>
          <w:b/>
          <w:sz w:val="24"/>
          <w:szCs w:val="24"/>
        </w:rPr>
      </w:pPr>
    </w:p>
    <w:p w:rsidR="001610CC" w:rsidRDefault="00D510CD" w:rsidP="004C6037">
      <w:pPr>
        <w:rPr>
          <w:rFonts w:ascii="Times New Roman" w:eastAsia="Calibri" w:hAnsi="Times New Roman" w:cs="Times New Roman"/>
          <w:b/>
          <w:sz w:val="24"/>
          <w:szCs w:val="24"/>
        </w:rPr>
      </w:pPr>
      <w:r>
        <w:rPr>
          <w:rFonts w:ascii="Times New Roman" w:eastAsia="Calibri" w:hAnsi="Times New Roman" w:cs="Times New Roman"/>
          <w:b/>
          <w:sz w:val="24"/>
          <w:szCs w:val="24"/>
        </w:rPr>
        <w:t>Presenters: FSU Office of Research</w:t>
      </w:r>
    </w:p>
    <w:p w:rsidR="00D510CD" w:rsidRDefault="00D510CD" w:rsidP="004C6037">
      <w:pPr>
        <w:rPr>
          <w:rFonts w:ascii="Times New Roman" w:eastAsia="Calibri" w:hAnsi="Times New Roman" w:cs="Times New Roman"/>
          <w:sz w:val="24"/>
          <w:szCs w:val="24"/>
        </w:rPr>
      </w:pPr>
      <w:r>
        <w:rPr>
          <w:rFonts w:ascii="Times New Roman" w:eastAsia="Calibri" w:hAnsi="Times New Roman" w:cs="Times New Roman"/>
          <w:sz w:val="24"/>
          <w:szCs w:val="24"/>
        </w:rPr>
        <w:t>The Office of Research will discuss the different aspects of grant</w:t>
      </w:r>
      <w:r w:rsidR="00213671">
        <w:rPr>
          <w:rFonts w:ascii="Times New Roman" w:eastAsia="Calibri" w:hAnsi="Times New Roman" w:cs="Times New Roman"/>
          <w:sz w:val="24"/>
          <w:szCs w:val="24"/>
        </w:rPr>
        <w:t>s</w:t>
      </w:r>
      <w:r>
        <w:rPr>
          <w:rFonts w:ascii="Times New Roman" w:eastAsia="Calibri" w:hAnsi="Times New Roman" w:cs="Times New Roman"/>
          <w:sz w:val="24"/>
          <w:szCs w:val="24"/>
        </w:rPr>
        <w:t xml:space="preserve">manship. We will look at resources available to find a grant that matches your idea, exploring different options and introduce you to FSU’s funding database. Next, we will review examples of solicitations and discuss what steps are to be taken to be sure this is the right fit for you. Finally, we will share grant writing tips to help you create a successful proposal. </w:t>
      </w:r>
    </w:p>
    <w:p w:rsidR="00D510CD" w:rsidRDefault="00D510CD" w:rsidP="004C6037">
      <w:pPr>
        <w:rPr>
          <w:rFonts w:ascii="Times New Roman" w:eastAsia="Calibri" w:hAnsi="Times New Roman" w:cs="Times New Roman"/>
          <w:sz w:val="24"/>
          <w:szCs w:val="24"/>
        </w:rPr>
      </w:pPr>
      <w:r>
        <w:rPr>
          <w:rFonts w:ascii="Times New Roman" w:eastAsia="Calibri" w:hAnsi="Times New Roman" w:cs="Times New Roman"/>
          <w:sz w:val="24"/>
          <w:szCs w:val="24"/>
        </w:rPr>
        <w:t xml:space="preserve">Click here to register: </w:t>
      </w:r>
      <w:hyperlink r:id="rId10" w:history="1">
        <w:r w:rsidRPr="00422160">
          <w:rPr>
            <w:rStyle w:val="Hyperlink"/>
            <w:rFonts w:ascii="Times New Roman" w:eastAsia="Calibri" w:hAnsi="Times New Roman" w:cs="Times New Roman"/>
            <w:sz w:val="24"/>
            <w:szCs w:val="24"/>
          </w:rPr>
          <w:t>https://fsu.qualtrics.com/jfe/form/SV_ahqFMGHSc2DMNxj</w:t>
        </w:r>
      </w:hyperlink>
    </w:p>
    <w:p w:rsidR="00A852F3" w:rsidRDefault="00A852F3" w:rsidP="009B4133">
      <w:pPr>
        <w:spacing w:after="0"/>
        <w:rPr>
          <w:rFonts w:ascii="Times New Roman" w:eastAsia="Calibri" w:hAnsi="Times New Roman" w:cs="Times New Roman"/>
          <w:b/>
          <w:sz w:val="24"/>
          <w:szCs w:val="24"/>
        </w:rPr>
      </w:pPr>
    </w:p>
    <w:p w:rsidR="0034355F" w:rsidRDefault="009B4133"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How to Prepare for a Telephone I</w:t>
      </w:r>
      <w:r w:rsidR="0034355F">
        <w:rPr>
          <w:rFonts w:ascii="Times New Roman" w:eastAsia="Calibri" w:hAnsi="Times New Roman" w:cs="Times New Roman"/>
          <w:b/>
          <w:sz w:val="24"/>
          <w:szCs w:val="24"/>
        </w:rPr>
        <w:t>nterview [PFF/PFP/PIE]</w:t>
      </w:r>
    </w:p>
    <w:p w:rsidR="00A852F3" w:rsidRDefault="00A852F3" w:rsidP="009B4133">
      <w:pPr>
        <w:spacing w:after="0"/>
        <w:rPr>
          <w:rFonts w:ascii="Times New Roman" w:eastAsia="Calibri" w:hAnsi="Times New Roman" w:cs="Times New Roman"/>
          <w:b/>
          <w:sz w:val="24"/>
          <w:szCs w:val="24"/>
        </w:rPr>
      </w:pPr>
    </w:p>
    <w:p w:rsidR="0034355F" w:rsidRDefault="0034355F"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July 25, 2017, 3:00 PM – 4:00 PM</w:t>
      </w:r>
    </w:p>
    <w:p w:rsidR="00346A84" w:rsidRDefault="00346A84" w:rsidP="009B4133">
      <w:pPr>
        <w:spacing w:after="0"/>
        <w:rPr>
          <w:rFonts w:ascii="Times New Roman" w:eastAsia="Calibri" w:hAnsi="Times New Roman" w:cs="Times New Roman"/>
          <w:b/>
          <w:sz w:val="24"/>
          <w:szCs w:val="24"/>
        </w:rPr>
      </w:pPr>
    </w:p>
    <w:p w:rsidR="0034355F" w:rsidRDefault="0034355F"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Honors, Scholars and Fellows House, 4</w:t>
      </w:r>
      <w:r w:rsidRPr="0034355F">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Floor, Great Hall</w:t>
      </w:r>
    </w:p>
    <w:p w:rsidR="00346A84" w:rsidRDefault="00346A84" w:rsidP="009B4133">
      <w:pPr>
        <w:spacing w:after="0"/>
        <w:rPr>
          <w:rFonts w:ascii="Times New Roman" w:eastAsia="Calibri" w:hAnsi="Times New Roman" w:cs="Times New Roman"/>
          <w:b/>
          <w:sz w:val="24"/>
          <w:szCs w:val="24"/>
        </w:rPr>
      </w:pPr>
    </w:p>
    <w:p w:rsidR="0034355F" w:rsidRDefault="00A6004C"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Presenter: Amanda Sargent, Assistant Director, Career Center</w:t>
      </w:r>
    </w:p>
    <w:p w:rsidR="00297618" w:rsidRDefault="00297618" w:rsidP="004C6037">
      <w:pPr>
        <w:rPr>
          <w:rFonts w:ascii="Times New Roman" w:eastAsia="Calibri" w:hAnsi="Times New Roman" w:cs="Times New Roman"/>
          <w:sz w:val="24"/>
          <w:szCs w:val="24"/>
        </w:rPr>
      </w:pPr>
    </w:p>
    <w:p w:rsidR="00A6004C" w:rsidRDefault="00A6004C" w:rsidP="004C603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Many companies and universities use phone interview</w:t>
      </w:r>
      <w:r w:rsidR="00A518DC">
        <w:rPr>
          <w:rFonts w:ascii="Times New Roman" w:eastAsia="Calibri" w:hAnsi="Times New Roman" w:cs="Times New Roman"/>
          <w:sz w:val="24"/>
          <w:szCs w:val="24"/>
        </w:rPr>
        <w:t>s</w:t>
      </w:r>
      <w:r>
        <w:rPr>
          <w:rFonts w:ascii="Times New Roman" w:eastAsia="Calibri" w:hAnsi="Times New Roman" w:cs="Times New Roman"/>
          <w:sz w:val="24"/>
          <w:szCs w:val="24"/>
        </w:rPr>
        <w:t xml:space="preserve"> as an initial employment screening technique for a variety of reasons. Because they are generally brief, phone interviews save employers’ time. They also serve as a more realistic screening alternative for cases in which employers are considering out-of-town (or out-of-state and foreign) candidates. When you leave the workshop, you will know how to prepare for phone interviews.</w:t>
      </w:r>
    </w:p>
    <w:p w:rsidR="00A6004C" w:rsidRDefault="00A6004C" w:rsidP="004C6037">
      <w:pPr>
        <w:rPr>
          <w:rFonts w:ascii="Times New Roman" w:eastAsia="Calibri" w:hAnsi="Times New Roman" w:cs="Times New Roman"/>
          <w:sz w:val="24"/>
          <w:szCs w:val="24"/>
        </w:rPr>
      </w:pPr>
      <w:r>
        <w:rPr>
          <w:rFonts w:ascii="Times New Roman" w:eastAsia="Calibri" w:hAnsi="Times New Roman" w:cs="Times New Roman"/>
          <w:sz w:val="24"/>
          <w:szCs w:val="24"/>
        </w:rPr>
        <w:t xml:space="preserve">Click here to register: </w:t>
      </w:r>
      <w:r w:rsidRPr="00A6004C">
        <w:rPr>
          <w:rFonts w:ascii="Times New Roman" w:eastAsia="Calibri" w:hAnsi="Times New Roman" w:cs="Times New Roman"/>
          <w:sz w:val="24"/>
          <w:szCs w:val="24"/>
        </w:rPr>
        <w:t> </w:t>
      </w:r>
      <w:hyperlink r:id="rId11" w:tgtFrame="_blank" w:history="1">
        <w:r w:rsidRPr="00A6004C">
          <w:rPr>
            <w:rStyle w:val="Hyperlink"/>
            <w:rFonts w:ascii="Times New Roman" w:eastAsia="Calibri" w:hAnsi="Times New Roman" w:cs="Times New Roman"/>
            <w:bCs/>
            <w:sz w:val="24"/>
            <w:szCs w:val="24"/>
          </w:rPr>
          <w:t>https://fsu.qualtrics.com/jfe/form/SV_3w7Kc875mkaKXAN</w:t>
        </w:r>
      </w:hyperlink>
    </w:p>
    <w:p w:rsidR="00A6004C" w:rsidRPr="00A6004C" w:rsidRDefault="00A6004C" w:rsidP="004C6037">
      <w:pPr>
        <w:rPr>
          <w:rFonts w:ascii="Times New Roman" w:eastAsia="Calibri" w:hAnsi="Times New Roman" w:cs="Times New Roman"/>
          <w:sz w:val="24"/>
          <w:szCs w:val="24"/>
        </w:rPr>
      </w:pPr>
    </w:p>
    <w:p w:rsidR="00D858E7" w:rsidRPr="00D2539E" w:rsidRDefault="00D858E7" w:rsidP="00D858E7">
      <w:pPr>
        <w:spacing w:after="0"/>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t>New Postdocto</w:t>
      </w:r>
      <w:r>
        <w:rPr>
          <w:rFonts w:ascii="Times New Roman" w:eastAsia="Calibri" w:hAnsi="Times New Roman" w:cs="Times New Roman"/>
          <w:b/>
          <w:smallCaps/>
          <w:color w:val="990000"/>
          <w:sz w:val="28"/>
          <w:szCs w:val="28"/>
          <w:u w:val="single"/>
        </w:rPr>
        <w:t>ral Scholar</w:t>
      </w:r>
      <w:r w:rsidRPr="00D2539E">
        <w:rPr>
          <w:rFonts w:ascii="Times New Roman" w:eastAsia="Calibri" w:hAnsi="Times New Roman" w:cs="Times New Roman"/>
          <w:b/>
          <w:smallCaps/>
          <w:color w:val="990000"/>
          <w:sz w:val="28"/>
          <w:szCs w:val="28"/>
          <w:u w:val="single"/>
        </w:rPr>
        <w:t xml:space="preserve"> Orientation </w:t>
      </w:r>
    </w:p>
    <w:p w:rsidR="00D858E7" w:rsidRDefault="00D858E7" w:rsidP="00D858E7">
      <w:pPr>
        <w:spacing w:after="0"/>
        <w:rPr>
          <w:rFonts w:ascii="Times New Roman" w:eastAsia="Calibri" w:hAnsi="Times New Roman" w:cs="Times New Roman"/>
          <w:b/>
          <w:smallCaps/>
          <w:color w:val="990000"/>
          <w:sz w:val="24"/>
          <w:szCs w:val="24"/>
          <w:u w:val="single"/>
        </w:rPr>
      </w:pPr>
    </w:p>
    <w:p w:rsidR="00D75A7E" w:rsidRDefault="00D858E7" w:rsidP="00D858E7">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 xml:space="preserve">Honors, Scholars &amp; Fellows House, </w:t>
      </w:r>
      <w:r w:rsidR="00D75A7E">
        <w:rPr>
          <w:rFonts w:ascii="Times New Roman" w:eastAsia="Calibri" w:hAnsi="Times New Roman" w:cs="Times New Roman"/>
          <w:b/>
          <w:color w:val="000000"/>
          <w:sz w:val="24"/>
          <w:szCs w:val="24"/>
        </w:rPr>
        <w:t>Room 4003, Great Hall</w:t>
      </w:r>
    </w:p>
    <w:p w:rsidR="00D858E7" w:rsidRDefault="00D75A7E" w:rsidP="00D858E7">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Date: </w:t>
      </w:r>
      <w:r w:rsidR="00D858E7">
        <w:rPr>
          <w:rFonts w:ascii="Times New Roman" w:eastAsia="Calibri" w:hAnsi="Times New Roman" w:cs="Times New Roman"/>
          <w:b/>
          <w:color w:val="000000"/>
          <w:sz w:val="24"/>
          <w:szCs w:val="24"/>
        </w:rPr>
        <w:t>August 16, 2017</w:t>
      </w:r>
      <w:r w:rsidR="00037309">
        <w:rPr>
          <w:rFonts w:ascii="Times New Roman" w:eastAsia="Calibri" w:hAnsi="Times New Roman" w:cs="Times New Roman"/>
          <w:b/>
          <w:color w:val="000000"/>
          <w:sz w:val="24"/>
          <w:szCs w:val="24"/>
        </w:rPr>
        <w:t>, 8:30 AM – 3:00 PM</w:t>
      </w:r>
    </w:p>
    <w:p w:rsidR="00D858E7" w:rsidRPr="002949FA" w:rsidRDefault="00D858E7" w:rsidP="00D858E7">
      <w:pPr>
        <w:spacing w:after="0"/>
        <w:rPr>
          <w:rFonts w:ascii="Times New Roman" w:eastAsia="Calibri" w:hAnsi="Times New Roman" w:cs="Times New Roman"/>
          <w:b/>
          <w:color w:val="000000"/>
          <w:sz w:val="24"/>
          <w:szCs w:val="24"/>
        </w:rPr>
      </w:pPr>
    </w:p>
    <w:p w:rsidR="00D858E7" w:rsidRPr="00937DD5" w:rsidRDefault="009B4133" w:rsidP="00D858E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Our annual, </w:t>
      </w:r>
      <w:r w:rsidR="00D858E7">
        <w:rPr>
          <w:rFonts w:ascii="Times New Roman" w:eastAsia="Calibri" w:hAnsi="Times New Roman" w:cs="Times New Roman"/>
          <w:sz w:val="24"/>
          <w:szCs w:val="24"/>
        </w:rPr>
        <w:t>new postdoctoral orientation will be at the end of the summer in mid-August, so please save this date if you are a postdoc that has been on campus for one year or less that has not already attended a “Welcome” session.   During orientation you will have the ability to meet fellow postdoctoral scholars on campus as part of the postdoctoral association (PDA), interface with human resources (HR) staff to ask questions about benefits, meet the director of the office of postdoctoral affairs to hear about travel scholarships and other opportunities supported by the university’s main office for postdocs, and develop your independent development plan (IDP) with your advisor.  Orientation is mandatory for those on campus one year or less.  Older postdocs are welcome to a</w:t>
      </w:r>
      <w:r w:rsidR="00BE5E13">
        <w:rPr>
          <w:rFonts w:ascii="Times New Roman" w:eastAsia="Calibri" w:hAnsi="Times New Roman" w:cs="Times New Roman"/>
          <w:sz w:val="24"/>
          <w:szCs w:val="24"/>
        </w:rPr>
        <w:t xml:space="preserve">ttend but it is not mandatory. </w:t>
      </w:r>
      <w:hyperlink r:id="rId12" w:history="1">
        <w:r w:rsidR="00BE5E13" w:rsidRPr="00BE5E13">
          <w:rPr>
            <w:rStyle w:val="Hyperlink"/>
            <w:rFonts w:ascii="Times New Roman" w:eastAsia="Calibri" w:hAnsi="Times New Roman" w:cs="Times New Roman"/>
            <w:sz w:val="24"/>
            <w:szCs w:val="24"/>
          </w:rPr>
          <w:t>Click here</w:t>
        </w:r>
      </w:hyperlink>
      <w:r w:rsidR="00BE5E13">
        <w:rPr>
          <w:rFonts w:ascii="Times New Roman" w:eastAsia="Calibri" w:hAnsi="Times New Roman" w:cs="Times New Roman"/>
          <w:sz w:val="24"/>
          <w:szCs w:val="24"/>
        </w:rPr>
        <w:t xml:space="preserve"> to register for orientation. </w:t>
      </w:r>
      <w:r w:rsidR="00937DD5" w:rsidRPr="00937DD5">
        <w:rPr>
          <w:rFonts w:ascii="Times New Roman" w:hAnsi="Times New Roman" w:cs="Times New Roman"/>
        </w:rPr>
        <w:t xml:space="preserve">Download </w:t>
      </w:r>
      <w:r w:rsidR="00937DD5">
        <w:rPr>
          <w:rFonts w:ascii="Times New Roman" w:hAnsi="Times New Roman" w:cs="Times New Roman"/>
        </w:rPr>
        <w:t xml:space="preserve">Postdoc Orientation </w:t>
      </w:r>
      <w:r w:rsidR="003C4BC2">
        <w:rPr>
          <w:rFonts w:ascii="Times New Roman" w:hAnsi="Times New Roman" w:cs="Times New Roman"/>
        </w:rPr>
        <w:t>Agenda</w:t>
      </w:r>
      <w:r w:rsidR="00DD74FF">
        <w:rPr>
          <w:rFonts w:ascii="Times New Roman" w:hAnsi="Times New Roman" w:cs="Times New Roman"/>
        </w:rPr>
        <w:t xml:space="preserve"> </w:t>
      </w:r>
      <w:hyperlink r:id="rId13" w:history="1">
        <w:r w:rsidR="00DD74FF" w:rsidRPr="003C4BC2">
          <w:rPr>
            <w:rStyle w:val="Hyperlink"/>
            <w:rFonts w:ascii="Times New Roman" w:hAnsi="Times New Roman" w:cs="Times New Roman"/>
          </w:rPr>
          <w:t>here</w:t>
        </w:r>
      </w:hyperlink>
      <w:r w:rsidR="00937DD5">
        <w:rPr>
          <w:rFonts w:ascii="Times New Roman" w:hAnsi="Times New Roman" w:cs="Times New Roman"/>
        </w:rPr>
        <w:t>.</w:t>
      </w:r>
    </w:p>
    <w:p w:rsidR="002F3687" w:rsidRDefault="002F3687" w:rsidP="002F3687">
      <w:pPr>
        <w:spacing w:after="0"/>
        <w:jc w:val="center"/>
        <w:rPr>
          <w:rFonts w:ascii="Times New Roman" w:hAnsi="Times New Roman" w:cs="Times New Roman"/>
          <w:b/>
          <w:smallCaps/>
          <w:color w:val="920000"/>
          <w:sz w:val="32"/>
          <w:szCs w:val="32"/>
          <w:u w:val="single"/>
        </w:rPr>
      </w:pPr>
    </w:p>
    <w:p w:rsidR="00297618" w:rsidRDefault="00297618" w:rsidP="002F3687">
      <w:pPr>
        <w:spacing w:after="0"/>
        <w:jc w:val="center"/>
        <w:rPr>
          <w:rFonts w:ascii="Times New Roman" w:hAnsi="Times New Roman" w:cs="Times New Roman"/>
          <w:b/>
          <w:smallCaps/>
          <w:color w:val="920000"/>
          <w:sz w:val="32"/>
          <w:szCs w:val="32"/>
          <w:u w:val="single"/>
        </w:rPr>
      </w:pPr>
    </w:p>
    <w:p w:rsidR="002F3687" w:rsidRDefault="002F3687" w:rsidP="002F3687">
      <w:pPr>
        <w:spacing w:after="0"/>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Special travel opportunities</w:t>
      </w:r>
    </w:p>
    <w:p w:rsidR="00ED6BE4" w:rsidRDefault="00ED6BE4" w:rsidP="004D4816">
      <w:pPr>
        <w:spacing w:after="200" w:line="276" w:lineRule="auto"/>
        <w:jc w:val="both"/>
        <w:rPr>
          <w:rFonts w:ascii="Times New Roman" w:eastAsia="Calibri" w:hAnsi="Times New Roman" w:cs="Times New Roman"/>
          <w:b/>
          <w:smallCaps/>
          <w:color w:val="990000"/>
          <w:sz w:val="28"/>
          <w:szCs w:val="28"/>
          <w:u w:val="single"/>
        </w:rPr>
      </w:pPr>
    </w:p>
    <w:p w:rsidR="00E96F39" w:rsidRDefault="00542E38" w:rsidP="004D4816">
      <w:pPr>
        <w:spacing w:after="200" w:line="276" w:lineRule="auto"/>
        <w:jc w:val="both"/>
        <w:rPr>
          <w:rFonts w:ascii="Times New Roman" w:eastAsia="Calibri" w:hAnsi="Times New Roman" w:cs="Times New Roman"/>
          <w:b/>
          <w:smallCaps/>
          <w:color w:val="990000"/>
          <w:sz w:val="28"/>
          <w:szCs w:val="28"/>
          <w:u w:val="single"/>
        </w:rPr>
      </w:pPr>
      <w:proofErr w:type="spellStart"/>
      <w:r>
        <w:rPr>
          <w:rFonts w:ascii="Times New Roman" w:eastAsia="Calibri" w:hAnsi="Times New Roman" w:cs="Times New Roman"/>
          <w:b/>
          <w:smallCaps/>
          <w:color w:val="990000"/>
          <w:sz w:val="28"/>
          <w:szCs w:val="28"/>
          <w:u w:val="single"/>
        </w:rPr>
        <w:t>Faseb</w:t>
      </w:r>
      <w:proofErr w:type="spellEnd"/>
      <w:r>
        <w:rPr>
          <w:rFonts w:ascii="Times New Roman" w:eastAsia="Calibri" w:hAnsi="Times New Roman" w:cs="Times New Roman"/>
          <w:b/>
          <w:smallCaps/>
          <w:color w:val="990000"/>
          <w:sz w:val="28"/>
          <w:szCs w:val="28"/>
          <w:u w:val="single"/>
        </w:rPr>
        <w:t xml:space="preserve"> </w:t>
      </w:r>
      <w:r w:rsidR="0041492C">
        <w:rPr>
          <w:rFonts w:ascii="Times New Roman" w:eastAsia="Calibri" w:hAnsi="Times New Roman" w:cs="Times New Roman"/>
          <w:b/>
          <w:smallCaps/>
          <w:color w:val="990000"/>
          <w:sz w:val="28"/>
          <w:szCs w:val="28"/>
          <w:u w:val="single"/>
        </w:rPr>
        <w:t>Science Research Conference</w:t>
      </w:r>
      <w:r w:rsidR="002B5445">
        <w:rPr>
          <w:rFonts w:ascii="Times New Roman" w:eastAsia="Calibri" w:hAnsi="Times New Roman" w:cs="Times New Roman"/>
          <w:b/>
          <w:smallCaps/>
          <w:color w:val="990000"/>
          <w:sz w:val="28"/>
          <w:szCs w:val="28"/>
          <w:u w:val="single"/>
        </w:rPr>
        <w:t>s</w:t>
      </w:r>
    </w:p>
    <w:p w:rsidR="00CE2393" w:rsidRDefault="00E96F39"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w:t>
      </w:r>
      <w:hyperlink r:id="rId14" w:history="1">
        <w:r w:rsidRPr="006C7C19">
          <w:rPr>
            <w:rStyle w:val="Hyperlink"/>
            <w:rFonts w:ascii="Times New Roman" w:eastAsia="Calibri" w:hAnsi="Times New Roman" w:cs="Times New Roman"/>
            <w:bCs/>
            <w:sz w:val="24"/>
            <w:szCs w:val="24"/>
          </w:rPr>
          <w:t xml:space="preserve">click </w:t>
        </w:r>
        <w:r w:rsidR="006C7C19" w:rsidRPr="006C7C19">
          <w:rPr>
            <w:rStyle w:val="Hyperlink"/>
            <w:rFonts w:ascii="Times New Roman" w:eastAsia="Calibri" w:hAnsi="Times New Roman" w:cs="Times New Roman"/>
            <w:bCs/>
            <w:sz w:val="24"/>
            <w:szCs w:val="24"/>
          </w:rPr>
          <w:t>here</w:t>
        </w:r>
      </w:hyperlink>
      <w:r w:rsidR="006C7C1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to view</w:t>
      </w:r>
      <w:r w:rsidR="00D32DAE">
        <w:rPr>
          <w:rFonts w:ascii="Times New Roman" w:eastAsia="Calibri" w:hAnsi="Times New Roman" w:cs="Times New Roman"/>
          <w:bCs/>
          <w:sz w:val="24"/>
          <w:szCs w:val="24"/>
        </w:rPr>
        <w:t xml:space="preserve"> and register for</w:t>
      </w:r>
      <w:r w:rsidR="003A7020">
        <w:rPr>
          <w:rFonts w:ascii="Times New Roman" w:eastAsia="Calibri" w:hAnsi="Times New Roman" w:cs="Times New Roman"/>
          <w:bCs/>
          <w:sz w:val="24"/>
          <w:szCs w:val="24"/>
        </w:rPr>
        <w:t xml:space="preserve"> Science Research Conference</w:t>
      </w:r>
      <w:r w:rsidR="002B5445">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hosted by FASEB</w:t>
      </w:r>
      <w:r w:rsidR="00D32DAE">
        <w:rPr>
          <w:rFonts w:ascii="Times New Roman" w:eastAsia="Calibri" w:hAnsi="Times New Roman" w:cs="Times New Roman"/>
          <w:bCs/>
          <w:sz w:val="24"/>
          <w:szCs w:val="24"/>
        </w:rPr>
        <w:t xml:space="preserve">. </w:t>
      </w:r>
    </w:p>
    <w:p w:rsidR="006C7C19" w:rsidRDefault="00880BDD"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Registration deadlines </w:t>
      </w:r>
      <w:r w:rsidR="006C7C19">
        <w:rPr>
          <w:rFonts w:ascii="Times New Roman" w:eastAsia="Calibri" w:hAnsi="Times New Roman" w:cs="Times New Roman"/>
          <w:bCs/>
          <w:sz w:val="24"/>
          <w:szCs w:val="24"/>
        </w:rPr>
        <w:t>vary based on conference</w:t>
      </w:r>
      <w:r w:rsidR="0094705F">
        <w:rPr>
          <w:rFonts w:ascii="Times New Roman" w:eastAsia="Calibri" w:hAnsi="Times New Roman" w:cs="Times New Roman"/>
          <w:bCs/>
          <w:sz w:val="24"/>
          <w:szCs w:val="24"/>
        </w:rPr>
        <w:t xml:space="preserve"> date</w:t>
      </w:r>
      <w:r w:rsidR="006C7C19">
        <w:rPr>
          <w:rFonts w:ascii="Times New Roman" w:eastAsia="Calibri" w:hAnsi="Times New Roman" w:cs="Times New Roman"/>
          <w:bCs/>
          <w:sz w:val="24"/>
          <w:szCs w:val="24"/>
        </w:rPr>
        <w:t>.</w:t>
      </w:r>
    </w:p>
    <w:p w:rsidR="00E96F39" w:rsidRDefault="00C160C3"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To find ou</w:t>
      </w:r>
      <w:r w:rsidR="007F229B">
        <w:rPr>
          <w:rFonts w:ascii="Times New Roman" w:eastAsia="Calibri" w:hAnsi="Times New Roman" w:cs="Times New Roman"/>
          <w:bCs/>
          <w:sz w:val="24"/>
          <w:szCs w:val="24"/>
        </w:rPr>
        <w:t>t about avai</w:t>
      </w:r>
      <w:r w:rsidR="00865693">
        <w:rPr>
          <w:rFonts w:ascii="Times New Roman" w:eastAsia="Calibri" w:hAnsi="Times New Roman" w:cs="Times New Roman"/>
          <w:bCs/>
          <w:sz w:val="24"/>
          <w:szCs w:val="24"/>
        </w:rPr>
        <w:t>lable Travel Awards</w:t>
      </w:r>
      <w:r w:rsidR="003A46BC">
        <w:rPr>
          <w:rFonts w:ascii="Times New Roman" w:eastAsia="Calibri" w:hAnsi="Times New Roman" w:cs="Times New Roman"/>
          <w:bCs/>
          <w:sz w:val="24"/>
          <w:szCs w:val="24"/>
        </w:rPr>
        <w:t xml:space="preserve"> </w:t>
      </w:r>
      <w:hyperlink r:id="rId15" w:history="1">
        <w:r w:rsidR="00D32DAE" w:rsidRPr="001C5766">
          <w:rPr>
            <w:rStyle w:val="Hyperlink"/>
            <w:rFonts w:ascii="Times New Roman" w:eastAsia="Calibri" w:hAnsi="Times New Roman" w:cs="Times New Roman"/>
            <w:bCs/>
            <w:sz w:val="24"/>
            <w:szCs w:val="24"/>
          </w:rPr>
          <w:t>Click Here</w:t>
        </w:r>
      </w:hyperlink>
      <w:r w:rsidR="009A257E">
        <w:rPr>
          <w:rFonts w:ascii="Times New Roman" w:eastAsia="Calibri" w:hAnsi="Times New Roman" w:cs="Times New Roman"/>
          <w:bCs/>
          <w:sz w:val="24"/>
          <w:szCs w:val="24"/>
        </w:rPr>
        <w:t>.</w:t>
      </w:r>
    </w:p>
    <w:p w:rsidR="00AC53F7" w:rsidRDefault="00AC53F7" w:rsidP="009B4133">
      <w:pPr>
        <w:spacing w:after="0" w:line="240" w:lineRule="auto"/>
        <w:rPr>
          <w:rFonts w:ascii="Times New Roman" w:eastAsia="Calibri" w:hAnsi="Times New Roman" w:cs="Times New Roman"/>
          <w:bCs/>
          <w:sz w:val="24"/>
          <w:szCs w:val="24"/>
        </w:rPr>
      </w:pPr>
    </w:p>
    <w:p w:rsidR="00DE342D" w:rsidRDefault="00064CF0"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18</w:t>
      </w:r>
      <w:r w:rsidRPr="00064CF0">
        <w:rPr>
          <w:rFonts w:ascii="Times New Roman" w:eastAsia="Calibri" w:hAnsi="Times New Roman" w:cs="Times New Roman"/>
          <w:b/>
          <w:smallCaps/>
          <w:color w:val="990000"/>
          <w:sz w:val="28"/>
          <w:szCs w:val="28"/>
          <w:u w:val="single"/>
          <w:vertAlign w:val="superscript"/>
        </w:rPr>
        <w:t>th</w:t>
      </w:r>
      <w:r>
        <w:rPr>
          <w:rFonts w:ascii="Times New Roman" w:eastAsia="Calibri" w:hAnsi="Times New Roman" w:cs="Times New Roman"/>
          <w:b/>
          <w:smallCaps/>
          <w:color w:val="990000"/>
          <w:sz w:val="28"/>
          <w:szCs w:val="28"/>
          <w:u w:val="single"/>
        </w:rPr>
        <w:t xml:space="preserve"> International conference on </w:t>
      </w:r>
      <w:proofErr w:type="spellStart"/>
      <w:r>
        <w:rPr>
          <w:rFonts w:ascii="Times New Roman" w:eastAsia="Calibri" w:hAnsi="Times New Roman" w:cs="Times New Roman"/>
          <w:b/>
          <w:smallCaps/>
          <w:color w:val="990000"/>
          <w:sz w:val="28"/>
          <w:szCs w:val="28"/>
          <w:u w:val="single"/>
        </w:rPr>
        <w:t>alzheimer’s</w:t>
      </w:r>
      <w:proofErr w:type="spellEnd"/>
      <w:r>
        <w:rPr>
          <w:rFonts w:ascii="Times New Roman" w:eastAsia="Calibri" w:hAnsi="Times New Roman" w:cs="Times New Roman"/>
          <w:b/>
          <w:smallCaps/>
          <w:color w:val="990000"/>
          <w:sz w:val="28"/>
          <w:szCs w:val="28"/>
          <w:u w:val="single"/>
        </w:rPr>
        <w:t xml:space="preserve"> drug discovery</w:t>
      </w:r>
    </w:p>
    <w:p w:rsidR="007B01A7" w:rsidRDefault="007B01A7" w:rsidP="00000356">
      <w:pPr>
        <w:jc w:val="center"/>
        <w:rPr>
          <w:rFonts w:ascii="Times New Roman" w:hAnsi="Times New Roman" w:cs="Times New Roman"/>
          <w:sz w:val="24"/>
          <w:szCs w:val="24"/>
        </w:rPr>
      </w:pPr>
      <w:r w:rsidRPr="00ED6BE4">
        <w:rPr>
          <w:rFonts w:ascii="Times New Roman" w:hAnsi="Times New Roman" w:cs="Times New Roman"/>
          <w:b/>
          <w:sz w:val="24"/>
          <w:szCs w:val="24"/>
        </w:rPr>
        <w:t>September 11-12, 2017</w:t>
      </w:r>
      <w:r w:rsidR="00064CF0" w:rsidRPr="00223044">
        <w:rPr>
          <w:rFonts w:ascii="Times New Roman" w:hAnsi="Times New Roman" w:cs="Times New Roman"/>
          <w:b/>
          <w:sz w:val="24"/>
          <w:szCs w:val="24"/>
        </w:rPr>
        <w:t>,</w:t>
      </w:r>
      <w:r w:rsidR="00ED6BE4" w:rsidRPr="00223044">
        <w:rPr>
          <w:rFonts w:ascii="Times New Roman" w:hAnsi="Times New Roman" w:cs="Times New Roman"/>
          <w:b/>
          <w:sz w:val="24"/>
          <w:szCs w:val="24"/>
        </w:rPr>
        <w:t xml:space="preserve"> Jersey City, NJ</w:t>
      </w:r>
      <w:r w:rsidR="00ED6BE4">
        <w:rPr>
          <w:rFonts w:ascii="Times New Roman" w:hAnsi="Times New Roman" w:cs="Times New Roman"/>
          <w:sz w:val="24"/>
          <w:szCs w:val="24"/>
        </w:rPr>
        <w:t xml:space="preserve"> </w:t>
      </w:r>
      <w:r>
        <w:rPr>
          <w:rFonts w:ascii="Times New Roman" w:hAnsi="Times New Roman" w:cs="Times New Roman"/>
          <w:sz w:val="24"/>
          <w:szCs w:val="24"/>
        </w:rPr>
        <w:t>(</w:t>
      </w:r>
      <w:r w:rsidRPr="00223044">
        <w:rPr>
          <w:rFonts w:ascii="Times New Roman" w:hAnsi="Times New Roman" w:cs="Times New Roman"/>
          <w:i/>
          <w:sz w:val="24"/>
          <w:szCs w:val="24"/>
        </w:rPr>
        <w:t xml:space="preserve">across </w:t>
      </w:r>
      <w:r w:rsidR="00064CF0" w:rsidRPr="00223044">
        <w:rPr>
          <w:rFonts w:ascii="Times New Roman" w:hAnsi="Times New Roman" w:cs="Times New Roman"/>
          <w:i/>
          <w:sz w:val="24"/>
          <w:szCs w:val="24"/>
        </w:rPr>
        <w:t>from NYC on the Hudson</w:t>
      </w:r>
      <w:r>
        <w:rPr>
          <w:rFonts w:ascii="Times New Roman" w:hAnsi="Times New Roman" w:cs="Times New Roman"/>
          <w:sz w:val="24"/>
          <w:szCs w:val="24"/>
        </w:rPr>
        <w:t>)</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t>The purpose for this annual Alzheimer’s Drug Discovery Foundation (ADDF) conference is to accelerate the development of innovative treatments for Alzheimer’s disease, related dementias and cognitive aging.</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lastRenderedPageBreak/>
        <w:t xml:space="preserve">The two-day meeting is organized around four sub-topics: </w:t>
      </w:r>
      <w:proofErr w:type="spellStart"/>
      <w:r>
        <w:rPr>
          <w:rFonts w:ascii="Times New Roman" w:hAnsi="Times New Roman" w:cs="Times New Roman"/>
          <w:sz w:val="24"/>
          <w:szCs w:val="24"/>
        </w:rPr>
        <w:t>Neuroinflammation</w:t>
      </w:r>
      <w:proofErr w:type="spellEnd"/>
      <w:r>
        <w:rPr>
          <w:rFonts w:ascii="Times New Roman" w:hAnsi="Times New Roman" w:cs="Times New Roman"/>
          <w:sz w:val="24"/>
          <w:szCs w:val="24"/>
        </w:rPr>
        <w:t xml:space="preserve">; Neuroprotection and Neutral Regeneration; Epigenetics and Cognitive Enhancing; and Misfolded Proteins and </w:t>
      </w:r>
      <w:proofErr w:type="spellStart"/>
      <w:r>
        <w:rPr>
          <w:rFonts w:ascii="Times New Roman" w:hAnsi="Times New Roman" w:cs="Times New Roman"/>
          <w:sz w:val="24"/>
          <w:szCs w:val="24"/>
        </w:rPr>
        <w:t>Proteostasis</w:t>
      </w:r>
      <w:proofErr w:type="spellEnd"/>
      <w:r>
        <w:rPr>
          <w:rFonts w:ascii="Times New Roman" w:hAnsi="Times New Roman" w:cs="Times New Roman"/>
          <w:sz w:val="24"/>
          <w:szCs w:val="24"/>
        </w:rPr>
        <w:t>.</w:t>
      </w:r>
    </w:p>
    <w:p w:rsidR="00C436B9" w:rsidRDefault="00C436B9" w:rsidP="00C436B9">
      <w:pPr>
        <w:rPr>
          <w:rFonts w:ascii="Times New Roman" w:hAnsi="Times New Roman" w:cs="Times New Roman"/>
          <w:sz w:val="24"/>
          <w:szCs w:val="24"/>
        </w:rPr>
      </w:pPr>
      <w:r>
        <w:rPr>
          <w:rFonts w:ascii="Times New Roman" w:hAnsi="Times New Roman" w:cs="Times New Roman"/>
          <w:sz w:val="24"/>
          <w:szCs w:val="24"/>
        </w:rPr>
        <w:t xml:space="preserve">For more information, please visit: </w:t>
      </w:r>
      <w:hyperlink r:id="rId16" w:history="1">
        <w:r w:rsidRPr="009022AF">
          <w:rPr>
            <w:rStyle w:val="Hyperlink"/>
            <w:rFonts w:ascii="Times New Roman" w:hAnsi="Times New Roman" w:cs="Times New Roman"/>
            <w:sz w:val="24"/>
            <w:szCs w:val="24"/>
          </w:rPr>
          <w:t>http://www.worldeventsforum.com/addf/addrugdiscovery/</w:t>
        </w:r>
      </w:hyperlink>
      <w:r>
        <w:rPr>
          <w:rFonts w:ascii="Times New Roman" w:hAnsi="Times New Roman" w:cs="Times New Roman"/>
          <w:sz w:val="24"/>
          <w:szCs w:val="24"/>
        </w:rPr>
        <w:t>.</w:t>
      </w:r>
    </w:p>
    <w:p w:rsidR="00C436B9" w:rsidRDefault="00C72D7F" w:rsidP="00C436B9">
      <w:pPr>
        <w:rPr>
          <w:rFonts w:ascii="Times New Roman" w:hAnsi="Times New Roman" w:cs="Times New Roman"/>
          <w:sz w:val="24"/>
          <w:szCs w:val="24"/>
        </w:rPr>
      </w:pPr>
      <w:hyperlink r:id="rId17" w:history="1">
        <w:r w:rsidR="00C436B9" w:rsidRPr="007B01A7">
          <w:rPr>
            <w:rStyle w:val="Hyperlink"/>
            <w:rFonts w:ascii="Times New Roman" w:hAnsi="Times New Roman" w:cs="Times New Roman"/>
            <w:sz w:val="24"/>
            <w:szCs w:val="24"/>
          </w:rPr>
          <w:t>Click Here</w:t>
        </w:r>
      </w:hyperlink>
      <w:r w:rsidR="00C436B9">
        <w:rPr>
          <w:rFonts w:ascii="Times New Roman" w:hAnsi="Times New Roman" w:cs="Times New Roman"/>
          <w:sz w:val="24"/>
          <w:szCs w:val="24"/>
        </w:rPr>
        <w:t xml:space="preserve"> to register for conference. Download flyer </w:t>
      </w:r>
      <w:hyperlink r:id="rId18" w:history="1">
        <w:r w:rsidR="00C436B9" w:rsidRPr="00ED6BE4">
          <w:rPr>
            <w:rStyle w:val="Hyperlink"/>
            <w:rFonts w:ascii="Times New Roman" w:hAnsi="Times New Roman" w:cs="Times New Roman"/>
            <w:sz w:val="24"/>
            <w:szCs w:val="24"/>
          </w:rPr>
          <w:t>here</w:t>
        </w:r>
      </w:hyperlink>
      <w:r w:rsidR="00C436B9">
        <w:rPr>
          <w:rFonts w:ascii="Times New Roman" w:hAnsi="Times New Roman" w:cs="Times New Roman"/>
          <w:sz w:val="24"/>
          <w:szCs w:val="24"/>
        </w:rPr>
        <w:t>.</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t>The ADDF will also present ten 2017 ADDF Young Investigator Scholarships.</w:t>
      </w:r>
      <w:r w:rsidR="00C436B9">
        <w:rPr>
          <w:rFonts w:ascii="Times New Roman" w:hAnsi="Times New Roman" w:cs="Times New Roman"/>
          <w:sz w:val="24"/>
          <w:szCs w:val="24"/>
        </w:rPr>
        <w:t xml:space="preserve"> To apply for scholarship, </w:t>
      </w:r>
      <w:hyperlink r:id="rId19" w:history="1">
        <w:r w:rsidR="00C436B9" w:rsidRPr="00C967FD">
          <w:rPr>
            <w:rStyle w:val="Hyperlink"/>
            <w:rFonts w:ascii="Times New Roman" w:hAnsi="Times New Roman" w:cs="Times New Roman"/>
            <w:sz w:val="24"/>
            <w:szCs w:val="24"/>
          </w:rPr>
          <w:t>click here</w:t>
        </w:r>
      </w:hyperlink>
      <w:r w:rsidR="00C436B9">
        <w:rPr>
          <w:rFonts w:ascii="Times New Roman" w:hAnsi="Times New Roman" w:cs="Times New Roman"/>
          <w:sz w:val="24"/>
          <w:szCs w:val="24"/>
        </w:rPr>
        <w:t xml:space="preserve">. </w:t>
      </w:r>
      <w:r w:rsidR="008F66BD">
        <w:rPr>
          <w:rFonts w:ascii="Times New Roman" w:hAnsi="Times New Roman" w:cs="Times New Roman"/>
          <w:sz w:val="24"/>
          <w:szCs w:val="24"/>
        </w:rPr>
        <w:t>Scholarship s</w:t>
      </w:r>
      <w:r w:rsidR="00C967FD">
        <w:rPr>
          <w:rFonts w:ascii="Times New Roman" w:hAnsi="Times New Roman" w:cs="Times New Roman"/>
          <w:sz w:val="24"/>
          <w:szCs w:val="24"/>
        </w:rPr>
        <w:t>ubmission deadline is July 14, 2017.</w:t>
      </w:r>
    </w:p>
    <w:p w:rsidR="007B01A7" w:rsidRDefault="007B01A7" w:rsidP="00542E38">
      <w:pPr>
        <w:spacing w:after="0"/>
        <w:jc w:val="center"/>
        <w:rPr>
          <w:rFonts w:ascii="Times New Roman" w:eastAsia="Calibri" w:hAnsi="Times New Roman" w:cs="Times New Roman"/>
          <w:b/>
          <w:smallCaps/>
          <w:color w:val="990000"/>
          <w:sz w:val="28"/>
          <w:szCs w:val="28"/>
          <w:u w:val="single"/>
        </w:rPr>
      </w:pPr>
    </w:p>
    <w:p w:rsidR="00542E38" w:rsidRDefault="00542E38"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The National diversity in stem conference</w:t>
      </w:r>
    </w:p>
    <w:p w:rsidR="00A81435" w:rsidRDefault="00A81435" w:rsidP="00542E38">
      <w:pPr>
        <w:spacing w:after="0"/>
        <w:jc w:val="center"/>
        <w:rPr>
          <w:rFonts w:ascii="Times New Roman" w:eastAsia="Calibri" w:hAnsi="Times New Roman" w:cs="Times New Roman"/>
          <w:b/>
          <w:smallCaps/>
          <w:color w:val="990000"/>
          <w:sz w:val="28"/>
          <w:szCs w:val="28"/>
          <w:u w:val="single"/>
        </w:rPr>
      </w:pPr>
    </w:p>
    <w:p w:rsidR="00542E38" w:rsidRDefault="00F209A9" w:rsidP="003C745C">
      <w:pPr>
        <w:jc w:val="center"/>
        <w:rPr>
          <w:rFonts w:ascii="Times New Roman" w:hAnsi="Times New Roman" w:cs="Times New Roman"/>
          <w:sz w:val="24"/>
          <w:szCs w:val="24"/>
        </w:rPr>
      </w:pPr>
      <w:r>
        <w:rPr>
          <w:rFonts w:ascii="Times New Roman" w:hAnsi="Times New Roman" w:cs="Times New Roman"/>
          <w:sz w:val="24"/>
          <w:szCs w:val="24"/>
        </w:rPr>
        <w:t>SACNAS</w:t>
      </w:r>
      <w:r w:rsidR="00A67388">
        <w:rPr>
          <w:rFonts w:ascii="Times New Roman" w:hAnsi="Times New Roman" w:cs="Times New Roman"/>
          <w:sz w:val="24"/>
          <w:szCs w:val="24"/>
        </w:rPr>
        <w:t xml:space="preserve"> – Society for Advancement of</w:t>
      </w:r>
      <w:r w:rsidR="003C745C">
        <w:rPr>
          <w:rFonts w:ascii="Times New Roman" w:hAnsi="Times New Roman" w:cs="Times New Roman"/>
          <w:sz w:val="24"/>
          <w:szCs w:val="24"/>
        </w:rPr>
        <w:t xml:space="preserve"> Chicanos/Hispanics &amp; Native Americans in Science</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 xml:space="preserve">The conference motivates, inspires and engages participants to achieve their highest goals in pursuing education and careers in STEM fields. Conference programming is specifically tailored to support undergraduate and graduate students, postdoctoral researchers, and career professionals at each transition stage of their career as they move towards positions of science leadership. </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The 2017 SACNAS Conference will be held October 19-21, 2017 at the Salt Lake Palace Convention Center in Salt Lake City, Utah.</w:t>
      </w:r>
      <w:r w:rsidR="00C50EE0">
        <w:rPr>
          <w:rFonts w:ascii="Times New Roman" w:hAnsi="Times New Roman" w:cs="Times New Roman"/>
          <w:sz w:val="24"/>
          <w:szCs w:val="24"/>
        </w:rPr>
        <w:t xml:space="preserve"> </w:t>
      </w:r>
      <w:r w:rsidR="00C50EE0" w:rsidRPr="00C50EE0">
        <w:rPr>
          <w:rFonts w:ascii="Times New Roman" w:hAnsi="Times New Roman" w:cs="Times New Roman"/>
          <w:sz w:val="24"/>
          <w:szCs w:val="24"/>
        </w:rPr>
        <w:t>Registration is now open</w:t>
      </w:r>
    </w:p>
    <w:p w:rsidR="00C009C7" w:rsidRDefault="00F209A9" w:rsidP="003504FD">
      <w:pPr>
        <w:rPr>
          <w:rFonts w:ascii="Times New Roman" w:hAnsi="Times New Roman" w:cs="Times New Roman"/>
          <w:sz w:val="24"/>
          <w:szCs w:val="24"/>
        </w:rPr>
      </w:pPr>
      <w:r>
        <w:rPr>
          <w:rFonts w:ascii="Times New Roman" w:hAnsi="Times New Roman" w:cs="Times New Roman"/>
          <w:sz w:val="24"/>
          <w:szCs w:val="24"/>
        </w:rPr>
        <w:t xml:space="preserve">For more information and to register for the conference, </w:t>
      </w:r>
      <w:r w:rsidR="00AB0611">
        <w:rPr>
          <w:rFonts w:ascii="Times New Roman" w:hAnsi="Times New Roman" w:cs="Times New Roman"/>
          <w:sz w:val="24"/>
          <w:szCs w:val="24"/>
        </w:rPr>
        <w:t xml:space="preserve">please </w:t>
      </w:r>
      <w:hyperlink r:id="rId20" w:history="1">
        <w:r w:rsidR="00D062F5" w:rsidRPr="00D062F5">
          <w:rPr>
            <w:rStyle w:val="Hyperlink"/>
            <w:rFonts w:ascii="Times New Roman" w:hAnsi="Times New Roman" w:cs="Times New Roman"/>
            <w:sz w:val="24"/>
            <w:szCs w:val="24"/>
          </w:rPr>
          <w:t>click here</w:t>
        </w:r>
      </w:hyperlink>
      <w:r w:rsidR="00A72CD3">
        <w:rPr>
          <w:rFonts w:ascii="Times New Roman" w:hAnsi="Times New Roman" w:cs="Times New Roman"/>
          <w:sz w:val="24"/>
          <w:szCs w:val="24"/>
        </w:rPr>
        <w:t>.</w:t>
      </w:r>
      <w:r w:rsidR="003826AC">
        <w:rPr>
          <w:rFonts w:ascii="Times New Roman" w:hAnsi="Times New Roman" w:cs="Times New Roman"/>
          <w:sz w:val="24"/>
          <w:szCs w:val="24"/>
        </w:rPr>
        <w:t xml:space="preserve"> </w:t>
      </w:r>
      <w:r w:rsidR="00293D5F">
        <w:rPr>
          <w:rFonts w:ascii="Times New Roman" w:hAnsi="Times New Roman" w:cs="Times New Roman"/>
          <w:sz w:val="24"/>
          <w:szCs w:val="24"/>
        </w:rPr>
        <w:t>Pre-r</w:t>
      </w:r>
      <w:r w:rsidR="003826AC">
        <w:rPr>
          <w:rFonts w:ascii="Times New Roman" w:hAnsi="Times New Roman" w:cs="Times New Roman"/>
          <w:sz w:val="24"/>
          <w:szCs w:val="24"/>
        </w:rPr>
        <w:t>egistration Deadline: Thursday, October 5, 2017.</w:t>
      </w:r>
    </w:p>
    <w:p w:rsidR="000434C3" w:rsidRDefault="000434C3" w:rsidP="006565BE">
      <w:pPr>
        <w:pStyle w:val="NormalWeb"/>
        <w:rPr>
          <w:b/>
          <w:smallCaps/>
          <w:color w:val="920000"/>
          <w:sz w:val="28"/>
          <w:szCs w:val="28"/>
          <w:u w:val="single"/>
        </w:rPr>
      </w:pPr>
    </w:p>
    <w:p w:rsidR="002C7306" w:rsidRDefault="008617ED" w:rsidP="006565BE">
      <w:pPr>
        <w:pStyle w:val="NormalWeb"/>
        <w:rPr>
          <w:b/>
          <w:smallCaps/>
          <w:color w:val="920000"/>
          <w:sz w:val="28"/>
          <w:szCs w:val="28"/>
          <w:u w:val="single"/>
        </w:rPr>
      </w:pPr>
      <w:r w:rsidRPr="005A4866">
        <w:rPr>
          <w:b/>
          <w:smallCaps/>
          <w:color w:val="920000"/>
          <w:sz w:val="28"/>
          <w:szCs w:val="28"/>
          <w:u w:val="single"/>
        </w:rPr>
        <w:t>Fellowships</w:t>
      </w:r>
    </w:p>
    <w:p w:rsidR="005E5532" w:rsidRPr="00AC6D27" w:rsidRDefault="00C72D7F" w:rsidP="000D0793">
      <w:pPr>
        <w:spacing w:after="0" w:line="240" w:lineRule="auto"/>
        <w:rPr>
          <w:rFonts w:ascii="Times New Roman" w:hAnsi="Times New Roman" w:cs="Times New Roman"/>
          <w:color w:val="00000A"/>
          <w:sz w:val="24"/>
          <w:szCs w:val="24"/>
        </w:rPr>
      </w:pPr>
      <w:hyperlink r:id="rId21" w:history="1">
        <w:r w:rsidR="005E5532" w:rsidRPr="00AC6D27">
          <w:rPr>
            <w:rStyle w:val="Hyperlink"/>
            <w:rFonts w:ascii="Times New Roman" w:hAnsi="Times New Roman" w:cs="Times New Roman"/>
            <w:sz w:val="24"/>
            <w:szCs w:val="24"/>
          </w:rPr>
          <w:t>Postdoctoral Program in Environmental Chemistry</w:t>
        </w:r>
      </w:hyperlink>
    </w:p>
    <w:p w:rsidR="00091A4F" w:rsidRDefault="005E553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3A2988" w:rsidRDefault="003A2988" w:rsidP="000D0793">
      <w:pPr>
        <w:spacing w:after="0" w:line="240" w:lineRule="auto"/>
        <w:rPr>
          <w:rFonts w:ascii="Times New Roman" w:hAnsi="Times New Roman" w:cs="Times New Roman"/>
          <w:color w:val="00000A"/>
          <w:sz w:val="24"/>
          <w:szCs w:val="24"/>
        </w:rPr>
      </w:pPr>
    </w:p>
    <w:p w:rsidR="00091A4F" w:rsidRPr="00AC6D27" w:rsidRDefault="00C72D7F" w:rsidP="000D0793">
      <w:pPr>
        <w:spacing w:after="0" w:line="240" w:lineRule="auto"/>
        <w:rPr>
          <w:rFonts w:ascii="Times New Roman" w:hAnsi="Times New Roman" w:cs="Times New Roman"/>
          <w:color w:val="00000A"/>
          <w:sz w:val="24"/>
          <w:szCs w:val="24"/>
        </w:rPr>
      </w:pPr>
      <w:hyperlink r:id="rId22" w:history="1">
        <w:r w:rsidR="00091A4F" w:rsidRPr="00AC6D27">
          <w:rPr>
            <w:rStyle w:val="Hyperlink"/>
            <w:rFonts w:ascii="Times New Roman" w:hAnsi="Times New Roman" w:cs="Times New Roman"/>
            <w:sz w:val="24"/>
            <w:szCs w:val="24"/>
          </w:rPr>
          <w:t>Fulbright Postdoctoral Scholar Awards</w:t>
        </w:r>
      </w:hyperlink>
    </w:p>
    <w:p w:rsidR="00091A4F" w:rsidRPr="00091A4F" w:rsidRDefault="00091A4F"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535B04" w:rsidRDefault="00535B04" w:rsidP="000D0793">
      <w:pPr>
        <w:spacing w:after="0" w:line="240" w:lineRule="auto"/>
        <w:rPr>
          <w:rFonts w:ascii="Times New Roman" w:hAnsi="Times New Roman" w:cs="Times New Roman"/>
          <w:color w:val="00000A"/>
          <w:sz w:val="24"/>
          <w:szCs w:val="24"/>
        </w:rPr>
      </w:pPr>
    </w:p>
    <w:p w:rsidR="00535B04" w:rsidRPr="00AC6D27" w:rsidRDefault="00C72D7F" w:rsidP="000D0793">
      <w:pPr>
        <w:spacing w:after="0" w:line="240" w:lineRule="auto"/>
        <w:rPr>
          <w:rFonts w:ascii="Times New Roman" w:hAnsi="Times New Roman" w:cs="Times New Roman"/>
          <w:color w:val="00000A"/>
          <w:sz w:val="24"/>
          <w:szCs w:val="24"/>
        </w:rPr>
      </w:pPr>
      <w:hyperlink r:id="rId23" w:history="1">
        <w:r w:rsidR="00535B04" w:rsidRPr="00AC6D27">
          <w:rPr>
            <w:rStyle w:val="Hyperlink"/>
            <w:rFonts w:ascii="Times New Roman" w:hAnsi="Times New Roman" w:cs="Times New Roman"/>
            <w:sz w:val="24"/>
            <w:szCs w:val="24"/>
          </w:rPr>
          <w:t>Life Sciences Research Foundation</w:t>
        </w:r>
      </w:hyperlink>
    </w:p>
    <w:p w:rsidR="00613F2A" w:rsidRDefault="00535B04"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Applications open: Wed. September 6, 2017. Deadline: October 1, 2017 8 PM </w:t>
      </w:r>
      <w:r w:rsidR="0095159A">
        <w:rPr>
          <w:rFonts w:ascii="Times New Roman" w:hAnsi="Times New Roman" w:cs="Times New Roman"/>
          <w:color w:val="00000A"/>
          <w:sz w:val="24"/>
          <w:szCs w:val="24"/>
        </w:rPr>
        <w:t>(</w:t>
      </w:r>
      <w:r>
        <w:rPr>
          <w:rFonts w:ascii="Times New Roman" w:hAnsi="Times New Roman" w:cs="Times New Roman"/>
          <w:color w:val="00000A"/>
          <w:sz w:val="24"/>
          <w:szCs w:val="24"/>
        </w:rPr>
        <w:t>EST</w:t>
      </w:r>
      <w:r w:rsidR="0095159A">
        <w:rPr>
          <w:rFonts w:ascii="Times New Roman" w:hAnsi="Times New Roman" w:cs="Times New Roman"/>
          <w:color w:val="00000A"/>
          <w:sz w:val="24"/>
          <w:szCs w:val="24"/>
        </w:rPr>
        <w:t>)</w:t>
      </w:r>
    </w:p>
    <w:p w:rsidR="000A1B65" w:rsidRDefault="000A1B65" w:rsidP="00613F2A">
      <w:pPr>
        <w:spacing w:after="0" w:line="240" w:lineRule="auto"/>
        <w:rPr>
          <w:rFonts w:ascii="Times New Roman" w:hAnsi="Times New Roman" w:cs="Times New Roman"/>
          <w:color w:val="00000A"/>
          <w:sz w:val="24"/>
          <w:szCs w:val="24"/>
        </w:rPr>
      </w:pPr>
    </w:p>
    <w:p w:rsidR="000A1B65" w:rsidRDefault="00C72D7F" w:rsidP="00613F2A">
      <w:pPr>
        <w:spacing w:after="0" w:line="240" w:lineRule="auto"/>
        <w:rPr>
          <w:rFonts w:ascii="Times New Roman" w:hAnsi="Times New Roman" w:cs="Times New Roman"/>
          <w:color w:val="00000A"/>
          <w:sz w:val="24"/>
          <w:szCs w:val="24"/>
        </w:rPr>
      </w:pPr>
      <w:hyperlink r:id="rId24" w:history="1">
        <w:r w:rsidR="000A1B65" w:rsidRPr="000A1B65">
          <w:rPr>
            <w:rStyle w:val="Hyperlink"/>
            <w:rFonts w:ascii="Times New Roman" w:hAnsi="Times New Roman" w:cs="Times New Roman"/>
            <w:sz w:val="24"/>
            <w:szCs w:val="24"/>
          </w:rPr>
          <w:t>Marie Currie Individual Fellowship</w:t>
        </w:r>
      </w:hyperlink>
    </w:p>
    <w:p w:rsidR="000A1B65" w:rsidRDefault="000A1B65"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This Fellowship would lead to a 2-year post doctorate contract to perform cutting-edge research in a young innovative French company in Paris while being trained in business &amp; entrepreneurship.</w:t>
      </w:r>
    </w:p>
    <w:p w:rsidR="000A1B65" w:rsidRDefault="000A1B65" w:rsidP="00613F2A">
      <w:pPr>
        <w:spacing w:after="0" w:line="240" w:lineRule="auto"/>
        <w:rPr>
          <w:rFonts w:ascii="Times New Roman" w:hAnsi="Times New Roman" w:cs="Times New Roman"/>
          <w:color w:val="00000A"/>
          <w:sz w:val="24"/>
          <w:szCs w:val="24"/>
        </w:rPr>
      </w:pPr>
    </w:p>
    <w:p w:rsidR="00110A4F" w:rsidRDefault="000A1B65"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submission deadline: September 14, 2017</w:t>
      </w:r>
      <w:r w:rsidR="00814E56">
        <w:rPr>
          <w:rFonts w:ascii="Times New Roman" w:hAnsi="Times New Roman" w:cs="Times New Roman"/>
          <w:color w:val="00000A"/>
          <w:sz w:val="24"/>
          <w:szCs w:val="24"/>
        </w:rPr>
        <w:t>, 11:00 AM</w:t>
      </w:r>
      <w:r>
        <w:rPr>
          <w:rFonts w:ascii="Times New Roman" w:hAnsi="Times New Roman" w:cs="Times New Roman"/>
          <w:color w:val="00000A"/>
          <w:sz w:val="24"/>
          <w:szCs w:val="24"/>
        </w:rPr>
        <w:t xml:space="preserve"> EDT</w:t>
      </w:r>
    </w:p>
    <w:p w:rsidR="002263B7" w:rsidRDefault="002263B7" w:rsidP="00613F2A">
      <w:pPr>
        <w:spacing w:after="0" w:line="240" w:lineRule="auto"/>
        <w:rPr>
          <w:rFonts w:ascii="Times New Roman" w:hAnsi="Times New Roman" w:cs="Times New Roman"/>
          <w:color w:val="00000A"/>
          <w:sz w:val="24"/>
          <w:szCs w:val="24"/>
        </w:rPr>
      </w:pPr>
    </w:p>
    <w:p w:rsidR="000F329A" w:rsidRPr="00AC6D27" w:rsidRDefault="00C72D7F" w:rsidP="00D521D1">
      <w:pPr>
        <w:keepNext/>
        <w:keepLines/>
        <w:spacing w:after="0" w:line="240" w:lineRule="auto"/>
        <w:rPr>
          <w:rFonts w:ascii="Times New Roman" w:hAnsi="Times New Roman" w:cs="Times New Roman"/>
          <w:color w:val="00000A"/>
          <w:sz w:val="24"/>
          <w:szCs w:val="24"/>
        </w:rPr>
      </w:pPr>
      <w:hyperlink r:id="rId25" w:history="1">
        <w:r w:rsidR="000F329A" w:rsidRPr="00AC6D27">
          <w:rPr>
            <w:rStyle w:val="Hyperlink"/>
            <w:rFonts w:ascii="Times New Roman" w:hAnsi="Times New Roman" w:cs="Times New Roman"/>
            <w:sz w:val="24"/>
            <w:szCs w:val="24"/>
          </w:rPr>
          <w:t>Mathematical Sciences Postdoctoral Research Fellowships (MSPRF)</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r w:rsidR="006B3703">
        <w:rPr>
          <w:rFonts w:ascii="Times New Roman" w:hAnsi="Times New Roman" w:cs="Times New Roman"/>
          <w:color w:val="00000A"/>
          <w:sz w:val="24"/>
          <w:szCs w:val="24"/>
        </w:rPr>
        <w:t xml:space="preserve"> by 5 PM</w:t>
      </w:r>
    </w:p>
    <w:p w:rsidR="008130C9" w:rsidRDefault="008130C9" w:rsidP="000D0793">
      <w:pPr>
        <w:spacing w:after="0" w:line="240" w:lineRule="auto"/>
        <w:rPr>
          <w:rFonts w:ascii="Times New Roman" w:hAnsi="Times New Roman" w:cs="Times New Roman"/>
          <w:color w:val="00000A"/>
          <w:sz w:val="24"/>
          <w:szCs w:val="24"/>
        </w:rPr>
      </w:pPr>
    </w:p>
    <w:p w:rsidR="006B3703" w:rsidRPr="00AC6D27" w:rsidRDefault="00C72D7F" w:rsidP="000D0793">
      <w:pPr>
        <w:spacing w:after="0" w:line="240" w:lineRule="auto"/>
        <w:rPr>
          <w:rFonts w:ascii="Times New Roman" w:hAnsi="Times New Roman" w:cs="Times New Roman"/>
          <w:color w:val="00000A"/>
          <w:sz w:val="24"/>
          <w:szCs w:val="24"/>
        </w:rPr>
      </w:pPr>
      <w:hyperlink r:id="rId26" w:history="1">
        <w:r w:rsidR="006B3703" w:rsidRPr="00AC6D27">
          <w:rPr>
            <w:rStyle w:val="Hyperlink"/>
            <w:rFonts w:ascii="Times New Roman" w:hAnsi="Times New Roman" w:cs="Times New Roman"/>
            <w:sz w:val="24"/>
            <w:szCs w:val="24"/>
          </w:rPr>
          <w:t>NHC Fellowships</w:t>
        </w:r>
      </w:hyperlink>
    </w:p>
    <w:p w:rsidR="003E30F2" w:rsidRDefault="006B370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By midnight EDT, October 18, 2017</w:t>
      </w:r>
    </w:p>
    <w:p w:rsidR="007F2FC0" w:rsidRDefault="007F2FC0" w:rsidP="000D0793">
      <w:pPr>
        <w:spacing w:after="0" w:line="240" w:lineRule="auto"/>
        <w:rPr>
          <w:rFonts w:ascii="Times New Roman" w:hAnsi="Times New Roman" w:cs="Times New Roman"/>
          <w:color w:val="00000A"/>
          <w:sz w:val="24"/>
          <w:szCs w:val="24"/>
        </w:rPr>
      </w:pPr>
    </w:p>
    <w:p w:rsidR="003E30F2" w:rsidRPr="00CF3BFC" w:rsidRDefault="00C72D7F" w:rsidP="000D0793">
      <w:pPr>
        <w:spacing w:after="0" w:line="240" w:lineRule="auto"/>
        <w:rPr>
          <w:rFonts w:ascii="Times New Roman" w:hAnsi="Times New Roman" w:cs="Times New Roman"/>
          <w:color w:val="00000A"/>
          <w:sz w:val="24"/>
          <w:szCs w:val="24"/>
        </w:rPr>
      </w:pPr>
      <w:hyperlink r:id="rId27" w:history="1">
        <w:r w:rsidR="003E30F2" w:rsidRPr="00CF3BFC">
          <w:rPr>
            <w:rStyle w:val="Hyperlink"/>
            <w:rFonts w:ascii="Times New Roman" w:hAnsi="Times New Roman" w:cs="Times New Roman"/>
            <w:sz w:val="24"/>
            <w:szCs w:val="24"/>
          </w:rPr>
          <w:t>Mathematical Sciences Research Institute</w:t>
        </w:r>
        <w:r w:rsidR="00D64E14" w:rsidRPr="00CF3BFC">
          <w:rPr>
            <w:rStyle w:val="Hyperlink"/>
            <w:rFonts w:ascii="Times New Roman" w:hAnsi="Times New Roman" w:cs="Times New Roman"/>
            <w:sz w:val="24"/>
            <w:szCs w:val="24"/>
          </w:rPr>
          <w:t xml:space="preserve"> Fellowship</w:t>
        </w:r>
        <w:r w:rsidR="003E30F2" w:rsidRPr="00CF3BFC">
          <w:rPr>
            <w:rStyle w:val="Hyperlink"/>
            <w:rFonts w:ascii="Times New Roman" w:hAnsi="Times New Roman" w:cs="Times New Roman"/>
            <w:sz w:val="24"/>
            <w:szCs w:val="24"/>
          </w:rPr>
          <w:t xml:space="preserve"> (MSRI)</w:t>
        </w:r>
      </w:hyperlink>
    </w:p>
    <w:p w:rsidR="003E30F2" w:rsidRDefault="003E30F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December 1, 2017</w:t>
      </w:r>
    </w:p>
    <w:p w:rsidR="00B4375D" w:rsidRDefault="00B4375D" w:rsidP="000D0793">
      <w:pPr>
        <w:spacing w:after="0" w:line="240" w:lineRule="auto"/>
        <w:rPr>
          <w:rFonts w:ascii="Times New Roman" w:hAnsi="Times New Roman" w:cs="Times New Roman"/>
          <w:color w:val="00000A"/>
          <w:sz w:val="24"/>
          <w:szCs w:val="24"/>
        </w:rPr>
      </w:pPr>
    </w:p>
    <w:p w:rsidR="00B4375D" w:rsidRPr="00CF3BFC" w:rsidRDefault="00C72D7F" w:rsidP="000D0793">
      <w:pPr>
        <w:spacing w:after="0" w:line="240" w:lineRule="auto"/>
        <w:rPr>
          <w:rFonts w:ascii="Times New Roman" w:hAnsi="Times New Roman" w:cs="Times New Roman"/>
          <w:color w:val="00000A"/>
          <w:sz w:val="24"/>
          <w:szCs w:val="24"/>
        </w:rPr>
      </w:pPr>
      <w:hyperlink r:id="rId28" w:history="1">
        <w:r w:rsidR="00B4375D" w:rsidRPr="00CF3BFC">
          <w:rPr>
            <w:rStyle w:val="Hyperlink"/>
            <w:rFonts w:ascii="Times New Roman" w:hAnsi="Times New Roman" w:cs="Times New Roman"/>
            <w:sz w:val="24"/>
            <w:szCs w:val="24"/>
          </w:rPr>
          <w:t>Index of Postdoc Fellowships in the Life Sciences</w:t>
        </w:r>
        <w:r w:rsidR="00D349E6" w:rsidRPr="00CF3BFC">
          <w:rPr>
            <w:rStyle w:val="Hyperlink"/>
            <w:rFonts w:ascii="Times New Roman" w:hAnsi="Times New Roman" w:cs="Times New Roman"/>
            <w:sz w:val="24"/>
            <w:szCs w:val="24"/>
          </w:rPr>
          <w:t xml:space="preserve"> (Broad Institute)</w:t>
        </w:r>
      </w:hyperlink>
    </w:p>
    <w:p w:rsidR="0093376D" w:rsidRDefault="0093376D"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29">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0">
        <w:r w:rsidRPr="00930DE1">
          <w:rPr>
            <w:rFonts w:ascii="Times New Roman" w:hAnsi="Times New Roman" w:cs="Times New Roman"/>
            <w:color w:val="00000A"/>
            <w:sz w:val="24"/>
            <w:szCs w:val="24"/>
            <w:u w:val="single"/>
          </w:rPr>
          <w:t>Foundation Center</w:t>
        </w:r>
      </w:hyperlink>
    </w:p>
    <w:p w:rsidR="00D07B51" w:rsidRDefault="00D07B51" w:rsidP="008617ED">
      <w:pPr>
        <w:spacing w:after="0" w:line="240" w:lineRule="auto"/>
        <w:rPr>
          <w:rFonts w:ascii="Times New Roman" w:hAnsi="Times New Roman" w:cs="Times New Roman"/>
          <w:color w:val="00000A"/>
          <w:sz w:val="24"/>
          <w:szCs w:val="24"/>
          <w:u w:val="single"/>
        </w:rPr>
      </w:pPr>
    </w:p>
    <w:p w:rsidR="008139C5" w:rsidRDefault="008139C5" w:rsidP="00291C45">
      <w:pPr>
        <w:rPr>
          <w:rFonts w:ascii="Times New Roman" w:hAnsi="Times New Roman" w:cs="Times New Roman"/>
          <w:b/>
          <w:smallCaps/>
          <w:color w:val="920000"/>
          <w:sz w:val="28"/>
          <w:szCs w:val="28"/>
          <w:u w:val="single"/>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sidR="0027257B">
        <w:rPr>
          <w:rFonts w:ascii="Times New Roman" w:hAnsi="Times New Roman" w:cs="Times New Roman"/>
          <w:i/>
          <w:sz w:val="24"/>
          <w:szCs w:val="24"/>
        </w:rPr>
        <w:t>in the United States -</w:t>
      </w:r>
      <w:bookmarkStart w:id="0" w:name="_GoBack"/>
      <w:bookmarkEnd w:id="0"/>
    </w:p>
    <w:p w:rsidR="00FF62DD" w:rsidRPr="00770011" w:rsidRDefault="00C72D7F" w:rsidP="00CB18E0">
      <w:pPr>
        <w:spacing w:after="0" w:line="240" w:lineRule="auto"/>
        <w:rPr>
          <w:rFonts w:ascii="Times New Roman" w:eastAsia="Times New Roman" w:hAnsi="Times New Roman" w:cs="Times New Roman"/>
          <w:sz w:val="24"/>
          <w:szCs w:val="24"/>
        </w:rPr>
      </w:pPr>
      <w:hyperlink r:id="rId31" w:history="1">
        <w:r w:rsidR="00504BA6" w:rsidRPr="00EE6CF4">
          <w:rPr>
            <w:rStyle w:val="Hyperlink"/>
            <w:rFonts w:ascii="Times New Roman" w:eastAsia="Times New Roman" w:hAnsi="Times New Roman" w:cs="Times New Roman"/>
            <w:sz w:val="24"/>
            <w:szCs w:val="24"/>
          </w:rPr>
          <w:t xml:space="preserve">Assistant </w:t>
        </w:r>
        <w:r w:rsidR="00C4368B" w:rsidRPr="00EE6CF4">
          <w:rPr>
            <w:rStyle w:val="Hyperlink"/>
            <w:rFonts w:ascii="Times New Roman" w:eastAsia="Times New Roman" w:hAnsi="Times New Roman" w:cs="Times New Roman"/>
            <w:sz w:val="24"/>
            <w:szCs w:val="24"/>
          </w:rPr>
          <w:t>Professor</w:t>
        </w:r>
        <w:r w:rsidR="003355C4" w:rsidRPr="00EE6CF4">
          <w:rPr>
            <w:rStyle w:val="Hyperlink"/>
            <w:rFonts w:ascii="Times New Roman" w:eastAsia="Times New Roman" w:hAnsi="Times New Roman" w:cs="Times New Roman"/>
            <w:sz w:val="24"/>
            <w:szCs w:val="24"/>
          </w:rPr>
          <w:t xml:space="preserve"> </w:t>
        </w:r>
        <w:r w:rsidR="00C4368B" w:rsidRPr="00EE6CF4">
          <w:rPr>
            <w:rStyle w:val="Hyperlink"/>
            <w:rFonts w:ascii="Times New Roman" w:eastAsia="Times New Roman" w:hAnsi="Times New Roman" w:cs="Times New Roman"/>
            <w:sz w:val="24"/>
            <w:szCs w:val="24"/>
          </w:rPr>
          <w:t>–</w:t>
        </w:r>
        <w:r w:rsidR="00070B7D" w:rsidRPr="00EE6CF4">
          <w:rPr>
            <w:rStyle w:val="Hyperlink"/>
            <w:rFonts w:ascii="Times New Roman" w:eastAsia="Times New Roman" w:hAnsi="Times New Roman" w:cs="Times New Roman"/>
            <w:sz w:val="24"/>
            <w:szCs w:val="24"/>
          </w:rPr>
          <w:t xml:space="preserve"> </w:t>
        </w:r>
        <w:r w:rsidR="00AA1D97" w:rsidRPr="00EE6CF4">
          <w:rPr>
            <w:rStyle w:val="Hyperlink"/>
            <w:rFonts w:ascii="Times New Roman" w:eastAsia="Times New Roman" w:hAnsi="Times New Roman" w:cs="Times New Roman"/>
            <w:sz w:val="24"/>
            <w:szCs w:val="24"/>
          </w:rPr>
          <w:t>College of Agriculture &amp; Life Sciences</w:t>
        </w:r>
      </w:hyperlink>
    </w:p>
    <w:p w:rsidR="000C5B44" w:rsidRDefault="00AA1D97"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t>North Carolina State University, Raleigh, NC</w:t>
      </w:r>
    </w:p>
    <w:p w:rsidR="008A1E49" w:rsidRDefault="008A1E49" w:rsidP="00CB18E0">
      <w:pPr>
        <w:spacing w:after="0" w:line="240" w:lineRule="auto"/>
        <w:rPr>
          <w:rFonts w:ascii="Times New Roman" w:hAnsi="Times New Roman" w:cs="Times New Roman"/>
          <w:sz w:val="24"/>
          <w:szCs w:val="24"/>
        </w:rPr>
      </w:pPr>
    </w:p>
    <w:p w:rsidR="008617ED" w:rsidRPr="00770011" w:rsidRDefault="00C72D7F" w:rsidP="002C7306">
      <w:pPr>
        <w:keepNext/>
        <w:keepLines/>
        <w:spacing w:after="0"/>
        <w:rPr>
          <w:rFonts w:ascii="Times New Roman" w:eastAsia="Times New Roman" w:hAnsi="Times New Roman" w:cs="Times New Roman"/>
          <w:sz w:val="24"/>
          <w:szCs w:val="24"/>
        </w:rPr>
      </w:pPr>
      <w:hyperlink r:id="rId32" w:history="1">
        <w:r w:rsidR="005D6EAE" w:rsidRPr="005D6EAE">
          <w:rPr>
            <w:rStyle w:val="Hyperlink"/>
            <w:rFonts w:ascii="Times New Roman" w:eastAsia="Times New Roman" w:hAnsi="Times New Roman" w:cs="Times New Roman"/>
            <w:sz w:val="24"/>
            <w:szCs w:val="24"/>
          </w:rPr>
          <w:t>Human Factors Research Scientist</w:t>
        </w:r>
      </w:hyperlink>
    </w:p>
    <w:p w:rsidR="00291C45" w:rsidRDefault="005D6EAE"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Lockheed Martin, Arlington, VA</w:t>
      </w:r>
    </w:p>
    <w:p w:rsidR="00D32BDF" w:rsidRDefault="00D32BDF" w:rsidP="00273D33">
      <w:pPr>
        <w:spacing w:after="0"/>
        <w:rPr>
          <w:rFonts w:ascii="Times New Roman" w:eastAsia="Times New Roman" w:hAnsi="Times New Roman" w:cs="Times New Roman"/>
          <w:sz w:val="24"/>
          <w:szCs w:val="24"/>
        </w:rPr>
      </w:pPr>
    </w:p>
    <w:p w:rsidR="00F55684" w:rsidRDefault="00C72D7F" w:rsidP="00273D33">
      <w:pPr>
        <w:spacing w:after="0"/>
        <w:rPr>
          <w:rFonts w:ascii="Times New Roman" w:eastAsia="Times New Roman" w:hAnsi="Times New Roman" w:cs="Times New Roman"/>
          <w:sz w:val="24"/>
          <w:szCs w:val="24"/>
        </w:rPr>
      </w:pPr>
      <w:hyperlink r:id="rId33" w:history="1">
        <w:r w:rsidR="00F55684" w:rsidRPr="0083110D">
          <w:rPr>
            <w:rStyle w:val="Hyperlink"/>
            <w:rFonts w:ascii="Times New Roman" w:eastAsia="Times New Roman" w:hAnsi="Times New Roman" w:cs="Times New Roman"/>
            <w:sz w:val="24"/>
            <w:szCs w:val="24"/>
          </w:rPr>
          <w:t xml:space="preserve">Assistant Professor – </w:t>
        </w:r>
        <w:r w:rsidR="0083110D" w:rsidRPr="0083110D">
          <w:rPr>
            <w:rStyle w:val="Hyperlink"/>
            <w:rFonts w:ascii="Times New Roman" w:eastAsia="Times New Roman" w:hAnsi="Times New Roman" w:cs="Times New Roman"/>
            <w:sz w:val="24"/>
            <w:szCs w:val="24"/>
          </w:rPr>
          <w:t>Medicine – Pulmonary Disease</w:t>
        </w:r>
      </w:hyperlink>
    </w:p>
    <w:p w:rsidR="00E03F84" w:rsidRDefault="00AA1D97" w:rsidP="00E03F84">
      <w:pPr>
        <w:pStyle w:val="NoSpacing"/>
        <w:keepNext/>
        <w:keepLines/>
        <w:rPr>
          <w:rFonts w:ascii="Times New Roman" w:hAnsi="Times New Roman" w:cs="Times New Roman"/>
          <w:sz w:val="24"/>
          <w:szCs w:val="24"/>
        </w:rPr>
      </w:pPr>
      <w:r>
        <w:rPr>
          <w:rFonts w:ascii="Times New Roman" w:hAnsi="Times New Roman" w:cs="Times New Roman"/>
          <w:sz w:val="24"/>
          <w:szCs w:val="24"/>
        </w:rPr>
        <w:t>The University of Kansas Medical Center, Kansas City, MO</w:t>
      </w:r>
    </w:p>
    <w:p w:rsidR="0025555C" w:rsidRDefault="0025555C" w:rsidP="00E03F84">
      <w:pPr>
        <w:pStyle w:val="NoSpacing"/>
        <w:keepNext/>
        <w:keepLines/>
        <w:rPr>
          <w:rFonts w:ascii="Times New Roman" w:hAnsi="Times New Roman" w:cs="Times New Roman"/>
          <w:sz w:val="24"/>
          <w:szCs w:val="24"/>
        </w:rPr>
      </w:pPr>
    </w:p>
    <w:p w:rsidR="005D6EAE" w:rsidRDefault="00C72D7F" w:rsidP="00273D33">
      <w:pPr>
        <w:spacing w:after="0"/>
        <w:rPr>
          <w:rFonts w:ascii="Times New Roman" w:eastAsia="Times New Roman" w:hAnsi="Times New Roman" w:cs="Times New Roman"/>
          <w:sz w:val="24"/>
          <w:szCs w:val="24"/>
        </w:rPr>
      </w:pPr>
      <w:hyperlink r:id="rId34" w:history="1">
        <w:r w:rsidR="005D6EAE" w:rsidRPr="005D6EAE">
          <w:rPr>
            <w:rStyle w:val="Hyperlink"/>
            <w:rFonts w:ascii="Times New Roman" w:eastAsia="Times New Roman" w:hAnsi="Times New Roman" w:cs="Times New Roman"/>
            <w:sz w:val="24"/>
            <w:szCs w:val="24"/>
          </w:rPr>
          <w:t>Materials Scientist/Engineer – Research &amp; Development</w:t>
        </w:r>
      </w:hyperlink>
    </w:p>
    <w:p w:rsidR="00D1035F" w:rsidRDefault="005D6EAE"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ASML, Wilton, CT</w:t>
      </w:r>
    </w:p>
    <w:p w:rsidR="00AA5B3A" w:rsidRPr="00CE1253" w:rsidRDefault="00AA5B3A" w:rsidP="00273D33">
      <w:pPr>
        <w:spacing w:after="0"/>
        <w:rPr>
          <w:rFonts w:ascii="Times New Roman" w:eastAsia="Times New Roman" w:hAnsi="Times New Roman" w:cs="Times New Roman"/>
          <w:sz w:val="24"/>
          <w:szCs w:val="24"/>
        </w:rPr>
      </w:pPr>
    </w:p>
    <w:p w:rsidR="00B44B66" w:rsidRPr="00770011" w:rsidRDefault="00C72D7F" w:rsidP="00273D33">
      <w:pPr>
        <w:spacing w:after="0"/>
        <w:rPr>
          <w:rFonts w:ascii="Times New Roman" w:eastAsia="Times New Roman" w:hAnsi="Times New Roman" w:cs="Times New Roman"/>
          <w:sz w:val="24"/>
          <w:szCs w:val="24"/>
        </w:rPr>
      </w:pPr>
      <w:hyperlink r:id="rId35" w:history="1">
        <w:r w:rsidR="00AA1D97" w:rsidRPr="0040233D">
          <w:rPr>
            <w:rStyle w:val="Hyperlink"/>
            <w:rFonts w:ascii="Times New Roman" w:eastAsia="Times New Roman" w:hAnsi="Times New Roman" w:cs="Times New Roman"/>
            <w:sz w:val="24"/>
            <w:szCs w:val="24"/>
          </w:rPr>
          <w:t>Assistant Professor - Mathem</w:t>
        </w:r>
        <w:r w:rsidR="0040233D" w:rsidRPr="0040233D">
          <w:rPr>
            <w:rStyle w:val="Hyperlink"/>
            <w:rFonts w:ascii="Times New Roman" w:eastAsia="Times New Roman" w:hAnsi="Times New Roman" w:cs="Times New Roman"/>
            <w:sz w:val="24"/>
            <w:szCs w:val="24"/>
          </w:rPr>
          <w:t>atics</w:t>
        </w:r>
      </w:hyperlink>
    </w:p>
    <w:p w:rsidR="0025555C" w:rsidRDefault="0040233D" w:rsidP="002555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Georgia Military College, Valdosta, GA</w:t>
      </w:r>
    </w:p>
    <w:p w:rsidR="00DF5CE4" w:rsidRDefault="00DF5CE4" w:rsidP="0025555C">
      <w:pPr>
        <w:spacing w:after="0"/>
        <w:rPr>
          <w:rFonts w:ascii="Times New Roman" w:eastAsia="Times New Roman" w:hAnsi="Times New Roman" w:cs="Times New Roman"/>
          <w:sz w:val="24"/>
          <w:szCs w:val="24"/>
        </w:rPr>
      </w:pPr>
    </w:p>
    <w:p w:rsidR="00847780" w:rsidRDefault="00C72D7F" w:rsidP="006F22E4">
      <w:pPr>
        <w:pStyle w:val="NoSpacing"/>
        <w:rPr>
          <w:rFonts w:ascii="Times New Roman" w:hAnsi="Times New Roman" w:cs="Times New Roman"/>
          <w:sz w:val="24"/>
          <w:szCs w:val="24"/>
        </w:rPr>
      </w:pPr>
      <w:hyperlink r:id="rId36" w:history="1">
        <w:r w:rsidR="00474171" w:rsidRPr="00474171">
          <w:rPr>
            <w:rStyle w:val="Hyperlink"/>
            <w:rFonts w:ascii="Times New Roman" w:hAnsi="Times New Roman" w:cs="Times New Roman"/>
            <w:sz w:val="24"/>
            <w:szCs w:val="24"/>
          </w:rPr>
          <w:t>UAS Scientist/Engineer</w:t>
        </w:r>
      </w:hyperlink>
    </w:p>
    <w:p w:rsidR="00023268" w:rsidRDefault="00474171"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Physical Sciences Inc.</w:t>
      </w:r>
      <w:r w:rsidR="00AB2EA2">
        <w:rPr>
          <w:rFonts w:ascii="Times New Roman" w:hAnsi="Times New Roman" w:cs="Times New Roman"/>
          <w:sz w:val="24"/>
          <w:szCs w:val="24"/>
          <w:bdr w:val="none" w:sz="0" w:space="0" w:color="auto" w:frame="1"/>
        </w:rPr>
        <w:t>, Boston, MA</w:t>
      </w:r>
    </w:p>
    <w:p w:rsidR="0027257B" w:rsidRDefault="0027257B" w:rsidP="00023268">
      <w:pPr>
        <w:pStyle w:val="NoSpacing"/>
        <w:rPr>
          <w:rFonts w:ascii="Times New Roman" w:hAnsi="Times New Roman" w:cs="Times New Roman"/>
          <w:sz w:val="24"/>
          <w:szCs w:val="24"/>
          <w:bdr w:val="none" w:sz="0" w:space="0" w:color="auto" w:frame="1"/>
        </w:rPr>
      </w:pPr>
    </w:p>
    <w:p w:rsidR="0027257B" w:rsidRDefault="0027257B" w:rsidP="0027257B">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around the world -</w:t>
      </w:r>
    </w:p>
    <w:p w:rsidR="00F9789B" w:rsidRDefault="008C26AC" w:rsidP="00023268">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37" w:history="1">
        <w:r w:rsidRPr="008C26AC">
          <w:rPr>
            <w:rStyle w:val="Hyperlink"/>
            <w:rFonts w:ascii="Times New Roman" w:hAnsi="Times New Roman" w:cs="Times New Roman"/>
            <w:sz w:val="24"/>
            <w:szCs w:val="24"/>
            <w:bdr w:val="none" w:sz="0" w:space="0" w:color="auto" w:frame="1"/>
          </w:rPr>
          <w:t>Staff Scientist in Lung Research</w:t>
        </w:r>
      </w:hyperlink>
      <w:r w:rsidR="00F9789B">
        <w:rPr>
          <w:rFonts w:ascii="Times New Roman" w:hAnsi="Times New Roman" w:cs="Times New Roman"/>
          <w:sz w:val="24"/>
          <w:szCs w:val="24"/>
          <w:bdr w:val="none" w:sz="0" w:space="0" w:color="auto" w:frame="1"/>
        </w:rPr>
        <w:t xml:space="preserve"> </w:t>
      </w:r>
    </w:p>
    <w:p w:rsidR="008C26AC" w:rsidRDefault="00F9789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00E5365E">
        <w:rPr>
          <w:rFonts w:ascii="Times New Roman" w:hAnsi="Times New Roman" w:cs="Times New Roman"/>
          <w:sz w:val="24"/>
          <w:szCs w:val="24"/>
          <w:bdr w:val="none" w:sz="0" w:space="0" w:color="auto" w:frame="1"/>
        </w:rPr>
        <w:t xml:space="preserve">St. Michael’s Hospital, </w:t>
      </w:r>
      <w:r>
        <w:rPr>
          <w:rFonts w:ascii="Times New Roman" w:hAnsi="Times New Roman" w:cs="Times New Roman"/>
          <w:sz w:val="24"/>
          <w:szCs w:val="24"/>
          <w:bdr w:val="none" w:sz="0" w:space="0" w:color="auto" w:frame="1"/>
        </w:rPr>
        <w:t>University of Toronto</w:t>
      </w:r>
    </w:p>
    <w:p w:rsidR="006B1DB0" w:rsidRDefault="006B1DB0" w:rsidP="00023268">
      <w:pPr>
        <w:pStyle w:val="NoSpacing"/>
        <w:rPr>
          <w:rFonts w:ascii="Times New Roman" w:hAnsi="Times New Roman" w:cs="Times New Roman"/>
          <w:sz w:val="24"/>
          <w:szCs w:val="24"/>
          <w:bdr w:val="none" w:sz="0" w:space="0" w:color="auto" w:frame="1"/>
        </w:rPr>
      </w:pPr>
    </w:p>
    <w:p w:rsidR="006B1DB0" w:rsidRDefault="006B1DB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38" w:history="1">
        <w:r w:rsidRPr="006B1DB0">
          <w:rPr>
            <w:rStyle w:val="Hyperlink"/>
            <w:rFonts w:ascii="Times New Roman" w:hAnsi="Times New Roman" w:cs="Times New Roman"/>
            <w:sz w:val="24"/>
            <w:szCs w:val="24"/>
            <w:bdr w:val="none" w:sz="0" w:space="0" w:color="auto" w:frame="1"/>
          </w:rPr>
          <w:t>Assistant Professor – Contractually Limited Term in Biomedical &amp; Applied Ethics</w:t>
        </w:r>
      </w:hyperlink>
    </w:p>
    <w:p w:rsidR="006B1DB0" w:rsidRDefault="006B1DB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Toronto     </w:t>
      </w:r>
    </w:p>
    <w:p w:rsidR="000A7D86" w:rsidRDefault="000A7D86" w:rsidP="00023268">
      <w:pPr>
        <w:pStyle w:val="NoSpacing"/>
        <w:rPr>
          <w:rFonts w:ascii="Times New Roman" w:hAnsi="Times New Roman" w:cs="Times New Roman"/>
          <w:sz w:val="24"/>
          <w:szCs w:val="24"/>
          <w:bdr w:val="none" w:sz="0" w:space="0" w:color="auto" w:frame="1"/>
        </w:rPr>
      </w:pPr>
    </w:p>
    <w:p w:rsidR="000A7D86" w:rsidRDefault="000A7D86" w:rsidP="00023268">
      <w:pPr>
        <w:pStyle w:val="NoSpacing"/>
        <w:rPr>
          <w:rFonts w:ascii="Times New Roman" w:hAnsi="Times New Roman" w:cs="Times New Roman"/>
          <w:sz w:val="24"/>
          <w:szCs w:val="24"/>
          <w:bdr w:val="none" w:sz="0" w:space="0" w:color="auto" w:frame="1"/>
        </w:rPr>
      </w:pP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sidR="003353FF">
        <w:rPr>
          <w:rFonts w:ascii="Times New Roman" w:hAnsi="Times New Roman" w:cs="Times New Roman"/>
          <w:b/>
          <w:sz w:val="24"/>
          <w:szCs w:val="24"/>
          <w:bdr w:val="none" w:sz="0" w:space="0" w:color="auto" w:frame="1"/>
        </w:rPr>
        <w:t xml:space="preserve">   </w:t>
      </w:r>
      <w:hyperlink r:id="rId39" w:history="1">
        <w:r w:rsidRPr="000A7D86">
          <w:rPr>
            <w:rStyle w:val="Hyperlink"/>
            <w:rFonts w:ascii="Times New Roman" w:hAnsi="Times New Roman" w:cs="Times New Roman"/>
            <w:sz w:val="24"/>
            <w:szCs w:val="24"/>
            <w:bdr w:val="none" w:sz="0" w:space="0" w:color="auto" w:frame="1"/>
          </w:rPr>
          <w:t>Assistant Professor for the Center for Stem Cell &amp; Regenerative Medicine</w:t>
        </w:r>
      </w:hyperlink>
    </w:p>
    <w:p w:rsidR="000A7D86" w:rsidRDefault="000A7D8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003353F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Tokyo Medical &amp; Dental University, Institute of Research</w:t>
      </w:r>
    </w:p>
    <w:p w:rsidR="001B4B3A" w:rsidRDefault="001B4B3A"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r>
      <w:r w:rsidR="003353FF">
        <w:rPr>
          <w:rFonts w:ascii="Times New Roman" w:hAnsi="Times New Roman" w:cs="Times New Roman"/>
          <w:sz w:val="24"/>
          <w:szCs w:val="24"/>
          <w:bdr w:val="none" w:sz="0" w:space="0" w:color="auto" w:frame="1"/>
        </w:rPr>
        <w:t xml:space="preserve">    </w:t>
      </w:r>
      <w:hyperlink r:id="rId40"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1B4B3A" w:rsidRDefault="001B4B3A"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3353F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Hiroshima University, Graduate School of Biomedical &amp; Health Sciences</w:t>
      </w:r>
    </w:p>
    <w:p w:rsidR="00772C99" w:rsidRDefault="00772C99" w:rsidP="00023268">
      <w:pPr>
        <w:pStyle w:val="NoSpacing"/>
        <w:rPr>
          <w:rFonts w:ascii="Times New Roman" w:hAnsi="Times New Roman" w:cs="Times New Roman"/>
          <w:sz w:val="24"/>
          <w:szCs w:val="24"/>
          <w:bdr w:val="none" w:sz="0" w:space="0" w:color="auto" w:frame="1"/>
        </w:rPr>
      </w:pPr>
    </w:p>
    <w:p w:rsidR="00772C99" w:rsidRDefault="00772C99" w:rsidP="00023268">
      <w:pPr>
        <w:pStyle w:val="NoSpacing"/>
        <w:rPr>
          <w:rFonts w:ascii="Times New Roman" w:hAnsi="Times New Roman" w:cs="Times New Roman"/>
          <w:sz w:val="24"/>
          <w:szCs w:val="24"/>
          <w:bdr w:val="none" w:sz="0" w:space="0" w:color="auto" w:frame="1"/>
        </w:rPr>
      </w:pPr>
      <w:r w:rsidRPr="00772C99">
        <w:rPr>
          <w:rFonts w:ascii="Times New Roman" w:hAnsi="Times New Roman" w:cs="Times New Roman"/>
          <w:b/>
          <w:sz w:val="24"/>
          <w:szCs w:val="24"/>
          <w:bdr w:val="none" w:sz="0" w:space="0" w:color="auto" w:frame="1"/>
        </w:rPr>
        <w:t xml:space="preserve">United States: </w:t>
      </w:r>
      <w:hyperlink r:id="rId41" w:history="1">
        <w:r w:rsidRPr="00772C99">
          <w:rPr>
            <w:rStyle w:val="Hyperlink"/>
            <w:rFonts w:ascii="Times New Roman" w:hAnsi="Times New Roman" w:cs="Times New Roman"/>
            <w:sz w:val="24"/>
            <w:szCs w:val="24"/>
            <w:bdr w:val="none" w:sz="0" w:space="0" w:color="auto" w:frame="1"/>
          </w:rPr>
          <w:t>Assistant Professor of Clinical Otolaryngology</w:t>
        </w:r>
      </w:hyperlink>
    </w:p>
    <w:p w:rsidR="009F7A7C" w:rsidRPr="00772C99" w:rsidRDefault="009F7A7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University of Southern California, KSOM</w:t>
      </w:r>
    </w:p>
    <w:p w:rsidR="006B1DB0" w:rsidRDefault="006B1DB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p>
    <w:p w:rsidR="000D4679" w:rsidRPr="000D4679" w:rsidRDefault="000D4679" w:rsidP="00023268">
      <w:pPr>
        <w:pStyle w:val="NoSpacing"/>
        <w:rPr>
          <w:rFonts w:ascii="Times New Roman" w:hAnsi="Times New Roman" w:cs="Times New Roman"/>
          <w:b/>
          <w:color w:val="C00000"/>
          <w:sz w:val="32"/>
          <w:szCs w:val="32"/>
          <w:bdr w:val="none" w:sz="0" w:space="0" w:color="auto" w:frame="1"/>
        </w:rPr>
      </w:pPr>
      <w:r w:rsidRPr="000D4679">
        <w:rPr>
          <w:rFonts w:ascii="Times New Roman" w:hAnsi="Times New Roman" w:cs="Times New Roman"/>
          <w:b/>
          <w:color w:val="C00000"/>
          <w:sz w:val="32"/>
          <w:szCs w:val="32"/>
          <w:bdr w:val="none" w:sz="0" w:space="0" w:color="auto" w:frame="1"/>
        </w:rPr>
        <w:t>Postdoctoral Researchers’ Networking Tour 2017</w:t>
      </w:r>
    </w:p>
    <w:p w:rsidR="000D4679" w:rsidRDefault="000D4679" w:rsidP="00023268">
      <w:pPr>
        <w:pStyle w:val="NoSpacing"/>
        <w:rPr>
          <w:rFonts w:ascii="Times New Roman" w:hAnsi="Times New Roman" w:cs="Times New Roman"/>
          <w:b/>
          <w:sz w:val="32"/>
          <w:szCs w:val="32"/>
          <w:bdr w:val="none" w:sz="0" w:space="0" w:color="auto" w:frame="1"/>
        </w:rPr>
      </w:pPr>
    </w:p>
    <w:p w:rsidR="000D4679" w:rsidRDefault="000D4679" w:rsidP="00023268">
      <w:pPr>
        <w:pStyle w:val="NoSpacing"/>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Perspectives in German Materials Science and Nanotechnology</w:t>
      </w:r>
      <w:r w:rsidR="00C327F4">
        <w:rPr>
          <w:rFonts w:ascii="Times New Roman" w:hAnsi="Times New Roman" w:cs="Times New Roman"/>
          <w:b/>
          <w:sz w:val="24"/>
          <w:szCs w:val="24"/>
          <w:bdr w:val="none" w:sz="0" w:space="0" w:color="auto" w:frame="1"/>
        </w:rPr>
        <w:t xml:space="preserve"> (24.09.2017 – 30.09.2017)</w:t>
      </w:r>
    </w:p>
    <w:p w:rsidR="000D4679" w:rsidRDefault="000D467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Germany offers a broad spectrum of career options for young scientists at universities, research institutions and in industry. However, those who have never been to Germany and Germans who have been out of the country for some time may not be familiar with recent developments and new opportunities. </w:t>
      </w:r>
    </w:p>
    <w:p w:rsidR="000D4679" w:rsidRDefault="000D4679" w:rsidP="00023268">
      <w:pPr>
        <w:pStyle w:val="NoSpacing"/>
        <w:rPr>
          <w:rFonts w:ascii="Times New Roman" w:hAnsi="Times New Roman" w:cs="Times New Roman"/>
          <w:sz w:val="24"/>
          <w:szCs w:val="24"/>
          <w:bdr w:val="none" w:sz="0" w:space="0" w:color="auto" w:frame="1"/>
        </w:rPr>
      </w:pPr>
    </w:p>
    <w:p w:rsidR="000D4679" w:rsidRDefault="000D467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Through its Postdoctoral Researchers’ Networking </w:t>
      </w:r>
      <w:r w:rsidR="00BC3A47">
        <w:rPr>
          <w:rFonts w:ascii="Times New Roman" w:hAnsi="Times New Roman" w:cs="Times New Roman"/>
          <w:sz w:val="24"/>
          <w:szCs w:val="24"/>
          <w:bdr w:val="none" w:sz="0" w:space="0" w:color="auto" w:frame="1"/>
        </w:rPr>
        <w:t>Tour,</w:t>
      </w:r>
      <w:r>
        <w:rPr>
          <w:rFonts w:ascii="Times New Roman" w:hAnsi="Times New Roman" w:cs="Times New Roman"/>
          <w:sz w:val="24"/>
          <w:szCs w:val="24"/>
          <w:bdr w:val="none" w:sz="0" w:space="0" w:color="auto" w:frame="1"/>
        </w:rPr>
        <w:t xml:space="preserve"> the DAAD offers a new format to provide postdoctoral researchers with an </w:t>
      </w:r>
      <w:r w:rsidRPr="00BC3A47">
        <w:rPr>
          <w:rFonts w:ascii="Times New Roman" w:hAnsi="Times New Roman" w:cs="Times New Roman"/>
          <w:b/>
          <w:sz w:val="24"/>
          <w:szCs w:val="24"/>
          <w:bdr w:val="none" w:sz="0" w:space="0" w:color="auto" w:frame="1"/>
        </w:rPr>
        <w:t>insight into German science and the job market</w:t>
      </w:r>
      <w:r>
        <w:rPr>
          <w:rFonts w:ascii="Times New Roman" w:hAnsi="Times New Roman" w:cs="Times New Roman"/>
          <w:sz w:val="24"/>
          <w:szCs w:val="24"/>
          <w:bdr w:val="none" w:sz="0" w:space="0" w:color="auto" w:frame="1"/>
        </w:rPr>
        <w:t xml:space="preserve"> for highly qualified postdoctoral researchers.</w:t>
      </w:r>
    </w:p>
    <w:p w:rsidR="00BC3A47" w:rsidRDefault="00BC3A47" w:rsidP="00023268">
      <w:pPr>
        <w:pStyle w:val="NoSpacing"/>
        <w:rPr>
          <w:rFonts w:ascii="Times New Roman" w:hAnsi="Times New Roman" w:cs="Times New Roman"/>
          <w:sz w:val="24"/>
          <w:szCs w:val="24"/>
          <w:bdr w:val="none" w:sz="0" w:space="0" w:color="auto" w:frame="1"/>
        </w:rPr>
      </w:pPr>
    </w:p>
    <w:p w:rsidR="00BC3A47" w:rsidRDefault="00BC3A4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This year’s networking tour focuses on </w:t>
      </w:r>
      <w:r w:rsidRPr="00BC3A47">
        <w:rPr>
          <w:rFonts w:ascii="Times New Roman" w:hAnsi="Times New Roman" w:cs="Times New Roman"/>
          <w:b/>
          <w:sz w:val="24"/>
          <w:szCs w:val="24"/>
          <w:bdr w:val="none" w:sz="0" w:space="0" w:color="auto" w:frame="1"/>
        </w:rPr>
        <w:t>material science and nanotechnology</w:t>
      </w:r>
      <w:r>
        <w:rPr>
          <w:rFonts w:ascii="Times New Roman" w:hAnsi="Times New Roman" w:cs="Times New Roman"/>
          <w:sz w:val="24"/>
          <w:szCs w:val="24"/>
          <w:bdr w:val="none" w:sz="0" w:space="0" w:color="auto" w:frame="1"/>
        </w:rPr>
        <w:t xml:space="preserve"> and includes: </w:t>
      </w:r>
    </w:p>
    <w:p w:rsidR="00BC3A47" w:rsidRDefault="00BC3A47" w:rsidP="00023268">
      <w:pPr>
        <w:pStyle w:val="NoSpacing"/>
        <w:rPr>
          <w:rFonts w:ascii="Times New Roman" w:hAnsi="Times New Roman" w:cs="Times New Roman"/>
          <w:sz w:val="24"/>
          <w:szCs w:val="24"/>
          <w:bdr w:val="none" w:sz="0" w:space="0" w:color="auto" w:frame="1"/>
        </w:rPr>
      </w:pPr>
    </w:p>
    <w:p w:rsidR="00BC3A47" w:rsidRDefault="00BC3A4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On-site visits; an insight into high level research projects; and discussions with experts.</w:t>
      </w:r>
    </w:p>
    <w:p w:rsidR="00EB1817" w:rsidRDefault="00EB1817" w:rsidP="00023268">
      <w:pPr>
        <w:pStyle w:val="NoSpacing"/>
        <w:rPr>
          <w:rFonts w:ascii="Times New Roman" w:hAnsi="Times New Roman" w:cs="Times New Roman"/>
          <w:sz w:val="24"/>
          <w:szCs w:val="24"/>
          <w:bdr w:val="none" w:sz="0" w:space="0" w:color="auto" w:frame="1"/>
        </w:rPr>
      </w:pPr>
    </w:p>
    <w:p w:rsidR="00BC3A47" w:rsidRDefault="00BC3A4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For more information, and to apply, </w:t>
      </w:r>
      <w:hyperlink r:id="rId42" w:history="1">
        <w:r w:rsidRPr="00BC3A47">
          <w:rPr>
            <w:rStyle w:val="Hyperlink"/>
            <w:rFonts w:ascii="Times New Roman" w:hAnsi="Times New Roman" w:cs="Times New Roman"/>
            <w:sz w:val="24"/>
            <w:szCs w:val="24"/>
            <w:bdr w:val="none" w:sz="0" w:space="0" w:color="auto" w:frame="1"/>
          </w:rPr>
          <w:t>click here</w:t>
        </w:r>
      </w:hyperlink>
      <w:r>
        <w:rPr>
          <w:rFonts w:ascii="Times New Roman" w:hAnsi="Times New Roman" w:cs="Times New Roman"/>
          <w:sz w:val="24"/>
          <w:szCs w:val="24"/>
          <w:bdr w:val="none" w:sz="0" w:space="0" w:color="auto" w:frame="1"/>
        </w:rPr>
        <w:t xml:space="preserve">. </w:t>
      </w:r>
    </w:p>
    <w:p w:rsidR="00BC3A47" w:rsidRDefault="00BC3A47" w:rsidP="00023268">
      <w:pPr>
        <w:pStyle w:val="NoSpacing"/>
        <w:rPr>
          <w:rFonts w:ascii="Times New Roman" w:hAnsi="Times New Roman" w:cs="Times New Roman"/>
          <w:sz w:val="24"/>
          <w:szCs w:val="24"/>
          <w:bdr w:val="none" w:sz="0" w:space="0" w:color="auto" w:frame="1"/>
        </w:rPr>
      </w:pPr>
    </w:p>
    <w:p w:rsidR="00BC3A47" w:rsidRPr="000D4679" w:rsidRDefault="00BC3A4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Deadline for submitting your application is July 17, 2017, 12:00 noon CET.</w:t>
      </w:r>
    </w:p>
    <w:p w:rsidR="000D4679" w:rsidRPr="000D4679" w:rsidRDefault="000D4679" w:rsidP="00023268">
      <w:pPr>
        <w:pStyle w:val="NoSpacing"/>
        <w:rPr>
          <w:rFonts w:ascii="Times New Roman" w:hAnsi="Times New Roman" w:cs="Times New Roman"/>
          <w:b/>
          <w:sz w:val="24"/>
          <w:szCs w:val="24"/>
          <w:bdr w:val="none" w:sz="0" w:space="0" w:color="auto" w:frame="1"/>
        </w:rPr>
      </w:pPr>
    </w:p>
    <w:p w:rsidR="00900986" w:rsidRPr="00900986" w:rsidRDefault="00900986" w:rsidP="006F22E4">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43"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w:t>
      </w:r>
      <w:r w:rsidR="00DB2369" w:rsidRPr="00900986">
        <w:rPr>
          <w:rStyle w:val="Hyperlink"/>
          <w:rFonts w:ascii="Times New Roman" w:hAnsi="Times New Roman" w:cs="Times New Roman"/>
          <w:color w:val="auto"/>
          <w:sz w:val="24"/>
          <w:szCs w:val="24"/>
          <w:u w:val="none"/>
        </w:rPr>
        <w:t>or featured Biology careers</w:t>
      </w:r>
      <w:r w:rsidR="00DB2369" w:rsidRPr="00900986">
        <w:rPr>
          <w:rFonts w:ascii="Times New Roman" w:hAnsi="Times New Roman" w:cs="Times New Roman"/>
          <w:sz w:val="24"/>
          <w:szCs w:val="24"/>
        </w:rPr>
        <w:t xml:space="preserve"> </w:t>
      </w:r>
    </w:p>
    <w:p w:rsidR="00BE62D1" w:rsidRDefault="00BE62D1" w:rsidP="00A81435">
      <w:pPr>
        <w:spacing w:after="0" w:line="240" w:lineRule="auto"/>
        <w:rPr>
          <w:rFonts w:ascii="Times New Roman" w:hAnsi="Times New Roman" w:cs="Times New Roman"/>
          <w:b/>
          <w:sz w:val="24"/>
          <w:szCs w:val="24"/>
        </w:rPr>
      </w:pPr>
    </w:p>
    <w:p w:rsidR="00900986" w:rsidRDefault="00900986" w:rsidP="00A81435">
      <w:pPr>
        <w:spacing w:after="0" w:line="240" w:lineRule="auto"/>
        <w:rPr>
          <w:rFonts w:ascii="Times New Roman" w:hAnsi="Times New Roman" w:cs="Times New Roman"/>
          <w:b/>
          <w:sz w:val="24"/>
          <w:szCs w:val="24"/>
        </w:rPr>
      </w:pPr>
    </w:p>
    <w:p w:rsidR="00A81435" w:rsidRDefault="00A81435" w:rsidP="00A8143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44" w:history="1">
        <w:r w:rsidR="00DB597F" w:rsidRPr="00DB597F">
          <w:rPr>
            <w:rStyle w:val="Hyperlink"/>
            <w:rFonts w:ascii="Times New Roman" w:hAnsi="Times New Roman" w:cs="Times New Roman"/>
            <w:sz w:val="24"/>
            <w:szCs w:val="24"/>
          </w:rPr>
          <w:t>Florida State University Bio Careers</w:t>
        </w:r>
      </w:hyperlink>
    </w:p>
    <w:p w:rsidR="00DB597F" w:rsidRPr="00DB597F" w:rsidRDefault="00C72D7F" w:rsidP="00A81435">
      <w:pPr>
        <w:spacing w:after="0" w:line="240" w:lineRule="auto"/>
        <w:rPr>
          <w:rFonts w:ascii="Times New Roman" w:hAnsi="Times New Roman" w:cs="Times New Roman"/>
          <w:sz w:val="24"/>
          <w:szCs w:val="24"/>
        </w:rPr>
      </w:pPr>
      <w:hyperlink r:id="rId45" w:history="1">
        <w:r w:rsidR="00DB597F" w:rsidRPr="00C03741">
          <w:rPr>
            <w:rStyle w:val="Hyperlink"/>
            <w:rFonts w:ascii="Times New Roman" w:hAnsi="Times New Roman" w:cs="Times New Roman"/>
            <w:sz w:val="24"/>
            <w:szCs w:val="24"/>
          </w:rPr>
          <w:t>Academic Keys</w:t>
        </w:r>
      </w:hyperlink>
    </w:p>
    <w:p w:rsidR="00A81435" w:rsidRDefault="00C72D7F" w:rsidP="00A81435">
      <w:pPr>
        <w:spacing w:after="0" w:line="240" w:lineRule="auto"/>
        <w:rPr>
          <w:rFonts w:ascii="Times New Roman" w:hAnsi="Times New Roman" w:cs="Times New Roman"/>
          <w:color w:val="0065B0"/>
          <w:sz w:val="24"/>
          <w:szCs w:val="24"/>
          <w:u w:val="single"/>
        </w:rPr>
      </w:pPr>
      <w:hyperlink r:id="rId46" w:history="1">
        <w:r w:rsidR="002C46C0" w:rsidRPr="002C46C0">
          <w:rPr>
            <w:rStyle w:val="Hyperlink"/>
            <w:rFonts w:ascii="Times New Roman" w:hAnsi="Times New Roman" w:cs="Times New Roman"/>
            <w:sz w:val="24"/>
            <w:szCs w:val="24"/>
          </w:rPr>
          <w:t>PhD Jobs</w:t>
        </w:r>
      </w:hyperlink>
    </w:p>
    <w:p w:rsidR="00A81435" w:rsidRDefault="00C72D7F" w:rsidP="00A81435">
      <w:pPr>
        <w:spacing w:after="0" w:line="240" w:lineRule="auto"/>
        <w:rPr>
          <w:rStyle w:val="Hyperlink"/>
          <w:rFonts w:ascii="Times New Roman" w:hAnsi="Times New Roman" w:cs="Times New Roman"/>
          <w:bCs/>
          <w:sz w:val="24"/>
          <w:szCs w:val="24"/>
        </w:rPr>
      </w:pPr>
      <w:hyperlink r:id="rId47" w:history="1">
        <w:r w:rsidR="00C03741" w:rsidRPr="00C03741">
          <w:rPr>
            <w:rStyle w:val="Hyperlink"/>
            <w:rFonts w:ascii="Times New Roman" w:hAnsi="Times New Roman" w:cs="Times New Roman"/>
            <w:bCs/>
            <w:sz w:val="24"/>
            <w:szCs w:val="24"/>
          </w:rPr>
          <w:t>Fierce Biotech Jobs</w:t>
        </w:r>
      </w:hyperlink>
    </w:p>
    <w:p w:rsidR="003110AC" w:rsidRDefault="003110AC" w:rsidP="00A81435">
      <w:pPr>
        <w:spacing w:after="0" w:line="240" w:lineRule="auto"/>
        <w:rPr>
          <w:rStyle w:val="Hyperlink"/>
          <w:rFonts w:ascii="Times New Roman" w:hAnsi="Times New Roman" w:cs="Times New Roman"/>
          <w:bCs/>
          <w:sz w:val="24"/>
          <w:szCs w:val="24"/>
        </w:rPr>
      </w:pPr>
    </w:p>
    <w:p w:rsidR="00A81435" w:rsidRDefault="00A81435" w:rsidP="00A81435">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A81435" w:rsidRDefault="00C72D7F" w:rsidP="00A81435">
      <w:pPr>
        <w:spacing w:after="0"/>
        <w:rPr>
          <w:rStyle w:val="Hyperlink"/>
          <w:rFonts w:ascii="Times New Roman" w:hAnsi="Times New Roman" w:cs="Times New Roman"/>
          <w:bCs/>
          <w:color w:val="auto"/>
          <w:sz w:val="24"/>
          <w:szCs w:val="24"/>
          <w:u w:val="none"/>
        </w:rPr>
      </w:pPr>
      <w:hyperlink r:id="rId48" w:history="1">
        <w:r w:rsidR="00A81435" w:rsidRPr="007E613E">
          <w:rPr>
            <w:rStyle w:val="Hyperlink"/>
            <w:rFonts w:ascii="Times New Roman" w:hAnsi="Times New Roman" w:cs="Times New Roman"/>
            <w:bCs/>
            <w:sz w:val="24"/>
            <w:szCs w:val="24"/>
          </w:rPr>
          <w:t>http://www.asbmb.org/careers/</w:t>
        </w:r>
      </w:hyperlink>
      <w:r w:rsidR="009A64F1">
        <w:rPr>
          <w:rStyle w:val="Hyperlink"/>
          <w:rFonts w:ascii="Times New Roman" w:hAnsi="Times New Roman" w:cs="Times New Roman"/>
          <w:bCs/>
          <w:sz w:val="24"/>
          <w:szCs w:val="24"/>
          <w:u w:val="none"/>
        </w:rPr>
        <w:t xml:space="preserve">  </w:t>
      </w:r>
      <w:r w:rsidR="009A64F1" w:rsidRPr="009A64F1">
        <w:rPr>
          <w:rStyle w:val="Hyperlink"/>
          <w:rFonts w:ascii="Times New Roman" w:hAnsi="Times New Roman" w:cs="Times New Roman"/>
          <w:bCs/>
          <w:color w:val="auto"/>
          <w:sz w:val="24"/>
          <w:szCs w:val="24"/>
          <w:u w:val="none"/>
        </w:rPr>
        <w:t>(career information)</w:t>
      </w:r>
    </w:p>
    <w:p w:rsidR="00B52413" w:rsidRPr="009A64F1" w:rsidRDefault="00B52413" w:rsidP="00A81435">
      <w:pPr>
        <w:spacing w:after="0"/>
        <w:rPr>
          <w:rStyle w:val="Hyperlink"/>
          <w:rFonts w:ascii="Times New Roman" w:hAnsi="Times New Roman" w:cs="Times New Roman"/>
          <w:bCs/>
          <w:color w:val="auto"/>
          <w:sz w:val="24"/>
          <w:szCs w:val="24"/>
          <w:u w:val="none"/>
        </w:rPr>
      </w:pPr>
    </w:p>
    <w:p w:rsidR="00D46DF5"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4B56C4" w:rsidRDefault="004B56C4" w:rsidP="0097793A">
      <w:pPr>
        <w:pStyle w:val="NoSpacing"/>
        <w:rPr>
          <w:rFonts w:ascii="Times New Roman" w:eastAsia="Times New Roman" w:hAnsi="Times New Roman" w:cs="Times New Roman"/>
          <w:sz w:val="24"/>
          <w:szCs w:val="24"/>
        </w:rPr>
      </w:pPr>
    </w:p>
    <w:p w:rsidR="00D46DF5" w:rsidRDefault="00C65F29" w:rsidP="002A234C">
      <w:pPr>
        <w:pStyle w:val="NoSpacing"/>
        <w:rPr>
          <w:rFonts w:ascii="Times New Roman" w:hAnsi="Times New Roman" w:cs="Times New Roman"/>
          <w:sz w:val="24"/>
          <w:szCs w:val="24"/>
        </w:rPr>
      </w:pPr>
      <w:hyperlink r:id="rId49" w:history="1">
        <w:r w:rsidR="00AA15D7" w:rsidRPr="00AA15D7">
          <w:rPr>
            <w:rStyle w:val="Hyperlink"/>
            <w:rFonts w:ascii="Times New Roman" w:hAnsi="Times New Roman" w:cs="Times New Roman"/>
            <w:sz w:val="24"/>
            <w:szCs w:val="24"/>
          </w:rPr>
          <w:t>What does it mean to be called a ‘trainee’?</w:t>
        </w:r>
      </w:hyperlink>
    </w:p>
    <w:p w:rsidR="002A234C" w:rsidRDefault="001633C1" w:rsidP="002A234C">
      <w:pPr>
        <w:pStyle w:val="NoSpacing"/>
        <w:rPr>
          <w:rFonts w:ascii="Times New Roman" w:hAnsi="Times New Roman" w:cs="Times New Roman"/>
          <w:sz w:val="24"/>
          <w:szCs w:val="24"/>
        </w:rPr>
      </w:pPr>
      <w:r>
        <w:rPr>
          <w:rFonts w:ascii="Times New Roman" w:hAnsi="Times New Roman" w:cs="Times New Roman"/>
          <w:sz w:val="24"/>
          <w:szCs w:val="24"/>
        </w:rPr>
        <w:t>Read</w:t>
      </w:r>
      <w:r w:rsidR="002A234C">
        <w:rPr>
          <w:rFonts w:ascii="Times New Roman" w:hAnsi="Times New Roman" w:cs="Times New Roman"/>
          <w:sz w:val="24"/>
          <w:szCs w:val="24"/>
        </w:rPr>
        <w:t xml:space="preserve"> </w:t>
      </w:r>
      <w:r w:rsidR="0012425E">
        <w:rPr>
          <w:rFonts w:ascii="Times New Roman" w:hAnsi="Times New Roman" w:cs="Times New Roman"/>
          <w:sz w:val="24"/>
          <w:szCs w:val="24"/>
        </w:rPr>
        <w:t xml:space="preserve">how </w:t>
      </w:r>
      <w:r w:rsidR="00AA15D7">
        <w:rPr>
          <w:rFonts w:ascii="Times New Roman" w:hAnsi="Times New Roman" w:cs="Times New Roman"/>
          <w:sz w:val="24"/>
          <w:szCs w:val="24"/>
        </w:rPr>
        <w:t xml:space="preserve">the ‘trainee’ designation has broad implications, </w:t>
      </w:r>
      <w:r w:rsidR="00485D73">
        <w:rPr>
          <w:rFonts w:ascii="Times New Roman" w:hAnsi="Times New Roman" w:cs="Times New Roman"/>
          <w:sz w:val="24"/>
          <w:szCs w:val="24"/>
        </w:rPr>
        <w:t xml:space="preserve">as </w:t>
      </w:r>
      <w:r w:rsidR="00AA15D7">
        <w:rPr>
          <w:rFonts w:ascii="Times New Roman" w:hAnsi="Times New Roman" w:cs="Times New Roman"/>
          <w:sz w:val="24"/>
          <w:szCs w:val="24"/>
        </w:rPr>
        <w:t>speakers noted at the Future of Biomedical Graduate &amp; Postdoctoral Training meeting earlier this month.</w:t>
      </w:r>
      <w:r w:rsidR="002A234C">
        <w:rPr>
          <w:rFonts w:ascii="Times New Roman" w:hAnsi="Times New Roman" w:cs="Times New Roman"/>
          <w:sz w:val="24"/>
          <w:szCs w:val="24"/>
        </w:rPr>
        <w:t xml:space="preserve"> </w:t>
      </w:r>
    </w:p>
    <w:p w:rsidR="00BE62D1" w:rsidRDefault="00BE62D1" w:rsidP="006739A3">
      <w:pPr>
        <w:pStyle w:val="NoSpacing"/>
        <w:rPr>
          <w:rFonts w:ascii="Times New Roman" w:hAnsi="Times New Roman" w:cs="Times New Roman"/>
          <w:sz w:val="24"/>
          <w:szCs w:val="24"/>
        </w:rPr>
      </w:pPr>
    </w:p>
    <w:p w:rsidR="00B82CFD" w:rsidRDefault="00C72D7F" w:rsidP="006739A3">
      <w:pPr>
        <w:pStyle w:val="NoSpacing"/>
        <w:rPr>
          <w:rFonts w:ascii="Times New Roman" w:hAnsi="Times New Roman" w:cs="Times New Roman"/>
          <w:sz w:val="24"/>
          <w:szCs w:val="24"/>
        </w:rPr>
      </w:pPr>
      <w:hyperlink r:id="rId50" w:history="1">
        <w:r w:rsidR="00B82CFD" w:rsidRPr="00B82CFD">
          <w:rPr>
            <w:rStyle w:val="Hyperlink"/>
            <w:rFonts w:ascii="Times New Roman" w:hAnsi="Times New Roman" w:cs="Times New Roman"/>
            <w:sz w:val="24"/>
            <w:szCs w:val="24"/>
          </w:rPr>
          <w:t>What We Are Really Thinking: HR’s Perspective to The Hiring Process (Webinar)</w:t>
        </w:r>
      </w:hyperlink>
    </w:p>
    <w:p w:rsidR="00B82CFD" w:rsidRDefault="00B82CFD" w:rsidP="006739A3">
      <w:pPr>
        <w:pStyle w:val="NoSpacing"/>
        <w:rPr>
          <w:rFonts w:ascii="Times New Roman" w:hAnsi="Times New Roman" w:cs="Times New Roman"/>
          <w:sz w:val="24"/>
          <w:szCs w:val="24"/>
        </w:rPr>
      </w:pPr>
      <w:r>
        <w:rPr>
          <w:rFonts w:ascii="Times New Roman" w:hAnsi="Times New Roman" w:cs="Times New Roman"/>
          <w:sz w:val="24"/>
          <w:szCs w:val="24"/>
        </w:rPr>
        <w:lastRenderedPageBreak/>
        <w:t>Wednesday, July 12, 2017, 1-2 PM EST</w:t>
      </w:r>
    </w:p>
    <w:p w:rsidR="00B82CFD" w:rsidRDefault="00B82CFD" w:rsidP="006739A3">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51" w:history="1">
        <w:r w:rsidR="002A234C" w:rsidRPr="004E4389">
          <w:rPr>
            <w:rStyle w:val="Hyperlink"/>
            <w:rFonts w:ascii="Times New Roman" w:eastAsia="Times New Roman" w:hAnsi="Times New Roman" w:cs="Times New Roman"/>
            <w:sz w:val="24"/>
            <w:szCs w:val="24"/>
          </w:rPr>
          <w:t>http://www.nationalpostdoc.org/?page=Proactive</w:t>
        </w:r>
      </w:hyperlink>
    </w:p>
    <w:p w:rsidR="00123305" w:rsidRDefault="00123305" w:rsidP="008F7B73">
      <w:pPr>
        <w:spacing w:after="0"/>
        <w:rPr>
          <w:rStyle w:val="Hyperlink"/>
          <w:rFonts w:ascii="Times New Roman" w:eastAsia="Times New Roman" w:hAnsi="Times New Roman" w:cs="Times New Roman"/>
          <w:sz w:val="24"/>
          <w:szCs w:val="24"/>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5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53">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54"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Default="004C5F3B" w:rsidP="00F605D9">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55">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F605D9" w:rsidRPr="002617D8" w:rsidRDefault="00F605D9" w:rsidP="00F605D9">
      <w:pPr>
        <w:spacing w:after="0" w:line="240" w:lineRule="auto"/>
        <w:rPr>
          <w:rFonts w:ascii="Times New Roman" w:hAnsi="Times New Roman" w:cs="Times New Roman"/>
          <w:sz w:val="24"/>
          <w:szCs w:val="24"/>
        </w:rPr>
      </w:pPr>
    </w:p>
    <w:p w:rsidR="002F1094" w:rsidRDefault="004C5F3B" w:rsidP="00F605D9">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56"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F605D9">
      <w:pPr>
        <w:spacing w:line="240" w:lineRule="auto"/>
        <w:rPr>
          <w:rFonts w:ascii="Times New Roman" w:hAnsi="Times New Roman" w:cs="Times New Roman"/>
          <w:color w:val="00000A"/>
          <w:sz w:val="24"/>
          <w:szCs w:val="24"/>
          <w:u w:val="single"/>
        </w:rPr>
        <w:sectPr w:rsidR="002F1094" w:rsidSect="0094684C">
          <w:footerReference w:type="default" r:id="rId57"/>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338D4A" wp14:editId="70C039E7">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58"/>
                    </pic:cNvPr>
                    <pic:cNvPicPr>
                      <a:picLocks noChangeAspect="1"/>
                    </pic:cNvPicPr>
                  </pic:nvPicPr>
                  <pic:blipFill>
                    <a:blip r:embed="rId59">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97A53F2" wp14:editId="04F33CAA">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60"/>
                    </pic:cNvPr>
                    <pic:cNvPicPr>
                      <a:picLocks noChangeAspect="1"/>
                    </pic:cNvPicPr>
                  </pic:nvPicPr>
                  <pic:blipFill>
                    <a:blip r:embed="rId61">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62"/>
                    </pic:cNvPr>
                    <pic:cNvPicPr>
                      <a:picLocks noChangeAspect="1"/>
                    </pic:cNvPicPr>
                  </pic:nvPicPr>
                  <pic:blipFill>
                    <a:blip r:embed="rId63">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D7F" w:rsidRDefault="00C72D7F">
      <w:pPr>
        <w:spacing w:after="0" w:line="240" w:lineRule="auto"/>
      </w:pPr>
      <w:r>
        <w:separator/>
      </w:r>
    </w:p>
  </w:endnote>
  <w:endnote w:type="continuationSeparator" w:id="0">
    <w:p w:rsidR="00C72D7F" w:rsidRDefault="00C7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D7F" w:rsidRDefault="00C72D7F">
      <w:pPr>
        <w:spacing w:after="0" w:line="240" w:lineRule="auto"/>
      </w:pPr>
      <w:r>
        <w:separator/>
      </w:r>
    </w:p>
  </w:footnote>
  <w:footnote w:type="continuationSeparator" w:id="0">
    <w:p w:rsidR="00C72D7F" w:rsidRDefault="00C72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8"/>
  </w:num>
  <w:num w:numId="2">
    <w:abstractNumId w:val="10"/>
  </w:num>
  <w:num w:numId="3">
    <w:abstractNumId w:val="6"/>
  </w:num>
  <w:num w:numId="4">
    <w:abstractNumId w:val="3"/>
  </w:num>
  <w:num w:numId="5">
    <w:abstractNumId w:val="9"/>
  </w:num>
  <w:num w:numId="6">
    <w:abstractNumId w:val="1"/>
  </w:num>
  <w:num w:numId="7">
    <w:abstractNumId w:val="0"/>
  </w:num>
  <w:num w:numId="8">
    <w:abstractNumId w:val="11"/>
  </w:num>
  <w:num w:numId="9">
    <w:abstractNumId w:val="4"/>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A1E"/>
    <w:rsid w:val="00000D43"/>
    <w:rsid w:val="000024C6"/>
    <w:rsid w:val="000029B3"/>
    <w:rsid w:val="00005FBF"/>
    <w:rsid w:val="00006030"/>
    <w:rsid w:val="00006539"/>
    <w:rsid w:val="00007215"/>
    <w:rsid w:val="00007385"/>
    <w:rsid w:val="00012004"/>
    <w:rsid w:val="00012F19"/>
    <w:rsid w:val="00013189"/>
    <w:rsid w:val="000140AD"/>
    <w:rsid w:val="0001432D"/>
    <w:rsid w:val="0001491E"/>
    <w:rsid w:val="00016AE8"/>
    <w:rsid w:val="00017824"/>
    <w:rsid w:val="000204DA"/>
    <w:rsid w:val="00022801"/>
    <w:rsid w:val="00023268"/>
    <w:rsid w:val="00023453"/>
    <w:rsid w:val="0002355B"/>
    <w:rsid w:val="00024F83"/>
    <w:rsid w:val="0002765D"/>
    <w:rsid w:val="000302D6"/>
    <w:rsid w:val="00030AD7"/>
    <w:rsid w:val="00031FDF"/>
    <w:rsid w:val="0003314A"/>
    <w:rsid w:val="000338D4"/>
    <w:rsid w:val="00035428"/>
    <w:rsid w:val="00037309"/>
    <w:rsid w:val="000378BF"/>
    <w:rsid w:val="00040E33"/>
    <w:rsid w:val="000414A4"/>
    <w:rsid w:val="000416C2"/>
    <w:rsid w:val="000417E5"/>
    <w:rsid w:val="0004276D"/>
    <w:rsid w:val="000434C3"/>
    <w:rsid w:val="00043A2F"/>
    <w:rsid w:val="0004407C"/>
    <w:rsid w:val="00045613"/>
    <w:rsid w:val="00047A8C"/>
    <w:rsid w:val="00047F5F"/>
    <w:rsid w:val="00053C5D"/>
    <w:rsid w:val="00054834"/>
    <w:rsid w:val="00054BEB"/>
    <w:rsid w:val="00057EAD"/>
    <w:rsid w:val="000616F9"/>
    <w:rsid w:val="00062C34"/>
    <w:rsid w:val="000646E2"/>
    <w:rsid w:val="00064CF0"/>
    <w:rsid w:val="00065587"/>
    <w:rsid w:val="00067C9A"/>
    <w:rsid w:val="00070693"/>
    <w:rsid w:val="00070B7D"/>
    <w:rsid w:val="000719B4"/>
    <w:rsid w:val="000728D2"/>
    <w:rsid w:val="00073B98"/>
    <w:rsid w:val="000760C7"/>
    <w:rsid w:val="0008157B"/>
    <w:rsid w:val="00082E0D"/>
    <w:rsid w:val="00082EF4"/>
    <w:rsid w:val="00086127"/>
    <w:rsid w:val="000862D8"/>
    <w:rsid w:val="00091A4F"/>
    <w:rsid w:val="00092E2C"/>
    <w:rsid w:val="00092EFA"/>
    <w:rsid w:val="00093B50"/>
    <w:rsid w:val="000950E2"/>
    <w:rsid w:val="000955FD"/>
    <w:rsid w:val="000A031D"/>
    <w:rsid w:val="000A0386"/>
    <w:rsid w:val="000A0683"/>
    <w:rsid w:val="000A1223"/>
    <w:rsid w:val="000A1278"/>
    <w:rsid w:val="000A1B65"/>
    <w:rsid w:val="000A1EDA"/>
    <w:rsid w:val="000A31E9"/>
    <w:rsid w:val="000A3B62"/>
    <w:rsid w:val="000A3F49"/>
    <w:rsid w:val="000A4314"/>
    <w:rsid w:val="000A48FE"/>
    <w:rsid w:val="000A6CA4"/>
    <w:rsid w:val="000A7D86"/>
    <w:rsid w:val="000B099A"/>
    <w:rsid w:val="000B0F17"/>
    <w:rsid w:val="000B1E54"/>
    <w:rsid w:val="000B288B"/>
    <w:rsid w:val="000B2D75"/>
    <w:rsid w:val="000B4B5D"/>
    <w:rsid w:val="000C0EC7"/>
    <w:rsid w:val="000C2A25"/>
    <w:rsid w:val="000C2BAD"/>
    <w:rsid w:val="000C2D15"/>
    <w:rsid w:val="000C57EF"/>
    <w:rsid w:val="000C5B44"/>
    <w:rsid w:val="000C7D3E"/>
    <w:rsid w:val="000D0793"/>
    <w:rsid w:val="000D4679"/>
    <w:rsid w:val="000D48AA"/>
    <w:rsid w:val="000D64DC"/>
    <w:rsid w:val="000D771B"/>
    <w:rsid w:val="000D7994"/>
    <w:rsid w:val="000E17C9"/>
    <w:rsid w:val="000E4D60"/>
    <w:rsid w:val="000E6A04"/>
    <w:rsid w:val="000E7AB5"/>
    <w:rsid w:val="000E7DE0"/>
    <w:rsid w:val="000F0BF1"/>
    <w:rsid w:val="000F0D34"/>
    <w:rsid w:val="000F10AD"/>
    <w:rsid w:val="000F329A"/>
    <w:rsid w:val="000F59B3"/>
    <w:rsid w:val="001004A4"/>
    <w:rsid w:val="00104A7D"/>
    <w:rsid w:val="00105F8A"/>
    <w:rsid w:val="0010739C"/>
    <w:rsid w:val="00110A4F"/>
    <w:rsid w:val="0011188D"/>
    <w:rsid w:val="00112E92"/>
    <w:rsid w:val="001143F1"/>
    <w:rsid w:val="0011735C"/>
    <w:rsid w:val="001175D7"/>
    <w:rsid w:val="00121C08"/>
    <w:rsid w:val="0012282F"/>
    <w:rsid w:val="00123305"/>
    <w:rsid w:val="0012425E"/>
    <w:rsid w:val="00125620"/>
    <w:rsid w:val="00126047"/>
    <w:rsid w:val="00130416"/>
    <w:rsid w:val="00130CD2"/>
    <w:rsid w:val="0013235A"/>
    <w:rsid w:val="00132537"/>
    <w:rsid w:val="00134E07"/>
    <w:rsid w:val="0013557C"/>
    <w:rsid w:val="00135644"/>
    <w:rsid w:val="00136923"/>
    <w:rsid w:val="00136CCE"/>
    <w:rsid w:val="00140734"/>
    <w:rsid w:val="00142CC5"/>
    <w:rsid w:val="00144DE7"/>
    <w:rsid w:val="00145D86"/>
    <w:rsid w:val="00150B92"/>
    <w:rsid w:val="00150FDD"/>
    <w:rsid w:val="001511D8"/>
    <w:rsid w:val="00151482"/>
    <w:rsid w:val="00153BC5"/>
    <w:rsid w:val="00153D59"/>
    <w:rsid w:val="001556FB"/>
    <w:rsid w:val="001570DB"/>
    <w:rsid w:val="0015754A"/>
    <w:rsid w:val="00157E0A"/>
    <w:rsid w:val="0016042A"/>
    <w:rsid w:val="001606C5"/>
    <w:rsid w:val="001608B6"/>
    <w:rsid w:val="001609AE"/>
    <w:rsid w:val="001610CC"/>
    <w:rsid w:val="001612CA"/>
    <w:rsid w:val="00161D59"/>
    <w:rsid w:val="0016212D"/>
    <w:rsid w:val="00162A15"/>
    <w:rsid w:val="001633C1"/>
    <w:rsid w:val="001647B6"/>
    <w:rsid w:val="00166194"/>
    <w:rsid w:val="00167B82"/>
    <w:rsid w:val="0017108E"/>
    <w:rsid w:val="00171608"/>
    <w:rsid w:val="0017411E"/>
    <w:rsid w:val="00176E85"/>
    <w:rsid w:val="00177409"/>
    <w:rsid w:val="00177C4B"/>
    <w:rsid w:val="0018053F"/>
    <w:rsid w:val="00180B61"/>
    <w:rsid w:val="00180E7A"/>
    <w:rsid w:val="00181AFE"/>
    <w:rsid w:val="00182617"/>
    <w:rsid w:val="001826B7"/>
    <w:rsid w:val="001829DD"/>
    <w:rsid w:val="00182E5D"/>
    <w:rsid w:val="00185C3A"/>
    <w:rsid w:val="00185CD2"/>
    <w:rsid w:val="0018642F"/>
    <w:rsid w:val="00187411"/>
    <w:rsid w:val="001905E2"/>
    <w:rsid w:val="001920BE"/>
    <w:rsid w:val="00192812"/>
    <w:rsid w:val="001954F4"/>
    <w:rsid w:val="00195520"/>
    <w:rsid w:val="00195A9A"/>
    <w:rsid w:val="00196967"/>
    <w:rsid w:val="00197F8B"/>
    <w:rsid w:val="001A06BD"/>
    <w:rsid w:val="001A2313"/>
    <w:rsid w:val="001A2B7F"/>
    <w:rsid w:val="001A43FC"/>
    <w:rsid w:val="001A46B5"/>
    <w:rsid w:val="001A6E28"/>
    <w:rsid w:val="001A6FE6"/>
    <w:rsid w:val="001A745F"/>
    <w:rsid w:val="001B13F7"/>
    <w:rsid w:val="001B4B3A"/>
    <w:rsid w:val="001B4B55"/>
    <w:rsid w:val="001B5793"/>
    <w:rsid w:val="001B5892"/>
    <w:rsid w:val="001B5ECD"/>
    <w:rsid w:val="001B643F"/>
    <w:rsid w:val="001C17DE"/>
    <w:rsid w:val="001C284A"/>
    <w:rsid w:val="001C2862"/>
    <w:rsid w:val="001C5766"/>
    <w:rsid w:val="001C5F3F"/>
    <w:rsid w:val="001C60EA"/>
    <w:rsid w:val="001C78C3"/>
    <w:rsid w:val="001D2B87"/>
    <w:rsid w:val="001D4AA8"/>
    <w:rsid w:val="001D62F9"/>
    <w:rsid w:val="001D7B57"/>
    <w:rsid w:val="001E270C"/>
    <w:rsid w:val="001E2F3F"/>
    <w:rsid w:val="001E486D"/>
    <w:rsid w:val="001E4CA7"/>
    <w:rsid w:val="001E4F52"/>
    <w:rsid w:val="001E5ABA"/>
    <w:rsid w:val="001E5D2E"/>
    <w:rsid w:val="001E76D0"/>
    <w:rsid w:val="001F27E1"/>
    <w:rsid w:val="001F2F19"/>
    <w:rsid w:val="001F2F5F"/>
    <w:rsid w:val="001F39F9"/>
    <w:rsid w:val="001F4DF6"/>
    <w:rsid w:val="001F5351"/>
    <w:rsid w:val="002024FF"/>
    <w:rsid w:val="00203D4F"/>
    <w:rsid w:val="00203E21"/>
    <w:rsid w:val="00205CC8"/>
    <w:rsid w:val="00206C94"/>
    <w:rsid w:val="002103C2"/>
    <w:rsid w:val="00211256"/>
    <w:rsid w:val="002122DD"/>
    <w:rsid w:val="00213671"/>
    <w:rsid w:val="00214B7A"/>
    <w:rsid w:val="00217961"/>
    <w:rsid w:val="00220332"/>
    <w:rsid w:val="00221CF8"/>
    <w:rsid w:val="00222AA3"/>
    <w:rsid w:val="00223044"/>
    <w:rsid w:val="00223595"/>
    <w:rsid w:val="002240FA"/>
    <w:rsid w:val="002258F6"/>
    <w:rsid w:val="00225907"/>
    <w:rsid w:val="002263B7"/>
    <w:rsid w:val="00230717"/>
    <w:rsid w:val="00231204"/>
    <w:rsid w:val="00232115"/>
    <w:rsid w:val="00232AC9"/>
    <w:rsid w:val="00235199"/>
    <w:rsid w:val="00235B70"/>
    <w:rsid w:val="00236ECD"/>
    <w:rsid w:val="00241032"/>
    <w:rsid w:val="00242D20"/>
    <w:rsid w:val="00244098"/>
    <w:rsid w:val="00244544"/>
    <w:rsid w:val="00244E9A"/>
    <w:rsid w:val="0024661F"/>
    <w:rsid w:val="002503A5"/>
    <w:rsid w:val="002512B9"/>
    <w:rsid w:val="002527C6"/>
    <w:rsid w:val="002540DD"/>
    <w:rsid w:val="002543BD"/>
    <w:rsid w:val="0025555C"/>
    <w:rsid w:val="00256279"/>
    <w:rsid w:val="00256982"/>
    <w:rsid w:val="00260A0C"/>
    <w:rsid w:val="002620CE"/>
    <w:rsid w:val="00264DC1"/>
    <w:rsid w:val="002669F9"/>
    <w:rsid w:val="00266FC4"/>
    <w:rsid w:val="00267613"/>
    <w:rsid w:val="00270620"/>
    <w:rsid w:val="0027257B"/>
    <w:rsid w:val="00273D33"/>
    <w:rsid w:val="0027522B"/>
    <w:rsid w:val="002821DD"/>
    <w:rsid w:val="00282D19"/>
    <w:rsid w:val="002836EE"/>
    <w:rsid w:val="002855D2"/>
    <w:rsid w:val="0028597D"/>
    <w:rsid w:val="00285C20"/>
    <w:rsid w:val="0028795C"/>
    <w:rsid w:val="00291C45"/>
    <w:rsid w:val="00291DC2"/>
    <w:rsid w:val="00291E88"/>
    <w:rsid w:val="0029257E"/>
    <w:rsid w:val="00292A15"/>
    <w:rsid w:val="002934AA"/>
    <w:rsid w:val="002937E6"/>
    <w:rsid w:val="00293D5F"/>
    <w:rsid w:val="00293F2E"/>
    <w:rsid w:val="002948C8"/>
    <w:rsid w:val="002949FA"/>
    <w:rsid w:val="00294A10"/>
    <w:rsid w:val="00296345"/>
    <w:rsid w:val="00296AC4"/>
    <w:rsid w:val="00297618"/>
    <w:rsid w:val="002A1FC7"/>
    <w:rsid w:val="002A234C"/>
    <w:rsid w:val="002A3CFD"/>
    <w:rsid w:val="002A6C44"/>
    <w:rsid w:val="002A6C5E"/>
    <w:rsid w:val="002A74EF"/>
    <w:rsid w:val="002B0778"/>
    <w:rsid w:val="002B1578"/>
    <w:rsid w:val="002B18A9"/>
    <w:rsid w:val="002B282E"/>
    <w:rsid w:val="002B28CC"/>
    <w:rsid w:val="002B4992"/>
    <w:rsid w:val="002B5445"/>
    <w:rsid w:val="002B5622"/>
    <w:rsid w:val="002B5F2A"/>
    <w:rsid w:val="002C131E"/>
    <w:rsid w:val="002C1449"/>
    <w:rsid w:val="002C2073"/>
    <w:rsid w:val="002C26B9"/>
    <w:rsid w:val="002C2A7B"/>
    <w:rsid w:val="002C3CEC"/>
    <w:rsid w:val="002C3E9D"/>
    <w:rsid w:val="002C46C0"/>
    <w:rsid w:val="002C57B6"/>
    <w:rsid w:val="002C5DF0"/>
    <w:rsid w:val="002C7306"/>
    <w:rsid w:val="002D360E"/>
    <w:rsid w:val="002D5331"/>
    <w:rsid w:val="002D5FC8"/>
    <w:rsid w:val="002D6767"/>
    <w:rsid w:val="002E0ACE"/>
    <w:rsid w:val="002E11EB"/>
    <w:rsid w:val="002E145D"/>
    <w:rsid w:val="002E2B90"/>
    <w:rsid w:val="002E2E93"/>
    <w:rsid w:val="002E44BE"/>
    <w:rsid w:val="002E54EA"/>
    <w:rsid w:val="002E73FF"/>
    <w:rsid w:val="002F0AD9"/>
    <w:rsid w:val="002F1094"/>
    <w:rsid w:val="002F3687"/>
    <w:rsid w:val="002F442C"/>
    <w:rsid w:val="002F5F29"/>
    <w:rsid w:val="002F7139"/>
    <w:rsid w:val="0030119E"/>
    <w:rsid w:val="00302928"/>
    <w:rsid w:val="00303359"/>
    <w:rsid w:val="003036FD"/>
    <w:rsid w:val="00303E76"/>
    <w:rsid w:val="0030600B"/>
    <w:rsid w:val="003109E3"/>
    <w:rsid w:val="003110AC"/>
    <w:rsid w:val="00313378"/>
    <w:rsid w:val="003138DC"/>
    <w:rsid w:val="0031582C"/>
    <w:rsid w:val="00315CC4"/>
    <w:rsid w:val="0031726F"/>
    <w:rsid w:val="00317F88"/>
    <w:rsid w:val="00321183"/>
    <w:rsid w:val="00322CC4"/>
    <w:rsid w:val="00322D04"/>
    <w:rsid w:val="00323D72"/>
    <w:rsid w:val="0032455C"/>
    <w:rsid w:val="00325A0D"/>
    <w:rsid w:val="00327DA8"/>
    <w:rsid w:val="00331881"/>
    <w:rsid w:val="00331C16"/>
    <w:rsid w:val="00331E12"/>
    <w:rsid w:val="00332484"/>
    <w:rsid w:val="003329FB"/>
    <w:rsid w:val="003337ED"/>
    <w:rsid w:val="00333B45"/>
    <w:rsid w:val="00335211"/>
    <w:rsid w:val="003353FF"/>
    <w:rsid w:val="003355C4"/>
    <w:rsid w:val="00336D8B"/>
    <w:rsid w:val="00340440"/>
    <w:rsid w:val="00340FB7"/>
    <w:rsid w:val="00341BBE"/>
    <w:rsid w:val="00342388"/>
    <w:rsid w:val="0034355F"/>
    <w:rsid w:val="00344907"/>
    <w:rsid w:val="003454B1"/>
    <w:rsid w:val="003455ED"/>
    <w:rsid w:val="003456DA"/>
    <w:rsid w:val="00345DF6"/>
    <w:rsid w:val="00346A84"/>
    <w:rsid w:val="00346B73"/>
    <w:rsid w:val="00347D36"/>
    <w:rsid w:val="003504FD"/>
    <w:rsid w:val="00351E4B"/>
    <w:rsid w:val="00351F5E"/>
    <w:rsid w:val="00352D5B"/>
    <w:rsid w:val="00353B7E"/>
    <w:rsid w:val="0035472F"/>
    <w:rsid w:val="00355265"/>
    <w:rsid w:val="003555DA"/>
    <w:rsid w:val="003567C1"/>
    <w:rsid w:val="003567E3"/>
    <w:rsid w:val="00356AA2"/>
    <w:rsid w:val="0036087A"/>
    <w:rsid w:val="00362B3E"/>
    <w:rsid w:val="0036462B"/>
    <w:rsid w:val="003655D1"/>
    <w:rsid w:val="00366277"/>
    <w:rsid w:val="0036642A"/>
    <w:rsid w:val="00366FDC"/>
    <w:rsid w:val="003705D6"/>
    <w:rsid w:val="00373095"/>
    <w:rsid w:val="00373C5B"/>
    <w:rsid w:val="00373E06"/>
    <w:rsid w:val="00374583"/>
    <w:rsid w:val="003757C4"/>
    <w:rsid w:val="003765DE"/>
    <w:rsid w:val="00376C9C"/>
    <w:rsid w:val="00381564"/>
    <w:rsid w:val="00382544"/>
    <w:rsid w:val="003826AC"/>
    <w:rsid w:val="00382743"/>
    <w:rsid w:val="00384279"/>
    <w:rsid w:val="00385685"/>
    <w:rsid w:val="003860B5"/>
    <w:rsid w:val="003903C1"/>
    <w:rsid w:val="00391822"/>
    <w:rsid w:val="0039344B"/>
    <w:rsid w:val="0039371F"/>
    <w:rsid w:val="00395675"/>
    <w:rsid w:val="003962E7"/>
    <w:rsid w:val="00396C82"/>
    <w:rsid w:val="003A023C"/>
    <w:rsid w:val="003A038C"/>
    <w:rsid w:val="003A183C"/>
    <w:rsid w:val="003A2988"/>
    <w:rsid w:val="003A2A77"/>
    <w:rsid w:val="003A46BC"/>
    <w:rsid w:val="003A7020"/>
    <w:rsid w:val="003A730B"/>
    <w:rsid w:val="003A7722"/>
    <w:rsid w:val="003B07DF"/>
    <w:rsid w:val="003B1809"/>
    <w:rsid w:val="003B25A2"/>
    <w:rsid w:val="003B5BE7"/>
    <w:rsid w:val="003C0BEF"/>
    <w:rsid w:val="003C0C5C"/>
    <w:rsid w:val="003C0EB6"/>
    <w:rsid w:val="003C1DF7"/>
    <w:rsid w:val="003C4BC2"/>
    <w:rsid w:val="003C55F8"/>
    <w:rsid w:val="003C5BC8"/>
    <w:rsid w:val="003C718D"/>
    <w:rsid w:val="003C745C"/>
    <w:rsid w:val="003D141F"/>
    <w:rsid w:val="003D3004"/>
    <w:rsid w:val="003D42FA"/>
    <w:rsid w:val="003D637E"/>
    <w:rsid w:val="003D6648"/>
    <w:rsid w:val="003D6953"/>
    <w:rsid w:val="003D6A8E"/>
    <w:rsid w:val="003D7254"/>
    <w:rsid w:val="003E231C"/>
    <w:rsid w:val="003E2335"/>
    <w:rsid w:val="003E2CB5"/>
    <w:rsid w:val="003E30F2"/>
    <w:rsid w:val="003E3D50"/>
    <w:rsid w:val="003E59FF"/>
    <w:rsid w:val="003E6413"/>
    <w:rsid w:val="003E7413"/>
    <w:rsid w:val="003E7B1C"/>
    <w:rsid w:val="003F0835"/>
    <w:rsid w:val="003F0AFC"/>
    <w:rsid w:val="003F0F53"/>
    <w:rsid w:val="003F35F5"/>
    <w:rsid w:val="003F6753"/>
    <w:rsid w:val="003F6C1E"/>
    <w:rsid w:val="00400457"/>
    <w:rsid w:val="0040074F"/>
    <w:rsid w:val="0040185B"/>
    <w:rsid w:val="0040233D"/>
    <w:rsid w:val="00405B2C"/>
    <w:rsid w:val="00407721"/>
    <w:rsid w:val="00407A0A"/>
    <w:rsid w:val="0041095B"/>
    <w:rsid w:val="00410E53"/>
    <w:rsid w:val="00411CA7"/>
    <w:rsid w:val="00412A2F"/>
    <w:rsid w:val="004131CD"/>
    <w:rsid w:val="00413778"/>
    <w:rsid w:val="00413D09"/>
    <w:rsid w:val="0041492C"/>
    <w:rsid w:val="00420A26"/>
    <w:rsid w:val="00422DE3"/>
    <w:rsid w:val="004232CE"/>
    <w:rsid w:val="004240A3"/>
    <w:rsid w:val="00424524"/>
    <w:rsid w:val="00426B96"/>
    <w:rsid w:val="004274F6"/>
    <w:rsid w:val="0043177D"/>
    <w:rsid w:val="004337D7"/>
    <w:rsid w:val="00436E92"/>
    <w:rsid w:val="00440E8C"/>
    <w:rsid w:val="00441475"/>
    <w:rsid w:val="00442D53"/>
    <w:rsid w:val="004437E7"/>
    <w:rsid w:val="00452437"/>
    <w:rsid w:val="00453464"/>
    <w:rsid w:val="00457719"/>
    <w:rsid w:val="00462693"/>
    <w:rsid w:val="0046366C"/>
    <w:rsid w:val="00463DEE"/>
    <w:rsid w:val="0046761A"/>
    <w:rsid w:val="00474171"/>
    <w:rsid w:val="0047690E"/>
    <w:rsid w:val="00476CBC"/>
    <w:rsid w:val="00480461"/>
    <w:rsid w:val="0048224B"/>
    <w:rsid w:val="00484EE4"/>
    <w:rsid w:val="00485D73"/>
    <w:rsid w:val="004877E8"/>
    <w:rsid w:val="00487AA4"/>
    <w:rsid w:val="004906A8"/>
    <w:rsid w:val="0049095A"/>
    <w:rsid w:val="0049222B"/>
    <w:rsid w:val="00492CE7"/>
    <w:rsid w:val="0049324D"/>
    <w:rsid w:val="00494B3D"/>
    <w:rsid w:val="00494DBF"/>
    <w:rsid w:val="00494FA2"/>
    <w:rsid w:val="004970F3"/>
    <w:rsid w:val="004A03C5"/>
    <w:rsid w:val="004A07B0"/>
    <w:rsid w:val="004A23B8"/>
    <w:rsid w:val="004A2D21"/>
    <w:rsid w:val="004A3101"/>
    <w:rsid w:val="004A615C"/>
    <w:rsid w:val="004A6228"/>
    <w:rsid w:val="004B12F7"/>
    <w:rsid w:val="004B221E"/>
    <w:rsid w:val="004B22A0"/>
    <w:rsid w:val="004B455F"/>
    <w:rsid w:val="004B56C4"/>
    <w:rsid w:val="004C0A23"/>
    <w:rsid w:val="004C0E64"/>
    <w:rsid w:val="004C1964"/>
    <w:rsid w:val="004C5F3B"/>
    <w:rsid w:val="004C6037"/>
    <w:rsid w:val="004C670F"/>
    <w:rsid w:val="004C7F38"/>
    <w:rsid w:val="004D1050"/>
    <w:rsid w:val="004D18E1"/>
    <w:rsid w:val="004D2217"/>
    <w:rsid w:val="004D3917"/>
    <w:rsid w:val="004D3C54"/>
    <w:rsid w:val="004D4816"/>
    <w:rsid w:val="004D498A"/>
    <w:rsid w:val="004D524F"/>
    <w:rsid w:val="004E17F4"/>
    <w:rsid w:val="004E1E6D"/>
    <w:rsid w:val="004E2A69"/>
    <w:rsid w:val="004E345F"/>
    <w:rsid w:val="004F1485"/>
    <w:rsid w:val="004F5CA2"/>
    <w:rsid w:val="004F7360"/>
    <w:rsid w:val="0050035F"/>
    <w:rsid w:val="00501807"/>
    <w:rsid w:val="00501C83"/>
    <w:rsid w:val="00501E56"/>
    <w:rsid w:val="00503315"/>
    <w:rsid w:val="00503FA2"/>
    <w:rsid w:val="00504BA6"/>
    <w:rsid w:val="00505EA7"/>
    <w:rsid w:val="00507249"/>
    <w:rsid w:val="00510782"/>
    <w:rsid w:val="00513121"/>
    <w:rsid w:val="00514DCE"/>
    <w:rsid w:val="005157F7"/>
    <w:rsid w:val="0051658A"/>
    <w:rsid w:val="0051699B"/>
    <w:rsid w:val="00516B24"/>
    <w:rsid w:val="00516B77"/>
    <w:rsid w:val="00517E4B"/>
    <w:rsid w:val="00517F35"/>
    <w:rsid w:val="00520680"/>
    <w:rsid w:val="00520ADD"/>
    <w:rsid w:val="005235B1"/>
    <w:rsid w:val="00523C8D"/>
    <w:rsid w:val="00525720"/>
    <w:rsid w:val="00527DE4"/>
    <w:rsid w:val="0053012D"/>
    <w:rsid w:val="005306E8"/>
    <w:rsid w:val="00530BCA"/>
    <w:rsid w:val="00535B04"/>
    <w:rsid w:val="00536705"/>
    <w:rsid w:val="00536A42"/>
    <w:rsid w:val="005406BE"/>
    <w:rsid w:val="00541D50"/>
    <w:rsid w:val="00541F88"/>
    <w:rsid w:val="005422A9"/>
    <w:rsid w:val="00542E38"/>
    <w:rsid w:val="005453A0"/>
    <w:rsid w:val="0054540E"/>
    <w:rsid w:val="00545A60"/>
    <w:rsid w:val="005463BF"/>
    <w:rsid w:val="0054671D"/>
    <w:rsid w:val="00552EFD"/>
    <w:rsid w:val="00556414"/>
    <w:rsid w:val="00560F2D"/>
    <w:rsid w:val="00563D61"/>
    <w:rsid w:val="00563FE7"/>
    <w:rsid w:val="00566038"/>
    <w:rsid w:val="00566848"/>
    <w:rsid w:val="00567141"/>
    <w:rsid w:val="005715E2"/>
    <w:rsid w:val="00572DC4"/>
    <w:rsid w:val="00576CBF"/>
    <w:rsid w:val="00576DA6"/>
    <w:rsid w:val="00576E3B"/>
    <w:rsid w:val="00577995"/>
    <w:rsid w:val="00580956"/>
    <w:rsid w:val="005820DE"/>
    <w:rsid w:val="00585CBA"/>
    <w:rsid w:val="00586DEE"/>
    <w:rsid w:val="0059399E"/>
    <w:rsid w:val="00594336"/>
    <w:rsid w:val="005946CB"/>
    <w:rsid w:val="00597CB5"/>
    <w:rsid w:val="005A1B91"/>
    <w:rsid w:val="005A2A90"/>
    <w:rsid w:val="005A417E"/>
    <w:rsid w:val="005A55E1"/>
    <w:rsid w:val="005A5CE7"/>
    <w:rsid w:val="005B07F1"/>
    <w:rsid w:val="005B37E7"/>
    <w:rsid w:val="005B5688"/>
    <w:rsid w:val="005B643D"/>
    <w:rsid w:val="005B661A"/>
    <w:rsid w:val="005B7D22"/>
    <w:rsid w:val="005C0033"/>
    <w:rsid w:val="005C3C77"/>
    <w:rsid w:val="005C4E1E"/>
    <w:rsid w:val="005C4E21"/>
    <w:rsid w:val="005C55C7"/>
    <w:rsid w:val="005C6A1B"/>
    <w:rsid w:val="005D20A4"/>
    <w:rsid w:val="005D4F1D"/>
    <w:rsid w:val="005D5A2B"/>
    <w:rsid w:val="005D5DB4"/>
    <w:rsid w:val="005D6EAE"/>
    <w:rsid w:val="005D74A4"/>
    <w:rsid w:val="005D7695"/>
    <w:rsid w:val="005E4CF8"/>
    <w:rsid w:val="005E5113"/>
    <w:rsid w:val="005E5184"/>
    <w:rsid w:val="005E5532"/>
    <w:rsid w:val="005E5666"/>
    <w:rsid w:val="005E57DB"/>
    <w:rsid w:val="005E7B88"/>
    <w:rsid w:val="005F2F36"/>
    <w:rsid w:val="005F4AC7"/>
    <w:rsid w:val="005F5198"/>
    <w:rsid w:val="005F56E5"/>
    <w:rsid w:val="005F5711"/>
    <w:rsid w:val="005F5913"/>
    <w:rsid w:val="005F64EE"/>
    <w:rsid w:val="005F6642"/>
    <w:rsid w:val="005F7C05"/>
    <w:rsid w:val="00600D00"/>
    <w:rsid w:val="00601572"/>
    <w:rsid w:val="00603C9C"/>
    <w:rsid w:val="00605057"/>
    <w:rsid w:val="006063BD"/>
    <w:rsid w:val="00607BC1"/>
    <w:rsid w:val="006130E4"/>
    <w:rsid w:val="006135E4"/>
    <w:rsid w:val="00613871"/>
    <w:rsid w:val="00613F2A"/>
    <w:rsid w:val="00617BE4"/>
    <w:rsid w:val="006205C7"/>
    <w:rsid w:val="00620F48"/>
    <w:rsid w:val="00623173"/>
    <w:rsid w:val="006240C3"/>
    <w:rsid w:val="00624A78"/>
    <w:rsid w:val="00624E72"/>
    <w:rsid w:val="0062525C"/>
    <w:rsid w:val="0062704D"/>
    <w:rsid w:val="00630E36"/>
    <w:rsid w:val="00635B42"/>
    <w:rsid w:val="0063682E"/>
    <w:rsid w:val="006374CF"/>
    <w:rsid w:val="00640899"/>
    <w:rsid w:val="006410E2"/>
    <w:rsid w:val="0064160C"/>
    <w:rsid w:val="00641ADE"/>
    <w:rsid w:val="00641C46"/>
    <w:rsid w:val="00642119"/>
    <w:rsid w:val="00647568"/>
    <w:rsid w:val="00650C2F"/>
    <w:rsid w:val="0065506F"/>
    <w:rsid w:val="006551AA"/>
    <w:rsid w:val="006565BE"/>
    <w:rsid w:val="006569B4"/>
    <w:rsid w:val="00662CD8"/>
    <w:rsid w:val="0066364A"/>
    <w:rsid w:val="00666092"/>
    <w:rsid w:val="00666781"/>
    <w:rsid w:val="006713DC"/>
    <w:rsid w:val="00671631"/>
    <w:rsid w:val="0067185C"/>
    <w:rsid w:val="0067340D"/>
    <w:rsid w:val="006739A3"/>
    <w:rsid w:val="0067714E"/>
    <w:rsid w:val="006771E5"/>
    <w:rsid w:val="00680203"/>
    <w:rsid w:val="00680ABB"/>
    <w:rsid w:val="00680C57"/>
    <w:rsid w:val="0068218C"/>
    <w:rsid w:val="0068248E"/>
    <w:rsid w:val="00683A48"/>
    <w:rsid w:val="00683FA7"/>
    <w:rsid w:val="006848BA"/>
    <w:rsid w:val="006850F2"/>
    <w:rsid w:val="006851B7"/>
    <w:rsid w:val="00685CF9"/>
    <w:rsid w:val="0068762A"/>
    <w:rsid w:val="006877D4"/>
    <w:rsid w:val="00691792"/>
    <w:rsid w:val="006919EC"/>
    <w:rsid w:val="00692161"/>
    <w:rsid w:val="0069255D"/>
    <w:rsid w:val="00695107"/>
    <w:rsid w:val="0069564E"/>
    <w:rsid w:val="00696A75"/>
    <w:rsid w:val="00696E5C"/>
    <w:rsid w:val="00697E24"/>
    <w:rsid w:val="006A0F18"/>
    <w:rsid w:val="006A3248"/>
    <w:rsid w:val="006A34BB"/>
    <w:rsid w:val="006A53DE"/>
    <w:rsid w:val="006A5DE1"/>
    <w:rsid w:val="006A7A8E"/>
    <w:rsid w:val="006B1DB0"/>
    <w:rsid w:val="006B2BD6"/>
    <w:rsid w:val="006B33FF"/>
    <w:rsid w:val="006B3703"/>
    <w:rsid w:val="006B386F"/>
    <w:rsid w:val="006B5161"/>
    <w:rsid w:val="006B56E0"/>
    <w:rsid w:val="006B6828"/>
    <w:rsid w:val="006B735C"/>
    <w:rsid w:val="006B7399"/>
    <w:rsid w:val="006C0C3C"/>
    <w:rsid w:val="006C1898"/>
    <w:rsid w:val="006C2F69"/>
    <w:rsid w:val="006C4E73"/>
    <w:rsid w:val="006C67C4"/>
    <w:rsid w:val="006C7C19"/>
    <w:rsid w:val="006C7F50"/>
    <w:rsid w:val="006D0722"/>
    <w:rsid w:val="006D0EA1"/>
    <w:rsid w:val="006D158C"/>
    <w:rsid w:val="006D16E7"/>
    <w:rsid w:val="006D265F"/>
    <w:rsid w:val="006D2B64"/>
    <w:rsid w:val="006D2DD5"/>
    <w:rsid w:val="006D4B4E"/>
    <w:rsid w:val="006D5F12"/>
    <w:rsid w:val="006D6567"/>
    <w:rsid w:val="006D6EC1"/>
    <w:rsid w:val="006D7F14"/>
    <w:rsid w:val="006E226E"/>
    <w:rsid w:val="006E240E"/>
    <w:rsid w:val="006E6E0C"/>
    <w:rsid w:val="006F0B5B"/>
    <w:rsid w:val="006F1AA8"/>
    <w:rsid w:val="006F22E4"/>
    <w:rsid w:val="006F2BFB"/>
    <w:rsid w:val="006F344C"/>
    <w:rsid w:val="006F5548"/>
    <w:rsid w:val="006F5C87"/>
    <w:rsid w:val="006F6E77"/>
    <w:rsid w:val="006F75FD"/>
    <w:rsid w:val="00700A49"/>
    <w:rsid w:val="00701BE5"/>
    <w:rsid w:val="0070382E"/>
    <w:rsid w:val="00703EE2"/>
    <w:rsid w:val="00705371"/>
    <w:rsid w:val="0070606B"/>
    <w:rsid w:val="007076BF"/>
    <w:rsid w:val="00711A77"/>
    <w:rsid w:val="00711B6D"/>
    <w:rsid w:val="00711EFA"/>
    <w:rsid w:val="00712035"/>
    <w:rsid w:val="00712A09"/>
    <w:rsid w:val="00712E9D"/>
    <w:rsid w:val="00713DF8"/>
    <w:rsid w:val="007161C7"/>
    <w:rsid w:val="00717046"/>
    <w:rsid w:val="00720C52"/>
    <w:rsid w:val="00721E45"/>
    <w:rsid w:val="007226D6"/>
    <w:rsid w:val="00725AB6"/>
    <w:rsid w:val="00730038"/>
    <w:rsid w:val="007302AF"/>
    <w:rsid w:val="00733A64"/>
    <w:rsid w:val="00734370"/>
    <w:rsid w:val="007360F5"/>
    <w:rsid w:val="00736724"/>
    <w:rsid w:val="0074088B"/>
    <w:rsid w:val="00740AB9"/>
    <w:rsid w:val="007411D2"/>
    <w:rsid w:val="007459F3"/>
    <w:rsid w:val="007467B9"/>
    <w:rsid w:val="00750BA4"/>
    <w:rsid w:val="00750FD3"/>
    <w:rsid w:val="00751C9D"/>
    <w:rsid w:val="00751DF3"/>
    <w:rsid w:val="00753485"/>
    <w:rsid w:val="0075467D"/>
    <w:rsid w:val="007554E6"/>
    <w:rsid w:val="007556C5"/>
    <w:rsid w:val="007561D9"/>
    <w:rsid w:val="00756983"/>
    <w:rsid w:val="007578C8"/>
    <w:rsid w:val="00761FAD"/>
    <w:rsid w:val="00762F5C"/>
    <w:rsid w:val="00763B36"/>
    <w:rsid w:val="007640F2"/>
    <w:rsid w:val="0076539C"/>
    <w:rsid w:val="0076652A"/>
    <w:rsid w:val="00767B0D"/>
    <w:rsid w:val="00770011"/>
    <w:rsid w:val="007704A2"/>
    <w:rsid w:val="007708BA"/>
    <w:rsid w:val="00770BFF"/>
    <w:rsid w:val="00771091"/>
    <w:rsid w:val="00772C99"/>
    <w:rsid w:val="00772EFB"/>
    <w:rsid w:val="00781294"/>
    <w:rsid w:val="00784001"/>
    <w:rsid w:val="00784C70"/>
    <w:rsid w:val="007862C7"/>
    <w:rsid w:val="00786887"/>
    <w:rsid w:val="007869CE"/>
    <w:rsid w:val="007871DA"/>
    <w:rsid w:val="00787644"/>
    <w:rsid w:val="007903C6"/>
    <w:rsid w:val="00791034"/>
    <w:rsid w:val="0079293F"/>
    <w:rsid w:val="0079364E"/>
    <w:rsid w:val="00793F23"/>
    <w:rsid w:val="0079429A"/>
    <w:rsid w:val="0079742E"/>
    <w:rsid w:val="00797C7F"/>
    <w:rsid w:val="00797F9E"/>
    <w:rsid w:val="007A039D"/>
    <w:rsid w:val="007A0B66"/>
    <w:rsid w:val="007A168B"/>
    <w:rsid w:val="007A4E2E"/>
    <w:rsid w:val="007A5F65"/>
    <w:rsid w:val="007A60D8"/>
    <w:rsid w:val="007A78FC"/>
    <w:rsid w:val="007B0081"/>
    <w:rsid w:val="007B01A7"/>
    <w:rsid w:val="007B025C"/>
    <w:rsid w:val="007B195E"/>
    <w:rsid w:val="007B52A5"/>
    <w:rsid w:val="007B75A2"/>
    <w:rsid w:val="007C50AD"/>
    <w:rsid w:val="007C625D"/>
    <w:rsid w:val="007C637D"/>
    <w:rsid w:val="007C766E"/>
    <w:rsid w:val="007D0758"/>
    <w:rsid w:val="007D246B"/>
    <w:rsid w:val="007D2F3B"/>
    <w:rsid w:val="007D5466"/>
    <w:rsid w:val="007D549B"/>
    <w:rsid w:val="007D6416"/>
    <w:rsid w:val="007D7A69"/>
    <w:rsid w:val="007E0B49"/>
    <w:rsid w:val="007E12B7"/>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61CE"/>
    <w:rsid w:val="00800B40"/>
    <w:rsid w:val="00802938"/>
    <w:rsid w:val="00802DB4"/>
    <w:rsid w:val="008038C6"/>
    <w:rsid w:val="00805293"/>
    <w:rsid w:val="00805E6A"/>
    <w:rsid w:val="008068F1"/>
    <w:rsid w:val="0080775D"/>
    <w:rsid w:val="0081116D"/>
    <w:rsid w:val="0081116E"/>
    <w:rsid w:val="0081214B"/>
    <w:rsid w:val="00812933"/>
    <w:rsid w:val="008130C9"/>
    <w:rsid w:val="00813754"/>
    <w:rsid w:val="008139C5"/>
    <w:rsid w:val="0081412A"/>
    <w:rsid w:val="008144BB"/>
    <w:rsid w:val="00814D97"/>
    <w:rsid w:val="00814E56"/>
    <w:rsid w:val="00815136"/>
    <w:rsid w:val="00815F06"/>
    <w:rsid w:val="008172A2"/>
    <w:rsid w:val="00817D2C"/>
    <w:rsid w:val="00822620"/>
    <w:rsid w:val="00822BA1"/>
    <w:rsid w:val="0082384A"/>
    <w:rsid w:val="00827495"/>
    <w:rsid w:val="00830A7A"/>
    <w:rsid w:val="0083110D"/>
    <w:rsid w:val="00832A4C"/>
    <w:rsid w:val="00832E7B"/>
    <w:rsid w:val="00832F26"/>
    <w:rsid w:val="0083667C"/>
    <w:rsid w:val="0084112D"/>
    <w:rsid w:val="00842D93"/>
    <w:rsid w:val="008432DA"/>
    <w:rsid w:val="00843664"/>
    <w:rsid w:val="008442B5"/>
    <w:rsid w:val="008445E9"/>
    <w:rsid w:val="00844F5F"/>
    <w:rsid w:val="00845EE6"/>
    <w:rsid w:val="00847780"/>
    <w:rsid w:val="0085292E"/>
    <w:rsid w:val="00852BB1"/>
    <w:rsid w:val="00853754"/>
    <w:rsid w:val="00853A51"/>
    <w:rsid w:val="00853C67"/>
    <w:rsid w:val="00854A3C"/>
    <w:rsid w:val="0085563A"/>
    <w:rsid w:val="00855671"/>
    <w:rsid w:val="008561A2"/>
    <w:rsid w:val="00857282"/>
    <w:rsid w:val="00857DFF"/>
    <w:rsid w:val="00860BB2"/>
    <w:rsid w:val="0086173F"/>
    <w:rsid w:val="008617ED"/>
    <w:rsid w:val="0086248C"/>
    <w:rsid w:val="00862A51"/>
    <w:rsid w:val="00863239"/>
    <w:rsid w:val="00863F3E"/>
    <w:rsid w:val="00865693"/>
    <w:rsid w:val="008658E0"/>
    <w:rsid w:val="00865D79"/>
    <w:rsid w:val="00867829"/>
    <w:rsid w:val="00867BAE"/>
    <w:rsid w:val="00867E16"/>
    <w:rsid w:val="00870F9C"/>
    <w:rsid w:val="00875E30"/>
    <w:rsid w:val="0087685B"/>
    <w:rsid w:val="00877066"/>
    <w:rsid w:val="00880299"/>
    <w:rsid w:val="00880BDD"/>
    <w:rsid w:val="00881EC9"/>
    <w:rsid w:val="00881EED"/>
    <w:rsid w:val="00887150"/>
    <w:rsid w:val="00887D7E"/>
    <w:rsid w:val="00887EA5"/>
    <w:rsid w:val="0089043B"/>
    <w:rsid w:val="008936AD"/>
    <w:rsid w:val="00893DC3"/>
    <w:rsid w:val="00893EA3"/>
    <w:rsid w:val="0089554C"/>
    <w:rsid w:val="008955DA"/>
    <w:rsid w:val="00895F28"/>
    <w:rsid w:val="008A1E49"/>
    <w:rsid w:val="008A21CC"/>
    <w:rsid w:val="008A27A6"/>
    <w:rsid w:val="008A28EC"/>
    <w:rsid w:val="008A5213"/>
    <w:rsid w:val="008A54A3"/>
    <w:rsid w:val="008A5D1E"/>
    <w:rsid w:val="008A6EE3"/>
    <w:rsid w:val="008A7468"/>
    <w:rsid w:val="008B03D1"/>
    <w:rsid w:val="008B1239"/>
    <w:rsid w:val="008B136A"/>
    <w:rsid w:val="008B15AB"/>
    <w:rsid w:val="008B23E4"/>
    <w:rsid w:val="008B2E40"/>
    <w:rsid w:val="008B433D"/>
    <w:rsid w:val="008B4B40"/>
    <w:rsid w:val="008B4C3A"/>
    <w:rsid w:val="008B53B2"/>
    <w:rsid w:val="008B57C6"/>
    <w:rsid w:val="008B7149"/>
    <w:rsid w:val="008B7716"/>
    <w:rsid w:val="008C26AC"/>
    <w:rsid w:val="008C26FA"/>
    <w:rsid w:val="008C30BD"/>
    <w:rsid w:val="008C4F39"/>
    <w:rsid w:val="008C5445"/>
    <w:rsid w:val="008C5922"/>
    <w:rsid w:val="008C77B9"/>
    <w:rsid w:val="008D03C3"/>
    <w:rsid w:val="008D184F"/>
    <w:rsid w:val="008D22B1"/>
    <w:rsid w:val="008D2610"/>
    <w:rsid w:val="008D36B7"/>
    <w:rsid w:val="008D3D19"/>
    <w:rsid w:val="008D569B"/>
    <w:rsid w:val="008D59F2"/>
    <w:rsid w:val="008E2513"/>
    <w:rsid w:val="008E43AB"/>
    <w:rsid w:val="008E6128"/>
    <w:rsid w:val="008E72D1"/>
    <w:rsid w:val="008E779F"/>
    <w:rsid w:val="008E7C38"/>
    <w:rsid w:val="008E7E55"/>
    <w:rsid w:val="008F1C66"/>
    <w:rsid w:val="008F1E92"/>
    <w:rsid w:val="008F419F"/>
    <w:rsid w:val="008F66BD"/>
    <w:rsid w:val="008F7A64"/>
    <w:rsid w:val="008F7B73"/>
    <w:rsid w:val="00900179"/>
    <w:rsid w:val="00900986"/>
    <w:rsid w:val="00901868"/>
    <w:rsid w:val="00901D9C"/>
    <w:rsid w:val="009020D4"/>
    <w:rsid w:val="00902987"/>
    <w:rsid w:val="0090392B"/>
    <w:rsid w:val="009040FD"/>
    <w:rsid w:val="00911729"/>
    <w:rsid w:val="00912120"/>
    <w:rsid w:val="00912E98"/>
    <w:rsid w:val="00914673"/>
    <w:rsid w:val="0091565C"/>
    <w:rsid w:val="0091651A"/>
    <w:rsid w:val="00916761"/>
    <w:rsid w:val="00917FB4"/>
    <w:rsid w:val="0092165A"/>
    <w:rsid w:val="00921F5A"/>
    <w:rsid w:val="00922FCF"/>
    <w:rsid w:val="00923A39"/>
    <w:rsid w:val="00923D69"/>
    <w:rsid w:val="0092480A"/>
    <w:rsid w:val="00925132"/>
    <w:rsid w:val="00927637"/>
    <w:rsid w:val="0093035D"/>
    <w:rsid w:val="00931771"/>
    <w:rsid w:val="00931884"/>
    <w:rsid w:val="00931937"/>
    <w:rsid w:val="0093303E"/>
    <w:rsid w:val="0093376D"/>
    <w:rsid w:val="00936CB0"/>
    <w:rsid w:val="00937DD5"/>
    <w:rsid w:val="00940BA3"/>
    <w:rsid w:val="00941F38"/>
    <w:rsid w:val="0094684C"/>
    <w:rsid w:val="0094705F"/>
    <w:rsid w:val="00947204"/>
    <w:rsid w:val="00947488"/>
    <w:rsid w:val="009514FA"/>
    <w:rsid w:val="0095159A"/>
    <w:rsid w:val="00951A05"/>
    <w:rsid w:val="0095305B"/>
    <w:rsid w:val="00953D02"/>
    <w:rsid w:val="00955141"/>
    <w:rsid w:val="00957F16"/>
    <w:rsid w:val="00961361"/>
    <w:rsid w:val="00961511"/>
    <w:rsid w:val="00962886"/>
    <w:rsid w:val="009633FB"/>
    <w:rsid w:val="00967772"/>
    <w:rsid w:val="009701ED"/>
    <w:rsid w:val="009704C3"/>
    <w:rsid w:val="009745B4"/>
    <w:rsid w:val="00976163"/>
    <w:rsid w:val="00976D90"/>
    <w:rsid w:val="00977132"/>
    <w:rsid w:val="0097793A"/>
    <w:rsid w:val="00980907"/>
    <w:rsid w:val="00981715"/>
    <w:rsid w:val="009832D3"/>
    <w:rsid w:val="00983BD5"/>
    <w:rsid w:val="00985EDD"/>
    <w:rsid w:val="00985F71"/>
    <w:rsid w:val="0098619B"/>
    <w:rsid w:val="00986701"/>
    <w:rsid w:val="00986E0D"/>
    <w:rsid w:val="00986EEF"/>
    <w:rsid w:val="00987E60"/>
    <w:rsid w:val="00990499"/>
    <w:rsid w:val="00991487"/>
    <w:rsid w:val="0099217F"/>
    <w:rsid w:val="0099470F"/>
    <w:rsid w:val="00994DF4"/>
    <w:rsid w:val="00994FB2"/>
    <w:rsid w:val="0099641D"/>
    <w:rsid w:val="00997219"/>
    <w:rsid w:val="009A1156"/>
    <w:rsid w:val="009A2082"/>
    <w:rsid w:val="009A257E"/>
    <w:rsid w:val="009A36A8"/>
    <w:rsid w:val="009A3EB2"/>
    <w:rsid w:val="009A4460"/>
    <w:rsid w:val="009A4E26"/>
    <w:rsid w:val="009A54A6"/>
    <w:rsid w:val="009A5AE0"/>
    <w:rsid w:val="009A5E0D"/>
    <w:rsid w:val="009A60A9"/>
    <w:rsid w:val="009A64F1"/>
    <w:rsid w:val="009B1D99"/>
    <w:rsid w:val="009B30EB"/>
    <w:rsid w:val="009B3689"/>
    <w:rsid w:val="009B4133"/>
    <w:rsid w:val="009B45C1"/>
    <w:rsid w:val="009B4B81"/>
    <w:rsid w:val="009B4DFB"/>
    <w:rsid w:val="009B50B2"/>
    <w:rsid w:val="009B7188"/>
    <w:rsid w:val="009B7E25"/>
    <w:rsid w:val="009C2B02"/>
    <w:rsid w:val="009C34C9"/>
    <w:rsid w:val="009C60D0"/>
    <w:rsid w:val="009C7CE0"/>
    <w:rsid w:val="009D0FD8"/>
    <w:rsid w:val="009D1D61"/>
    <w:rsid w:val="009D1EC7"/>
    <w:rsid w:val="009D3ECE"/>
    <w:rsid w:val="009D419A"/>
    <w:rsid w:val="009D5BC2"/>
    <w:rsid w:val="009D6B9F"/>
    <w:rsid w:val="009D7DB0"/>
    <w:rsid w:val="009E0019"/>
    <w:rsid w:val="009E0845"/>
    <w:rsid w:val="009E086F"/>
    <w:rsid w:val="009E31D3"/>
    <w:rsid w:val="009E4116"/>
    <w:rsid w:val="009E5786"/>
    <w:rsid w:val="009E6F7D"/>
    <w:rsid w:val="009E7886"/>
    <w:rsid w:val="009F0636"/>
    <w:rsid w:val="009F0729"/>
    <w:rsid w:val="009F095B"/>
    <w:rsid w:val="009F0BED"/>
    <w:rsid w:val="009F19C6"/>
    <w:rsid w:val="009F2622"/>
    <w:rsid w:val="009F3D1B"/>
    <w:rsid w:val="009F42AC"/>
    <w:rsid w:val="009F4721"/>
    <w:rsid w:val="009F4DEF"/>
    <w:rsid w:val="009F6CFB"/>
    <w:rsid w:val="009F7A7C"/>
    <w:rsid w:val="00A01B15"/>
    <w:rsid w:val="00A02CEC"/>
    <w:rsid w:val="00A037A8"/>
    <w:rsid w:val="00A06CF3"/>
    <w:rsid w:val="00A13559"/>
    <w:rsid w:val="00A1381B"/>
    <w:rsid w:val="00A13BCB"/>
    <w:rsid w:val="00A14BD0"/>
    <w:rsid w:val="00A1647A"/>
    <w:rsid w:val="00A17113"/>
    <w:rsid w:val="00A173D0"/>
    <w:rsid w:val="00A23B60"/>
    <w:rsid w:val="00A246E6"/>
    <w:rsid w:val="00A24CBB"/>
    <w:rsid w:val="00A250E2"/>
    <w:rsid w:val="00A25823"/>
    <w:rsid w:val="00A25F16"/>
    <w:rsid w:val="00A27A2A"/>
    <w:rsid w:val="00A27AEA"/>
    <w:rsid w:val="00A300DA"/>
    <w:rsid w:val="00A30367"/>
    <w:rsid w:val="00A306E5"/>
    <w:rsid w:val="00A307BB"/>
    <w:rsid w:val="00A30EDD"/>
    <w:rsid w:val="00A31F07"/>
    <w:rsid w:val="00A33687"/>
    <w:rsid w:val="00A33AEB"/>
    <w:rsid w:val="00A35F95"/>
    <w:rsid w:val="00A36A02"/>
    <w:rsid w:val="00A4027C"/>
    <w:rsid w:val="00A40478"/>
    <w:rsid w:val="00A40DD3"/>
    <w:rsid w:val="00A42477"/>
    <w:rsid w:val="00A42999"/>
    <w:rsid w:val="00A42A6F"/>
    <w:rsid w:val="00A42F9D"/>
    <w:rsid w:val="00A433DD"/>
    <w:rsid w:val="00A43857"/>
    <w:rsid w:val="00A44265"/>
    <w:rsid w:val="00A4437C"/>
    <w:rsid w:val="00A455EF"/>
    <w:rsid w:val="00A46222"/>
    <w:rsid w:val="00A50EDF"/>
    <w:rsid w:val="00A517F2"/>
    <w:rsid w:val="00A518DC"/>
    <w:rsid w:val="00A53922"/>
    <w:rsid w:val="00A5470A"/>
    <w:rsid w:val="00A57B52"/>
    <w:rsid w:val="00A6004C"/>
    <w:rsid w:val="00A62320"/>
    <w:rsid w:val="00A62375"/>
    <w:rsid w:val="00A65B0D"/>
    <w:rsid w:val="00A66076"/>
    <w:rsid w:val="00A665B2"/>
    <w:rsid w:val="00A667C3"/>
    <w:rsid w:val="00A67388"/>
    <w:rsid w:val="00A700D9"/>
    <w:rsid w:val="00A7213F"/>
    <w:rsid w:val="00A72CD3"/>
    <w:rsid w:val="00A73B1C"/>
    <w:rsid w:val="00A73B69"/>
    <w:rsid w:val="00A803D7"/>
    <w:rsid w:val="00A81435"/>
    <w:rsid w:val="00A81551"/>
    <w:rsid w:val="00A8161E"/>
    <w:rsid w:val="00A8321D"/>
    <w:rsid w:val="00A8430B"/>
    <w:rsid w:val="00A84D10"/>
    <w:rsid w:val="00A84F48"/>
    <w:rsid w:val="00A852F3"/>
    <w:rsid w:val="00A854FD"/>
    <w:rsid w:val="00A855E5"/>
    <w:rsid w:val="00A8656A"/>
    <w:rsid w:val="00A86F6F"/>
    <w:rsid w:val="00A876E2"/>
    <w:rsid w:val="00A925F6"/>
    <w:rsid w:val="00A96734"/>
    <w:rsid w:val="00A96F5C"/>
    <w:rsid w:val="00A9732E"/>
    <w:rsid w:val="00AA1156"/>
    <w:rsid w:val="00AA15D7"/>
    <w:rsid w:val="00AA179E"/>
    <w:rsid w:val="00AA1D97"/>
    <w:rsid w:val="00AA28D3"/>
    <w:rsid w:val="00AA2EE2"/>
    <w:rsid w:val="00AA4D89"/>
    <w:rsid w:val="00AA53CE"/>
    <w:rsid w:val="00AA5AC7"/>
    <w:rsid w:val="00AA5B3A"/>
    <w:rsid w:val="00AA5EB7"/>
    <w:rsid w:val="00AA7202"/>
    <w:rsid w:val="00AB0165"/>
    <w:rsid w:val="00AB0611"/>
    <w:rsid w:val="00AB2EA2"/>
    <w:rsid w:val="00AB45F1"/>
    <w:rsid w:val="00AB4FA1"/>
    <w:rsid w:val="00AB51FB"/>
    <w:rsid w:val="00AB5278"/>
    <w:rsid w:val="00AB534B"/>
    <w:rsid w:val="00AB6533"/>
    <w:rsid w:val="00AB735F"/>
    <w:rsid w:val="00AC258C"/>
    <w:rsid w:val="00AC4CF2"/>
    <w:rsid w:val="00AC53F7"/>
    <w:rsid w:val="00AC66EC"/>
    <w:rsid w:val="00AC6C78"/>
    <w:rsid w:val="00AC6D27"/>
    <w:rsid w:val="00AC6FF4"/>
    <w:rsid w:val="00AD011E"/>
    <w:rsid w:val="00AD091E"/>
    <w:rsid w:val="00AD0AF2"/>
    <w:rsid w:val="00AD0CAC"/>
    <w:rsid w:val="00AD1E5E"/>
    <w:rsid w:val="00AD1F4D"/>
    <w:rsid w:val="00AD26DD"/>
    <w:rsid w:val="00AD6D07"/>
    <w:rsid w:val="00AE08D7"/>
    <w:rsid w:val="00AE17DD"/>
    <w:rsid w:val="00AE678E"/>
    <w:rsid w:val="00AE7245"/>
    <w:rsid w:val="00AE781C"/>
    <w:rsid w:val="00AF6B9E"/>
    <w:rsid w:val="00AF75F9"/>
    <w:rsid w:val="00B0104D"/>
    <w:rsid w:val="00B01EBC"/>
    <w:rsid w:val="00B02572"/>
    <w:rsid w:val="00B02ABA"/>
    <w:rsid w:val="00B02FB6"/>
    <w:rsid w:val="00B04F22"/>
    <w:rsid w:val="00B0534B"/>
    <w:rsid w:val="00B069B8"/>
    <w:rsid w:val="00B10709"/>
    <w:rsid w:val="00B10C23"/>
    <w:rsid w:val="00B1392D"/>
    <w:rsid w:val="00B175BB"/>
    <w:rsid w:val="00B175D9"/>
    <w:rsid w:val="00B20CA7"/>
    <w:rsid w:val="00B22828"/>
    <w:rsid w:val="00B22F75"/>
    <w:rsid w:val="00B23380"/>
    <w:rsid w:val="00B242DB"/>
    <w:rsid w:val="00B26199"/>
    <w:rsid w:val="00B26351"/>
    <w:rsid w:val="00B268A8"/>
    <w:rsid w:val="00B27798"/>
    <w:rsid w:val="00B27FDF"/>
    <w:rsid w:val="00B30F12"/>
    <w:rsid w:val="00B3126F"/>
    <w:rsid w:val="00B3488C"/>
    <w:rsid w:val="00B34C3C"/>
    <w:rsid w:val="00B37446"/>
    <w:rsid w:val="00B423C8"/>
    <w:rsid w:val="00B43494"/>
    <w:rsid w:val="00B4375D"/>
    <w:rsid w:val="00B43C3A"/>
    <w:rsid w:val="00B44219"/>
    <w:rsid w:val="00B44B66"/>
    <w:rsid w:val="00B4727D"/>
    <w:rsid w:val="00B501FA"/>
    <w:rsid w:val="00B50954"/>
    <w:rsid w:val="00B52413"/>
    <w:rsid w:val="00B543A1"/>
    <w:rsid w:val="00B5458D"/>
    <w:rsid w:val="00B5626D"/>
    <w:rsid w:val="00B56E98"/>
    <w:rsid w:val="00B6053B"/>
    <w:rsid w:val="00B608CA"/>
    <w:rsid w:val="00B616C5"/>
    <w:rsid w:val="00B6229A"/>
    <w:rsid w:val="00B6385E"/>
    <w:rsid w:val="00B642AB"/>
    <w:rsid w:val="00B64CEF"/>
    <w:rsid w:val="00B655B8"/>
    <w:rsid w:val="00B655E7"/>
    <w:rsid w:val="00B67D5F"/>
    <w:rsid w:val="00B70765"/>
    <w:rsid w:val="00B723F9"/>
    <w:rsid w:val="00B727CA"/>
    <w:rsid w:val="00B735A1"/>
    <w:rsid w:val="00B73741"/>
    <w:rsid w:val="00B74757"/>
    <w:rsid w:val="00B750C9"/>
    <w:rsid w:val="00B76813"/>
    <w:rsid w:val="00B76D97"/>
    <w:rsid w:val="00B77A30"/>
    <w:rsid w:val="00B81064"/>
    <w:rsid w:val="00B815A5"/>
    <w:rsid w:val="00B817E9"/>
    <w:rsid w:val="00B82CFD"/>
    <w:rsid w:val="00B82DDE"/>
    <w:rsid w:val="00B8465E"/>
    <w:rsid w:val="00B84C58"/>
    <w:rsid w:val="00B86664"/>
    <w:rsid w:val="00B8792D"/>
    <w:rsid w:val="00B90E7D"/>
    <w:rsid w:val="00B93880"/>
    <w:rsid w:val="00B93C22"/>
    <w:rsid w:val="00B96131"/>
    <w:rsid w:val="00B96BA3"/>
    <w:rsid w:val="00BA4A47"/>
    <w:rsid w:val="00BA4F9A"/>
    <w:rsid w:val="00BA5FC9"/>
    <w:rsid w:val="00BA63AB"/>
    <w:rsid w:val="00BA7EE8"/>
    <w:rsid w:val="00BB042C"/>
    <w:rsid w:val="00BB139F"/>
    <w:rsid w:val="00BB2684"/>
    <w:rsid w:val="00BB2C39"/>
    <w:rsid w:val="00BB52F2"/>
    <w:rsid w:val="00BB5649"/>
    <w:rsid w:val="00BB71E9"/>
    <w:rsid w:val="00BB75DE"/>
    <w:rsid w:val="00BB7EA0"/>
    <w:rsid w:val="00BC14D2"/>
    <w:rsid w:val="00BC1566"/>
    <w:rsid w:val="00BC1CC5"/>
    <w:rsid w:val="00BC1CDF"/>
    <w:rsid w:val="00BC30F2"/>
    <w:rsid w:val="00BC3A47"/>
    <w:rsid w:val="00BC5277"/>
    <w:rsid w:val="00BD03D8"/>
    <w:rsid w:val="00BD136D"/>
    <w:rsid w:val="00BD55F0"/>
    <w:rsid w:val="00BD5D61"/>
    <w:rsid w:val="00BD5D78"/>
    <w:rsid w:val="00BE0CB2"/>
    <w:rsid w:val="00BE33D2"/>
    <w:rsid w:val="00BE5E13"/>
    <w:rsid w:val="00BE60A5"/>
    <w:rsid w:val="00BE62D1"/>
    <w:rsid w:val="00BE6C35"/>
    <w:rsid w:val="00BF0479"/>
    <w:rsid w:val="00BF212A"/>
    <w:rsid w:val="00BF29A6"/>
    <w:rsid w:val="00BF3579"/>
    <w:rsid w:val="00BF45D9"/>
    <w:rsid w:val="00BF5225"/>
    <w:rsid w:val="00BF5480"/>
    <w:rsid w:val="00C009C7"/>
    <w:rsid w:val="00C02A87"/>
    <w:rsid w:val="00C03741"/>
    <w:rsid w:val="00C05E3A"/>
    <w:rsid w:val="00C062BE"/>
    <w:rsid w:val="00C06C15"/>
    <w:rsid w:val="00C07D57"/>
    <w:rsid w:val="00C10761"/>
    <w:rsid w:val="00C135AD"/>
    <w:rsid w:val="00C160C3"/>
    <w:rsid w:val="00C16A2B"/>
    <w:rsid w:val="00C16C13"/>
    <w:rsid w:val="00C16CE9"/>
    <w:rsid w:val="00C16D01"/>
    <w:rsid w:val="00C170E0"/>
    <w:rsid w:val="00C17C36"/>
    <w:rsid w:val="00C20780"/>
    <w:rsid w:val="00C20B96"/>
    <w:rsid w:val="00C20D53"/>
    <w:rsid w:val="00C234CD"/>
    <w:rsid w:val="00C25692"/>
    <w:rsid w:val="00C277B7"/>
    <w:rsid w:val="00C2787C"/>
    <w:rsid w:val="00C3229A"/>
    <w:rsid w:val="00C327F4"/>
    <w:rsid w:val="00C33A3A"/>
    <w:rsid w:val="00C34CD8"/>
    <w:rsid w:val="00C3756D"/>
    <w:rsid w:val="00C406C4"/>
    <w:rsid w:val="00C4368B"/>
    <w:rsid w:val="00C436B9"/>
    <w:rsid w:val="00C43AEC"/>
    <w:rsid w:val="00C44831"/>
    <w:rsid w:val="00C457B5"/>
    <w:rsid w:val="00C4760A"/>
    <w:rsid w:val="00C47FF3"/>
    <w:rsid w:val="00C503F9"/>
    <w:rsid w:val="00C50EE0"/>
    <w:rsid w:val="00C51C10"/>
    <w:rsid w:val="00C52137"/>
    <w:rsid w:val="00C53491"/>
    <w:rsid w:val="00C539E1"/>
    <w:rsid w:val="00C53AE1"/>
    <w:rsid w:val="00C54516"/>
    <w:rsid w:val="00C54DD9"/>
    <w:rsid w:val="00C552C9"/>
    <w:rsid w:val="00C5575E"/>
    <w:rsid w:val="00C561DE"/>
    <w:rsid w:val="00C57BE9"/>
    <w:rsid w:val="00C57C36"/>
    <w:rsid w:val="00C61A6A"/>
    <w:rsid w:val="00C62255"/>
    <w:rsid w:val="00C64699"/>
    <w:rsid w:val="00C65F29"/>
    <w:rsid w:val="00C66053"/>
    <w:rsid w:val="00C703D9"/>
    <w:rsid w:val="00C70A6B"/>
    <w:rsid w:val="00C70BF0"/>
    <w:rsid w:val="00C72D7F"/>
    <w:rsid w:val="00C73746"/>
    <w:rsid w:val="00C73C0B"/>
    <w:rsid w:val="00C74355"/>
    <w:rsid w:val="00C76FB7"/>
    <w:rsid w:val="00C77879"/>
    <w:rsid w:val="00C77B2B"/>
    <w:rsid w:val="00C826FD"/>
    <w:rsid w:val="00C83762"/>
    <w:rsid w:val="00C84666"/>
    <w:rsid w:val="00C84DA7"/>
    <w:rsid w:val="00C85EB3"/>
    <w:rsid w:val="00C9269E"/>
    <w:rsid w:val="00C967FD"/>
    <w:rsid w:val="00C97DF7"/>
    <w:rsid w:val="00CA0A67"/>
    <w:rsid w:val="00CA29C6"/>
    <w:rsid w:val="00CA653E"/>
    <w:rsid w:val="00CA7BD0"/>
    <w:rsid w:val="00CA7D28"/>
    <w:rsid w:val="00CB1227"/>
    <w:rsid w:val="00CB1819"/>
    <w:rsid w:val="00CB18E0"/>
    <w:rsid w:val="00CB285C"/>
    <w:rsid w:val="00CB2D94"/>
    <w:rsid w:val="00CB753A"/>
    <w:rsid w:val="00CC39A4"/>
    <w:rsid w:val="00CC7A16"/>
    <w:rsid w:val="00CD0555"/>
    <w:rsid w:val="00CD12D2"/>
    <w:rsid w:val="00CD1324"/>
    <w:rsid w:val="00CD1343"/>
    <w:rsid w:val="00CD17D2"/>
    <w:rsid w:val="00CD55BD"/>
    <w:rsid w:val="00CD5E7E"/>
    <w:rsid w:val="00CD7EC0"/>
    <w:rsid w:val="00CE08A6"/>
    <w:rsid w:val="00CE0C3B"/>
    <w:rsid w:val="00CE1100"/>
    <w:rsid w:val="00CE1253"/>
    <w:rsid w:val="00CE129E"/>
    <w:rsid w:val="00CE2393"/>
    <w:rsid w:val="00CE6682"/>
    <w:rsid w:val="00CE696A"/>
    <w:rsid w:val="00CE7862"/>
    <w:rsid w:val="00CE7971"/>
    <w:rsid w:val="00CF0D48"/>
    <w:rsid w:val="00CF1421"/>
    <w:rsid w:val="00CF1EFC"/>
    <w:rsid w:val="00CF2143"/>
    <w:rsid w:val="00CF3BFC"/>
    <w:rsid w:val="00CF4FC6"/>
    <w:rsid w:val="00CF6763"/>
    <w:rsid w:val="00CF7579"/>
    <w:rsid w:val="00CF78AB"/>
    <w:rsid w:val="00D04C9C"/>
    <w:rsid w:val="00D05304"/>
    <w:rsid w:val="00D062F5"/>
    <w:rsid w:val="00D07B51"/>
    <w:rsid w:val="00D1035F"/>
    <w:rsid w:val="00D10F9F"/>
    <w:rsid w:val="00D11F13"/>
    <w:rsid w:val="00D136D8"/>
    <w:rsid w:val="00D14431"/>
    <w:rsid w:val="00D147C6"/>
    <w:rsid w:val="00D16393"/>
    <w:rsid w:val="00D16DAC"/>
    <w:rsid w:val="00D17381"/>
    <w:rsid w:val="00D20AF7"/>
    <w:rsid w:val="00D224D6"/>
    <w:rsid w:val="00D2392E"/>
    <w:rsid w:val="00D2539E"/>
    <w:rsid w:val="00D25958"/>
    <w:rsid w:val="00D262EA"/>
    <w:rsid w:val="00D275A6"/>
    <w:rsid w:val="00D309C0"/>
    <w:rsid w:val="00D31041"/>
    <w:rsid w:val="00D312BB"/>
    <w:rsid w:val="00D32BDF"/>
    <w:rsid w:val="00D32DAE"/>
    <w:rsid w:val="00D330A4"/>
    <w:rsid w:val="00D33652"/>
    <w:rsid w:val="00D338FA"/>
    <w:rsid w:val="00D349E6"/>
    <w:rsid w:val="00D34DC9"/>
    <w:rsid w:val="00D34F11"/>
    <w:rsid w:val="00D35149"/>
    <w:rsid w:val="00D35BCF"/>
    <w:rsid w:val="00D35FAA"/>
    <w:rsid w:val="00D36EDB"/>
    <w:rsid w:val="00D375DE"/>
    <w:rsid w:val="00D40855"/>
    <w:rsid w:val="00D42C0F"/>
    <w:rsid w:val="00D42E76"/>
    <w:rsid w:val="00D435E4"/>
    <w:rsid w:val="00D43B2C"/>
    <w:rsid w:val="00D45231"/>
    <w:rsid w:val="00D4611C"/>
    <w:rsid w:val="00D46986"/>
    <w:rsid w:val="00D46DF5"/>
    <w:rsid w:val="00D47261"/>
    <w:rsid w:val="00D47889"/>
    <w:rsid w:val="00D47F51"/>
    <w:rsid w:val="00D509D0"/>
    <w:rsid w:val="00D510CD"/>
    <w:rsid w:val="00D52180"/>
    <w:rsid w:val="00D521D1"/>
    <w:rsid w:val="00D538F2"/>
    <w:rsid w:val="00D55CCD"/>
    <w:rsid w:val="00D5600E"/>
    <w:rsid w:val="00D56302"/>
    <w:rsid w:val="00D575ED"/>
    <w:rsid w:val="00D61398"/>
    <w:rsid w:val="00D61655"/>
    <w:rsid w:val="00D61EF7"/>
    <w:rsid w:val="00D63F7D"/>
    <w:rsid w:val="00D64E14"/>
    <w:rsid w:val="00D65D13"/>
    <w:rsid w:val="00D66133"/>
    <w:rsid w:val="00D710C2"/>
    <w:rsid w:val="00D71E68"/>
    <w:rsid w:val="00D71FDA"/>
    <w:rsid w:val="00D73E6E"/>
    <w:rsid w:val="00D73F00"/>
    <w:rsid w:val="00D741A9"/>
    <w:rsid w:val="00D749A3"/>
    <w:rsid w:val="00D74AF6"/>
    <w:rsid w:val="00D75A7E"/>
    <w:rsid w:val="00D76AC7"/>
    <w:rsid w:val="00D773A6"/>
    <w:rsid w:val="00D81801"/>
    <w:rsid w:val="00D824B7"/>
    <w:rsid w:val="00D825B4"/>
    <w:rsid w:val="00D825B7"/>
    <w:rsid w:val="00D82CBF"/>
    <w:rsid w:val="00D858E7"/>
    <w:rsid w:val="00D860AC"/>
    <w:rsid w:val="00D929D9"/>
    <w:rsid w:val="00D9332C"/>
    <w:rsid w:val="00D94475"/>
    <w:rsid w:val="00D95683"/>
    <w:rsid w:val="00D95A9E"/>
    <w:rsid w:val="00D96411"/>
    <w:rsid w:val="00D97761"/>
    <w:rsid w:val="00DA0ED8"/>
    <w:rsid w:val="00DA2E81"/>
    <w:rsid w:val="00DB2133"/>
    <w:rsid w:val="00DB2369"/>
    <w:rsid w:val="00DB2372"/>
    <w:rsid w:val="00DB2B17"/>
    <w:rsid w:val="00DB316F"/>
    <w:rsid w:val="00DB3A7E"/>
    <w:rsid w:val="00DB597F"/>
    <w:rsid w:val="00DB635E"/>
    <w:rsid w:val="00DB6B6E"/>
    <w:rsid w:val="00DB72EE"/>
    <w:rsid w:val="00DC03BF"/>
    <w:rsid w:val="00DC20A4"/>
    <w:rsid w:val="00DC2B09"/>
    <w:rsid w:val="00DC35CE"/>
    <w:rsid w:val="00DC5447"/>
    <w:rsid w:val="00DC69A4"/>
    <w:rsid w:val="00DC7360"/>
    <w:rsid w:val="00DD01CA"/>
    <w:rsid w:val="00DD03C6"/>
    <w:rsid w:val="00DD18C5"/>
    <w:rsid w:val="00DD1B37"/>
    <w:rsid w:val="00DD420A"/>
    <w:rsid w:val="00DD4C45"/>
    <w:rsid w:val="00DD64C2"/>
    <w:rsid w:val="00DD67B3"/>
    <w:rsid w:val="00DD6BFF"/>
    <w:rsid w:val="00DD74FF"/>
    <w:rsid w:val="00DE033F"/>
    <w:rsid w:val="00DE155D"/>
    <w:rsid w:val="00DE1610"/>
    <w:rsid w:val="00DE275A"/>
    <w:rsid w:val="00DE342D"/>
    <w:rsid w:val="00DE467A"/>
    <w:rsid w:val="00DE5A6B"/>
    <w:rsid w:val="00DE6F42"/>
    <w:rsid w:val="00DF0DE6"/>
    <w:rsid w:val="00DF2DC4"/>
    <w:rsid w:val="00DF2E71"/>
    <w:rsid w:val="00DF434B"/>
    <w:rsid w:val="00DF5CE4"/>
    <w:rsid w:val="00DF6BF3"/>
    <w:rsid w:val="00E00962"/>
    <w:rsid w:val="00E015E4"/>
    <w:rsid w:val="00E01EE5"/>
    <w:rsid w:val="00E0202E"/>
    <w:rsid w:val="00E02FF1"/>
    <w:rsid w:val="00E03CFE"/>
    <w:rsid w:val="00E03F84"/>
    <w:rsid w:val="00E04500"/>
    <w:rsid w:val="00E05220"/>
    <w:rsid w:val="00E06039"/>
    <w:rsid w:val="00E07B73"/>
    <w:rsid w:val="00E124E3"/>
    <w:rsid w:val="00E1274B"/>
    <w:rsid w:val="00E1348C"/>
    <w:rsid w:val="00E13DEF"/>
    <w:rsid w:val="00E14279"/>
    <w:rsid w:val="00E1458B"/>
    <w:rsid w:val="00E14BB5"/>
    <w:rsid w:val="00E14DD9"/>
    <w:rsid w:val="00E1559A"/>
    <w:rsid w:val="00E15D17"/>
    <w:rsid w:val="00E16EEF"/>
    <w:rsid w:val="00E17258"/>
    <w:rsid w:val="00E20B26"/>
    <w:rsid w:val="00E22508"/>
    <w:rsid w:val="00E246A9"/>
    <w:rsid w:val="00E3142D"/>
    <w:rsid w:val="00E31A89"/>
    <w:rsid w:val="00E32AAA"/>
    <w:rsid w:val="00E34B00"/>
    <w:rsid w:val="00E373BA"/>
    <w:rsid w:val="00E40F6B"/>
    <w:rsid w:val="00E417EC"/>
    <w:rsid w:val="00E41D8B"/>
    <w:rsid w:val="00E42D46"/>
    <w:rsid w:val="00E447C0"/>
    <w:rsid w:val="00E465DF"/>
    <w:rsid w:val="00E47F90"/>
    <w:rsid w:val="00E50664"/>
    <w:rsid w:val="00E51247"/>
    <w:rsid w:val="00E5345F"/>
    <w:rsid w:val="00E5359E"/>
    <w:rsid w:val="00E5365E"/>
    <w:rsid w:val="00E54C6F"/>
    <w:rsid w:val="00E55ABE"/>
    <w:rsid w:val="00E615E9"/>
    <w:rsid w:val="00E61B71"/>
    <w:rsid w:val="00E62873"/>
    <w:rsid w:val="00E63D7F"/>
    <w:rsid w:val="00E64EA7"/>
    <w:rsid w:val="00E72D7C"/>
    <w:rsid w:val="00E740DC"/>
    <w:rsid w:val="00E74C89"/>
    <w:rsid w:val="00E74F93"/>
    <w:rsid w:val="00E816F0"/>
    <w:rsid w:val="00E81A0B"/>
    <w:rsid w:val="00E81B1A"/>
    <w:rsid w:val="00E82257"/>
    <w:rsid w:val="00E87A62"/>
    <w:rsid w:val="00E87B30"/>
    <w:rsid w:val="00E90A49"/>
    <w:rsid w:val="00E90D43"/>
    <w:rsid w:val="00E914E7"/>
    <w:rsid w:val="00E92277"/>
    <w:rsid w:val="00E92718"/>
    <w:rsid w:val="00E931C2"/>
    <w:rsid w:val="00E93EF9"/>
    <w:rsid w:val="00E9471E"/>
    <w:rsid w:val="00E95887"/>
    <w:rsid w:val="00E9671A"/>
    <w:rsid w:val="00E96F39"/>
    <w:rsid w:val="00E97BB9"/>
    <w:rsid w:val="00EA1DF1"/>
    <w:rsid w:val="00EA1EC8"/>
    <w:rsid w:val="00EA7AEE"/>
    <w:rsid w:val="00EB0390"/>
    <w:rsid w:val="00EB122A"/>
    <w:rsid w:val="00EB1817"/>
    <w:rsid w:val="00EB1C51"/>
    <w:rsid w:val="00EB2E20"/>
    <w:rsid w:val="00EB3E8C"/>
    <w:rsid w:val="00EC38ED"/>
    <w:rsid w:val="00EC4EF6"/>
    <w:rsid w:val="00EC512B"/>
    <w:rsid w:val="00EC568F"/>
    <w:rsid w:val="00EC5BF0"/>
    <w:rsid w:val="00EC6ED9"/>
    <w:rsid w:val="00ED0AFD"/>
    <w:rsid w:val="00ED12F2"/>
    <w:rsid w:val="00ED1F58"/>
    <w:rsid w:val="00ED27D4"/>
    <w:rsid w:val="00ED3ECD"/>
    <w:rsid w:val="00ED4DE3"/>
    <w:rsid w:val="00ED5EE7"/>
    <w:rsid w:val="00ED6759"/>
    <w:rsid w:val="00ED6BE4"/>
    <w:rsid w:val="00ED7596"/>
    <w:rsid w:val="00EE2A65"/>
    <w:rsid w:val="00EE38A5"/>
    <w:rsid w:val="00EE3FDE"/>
    <w:rsid w:val="00EE555D"/>
    <w:rsid w:val="00EE6689"/>
    <w:rsid w:val="00EE6B90"/>
    <w:rsid w:val="00EE6C73"/>
    <w:rsid w:val="00EE6CF4"/>
    <w:rsid w:val="00EE70D0"/>
    <w:rsid w:val="00EE7A62"/>
    <w:rsid w:val="00EF3DFE"/>
    <w:rsid w:val="00EF3F05"/>
    <w:rsid w:val="00EF3F71"/>
    <w:rsid w:val="00EF6222"/>
    <w:rsid w:val="00EF7619"/>
    <w:rsid w:val="00EF79AE"/>
    <w:rsid w:val="00F000E5"/>
    <w:rsid w:val="00F01FC3"/>
    <w:rsid w:val="00F029D5"/>
    <w:rsid w:val="00F02A6C"/>
    <w:rsid w:val="00F04F50"/>
    <w:rsid w:val="00F074D7"/>
    <w:rsid w:val="00F0755A"/>
    <w:rsid w:val="00F07C3C"/>
    <w:rsid w:val="00F10314"/>
    <w:rsid w:val="00F12BA3"/>
    <w:rsid w:val="00F166CB"/>
    <w:rsid w:val="00F209A9"/>
    <w:rsid w:val="00F21D2F"/>
    <w:rsid w:val="00F24B05"/>
    <w:rsid w:val="00F24BAB"/>
    <w:rsid w:val="00F24BBE"/>
    <w:rsid w:val="00F24FC1"/>
    <w:rsid w:val="00F2520A"/>
    <w:rsid w:val="00F25412"/>
    <w:rsid w:val="00F25DE8"/>
    <w:rsid w:val="00F268B7"/>
    <w:rsid w:val="00F30694"/>
    <w:rsid w:val="00F30C33"/>
    <w:rsid w:val="00F31496"/>
    <w:rsid w:val="00F3384B"/>
    <w:rsid w:val="00F34C7B"/>
    <w:rsid w:val="00F34D01"/>
    <w:rsid w:val="00F35BF5"/>
    <w:rsid w:val="00F36424"/>
    <w:rsid w:val="00F36AA6"/>
    <w:rsid w:val="00F36E44"/>
    <w:rsid w:val="00F4402E"/>
    <w:rsid w:val="00F44A88"/>
    <w:rsid w:val="00F44F68"/>
    <w:rsid w:val="00F46652"/>
    <w:rsid w:val="00F46B0E"/>
    <w:rsid w:val="00F473F5"/>
    <w:rsid w:val="00F478AB"/>
    <w:rsid w:val="00F505D7"/>
    <w:rsid w:val="00F507B1"/>
    <w:rsid w:val="00F50E9F"/>
    <w:rsid w:val="00F52C14"/>
    <w:rsid w:val="00F55684"/>
    <w:rsid w:val="00F5613D"/>
    <w:rsid w:val="00F605D9"/>
    <w:rsid w:val="00F61326"/>
    <w:rsid w:val="00F61739"/>
    <w:rsid w:val="00F6199A"/>
    <w:rsid w:val="00F61D67"/>
    <w:rsid w:val="00F669CE"/>
    <w:rsid w:val="00F71CB8"/>
    <w:rsid w:val="00F72748"/>
    <w:rsid w:val="00F762BF"/>
    <w:rsid w:val="00F824B7"/>
    <w:rsid w:val="00F83984"/>
    <w:rsid w:val="00F83A63"/>
    <w:rsid w:val="00F84486"/>
    <w:rsid w:val="00F858EB"/>
    <w:rsid w:val="00F85F60"/>
    <w:rsid w:val="00F865EB"/>
    <w:rsid w:val="00F86A01"/>
    <w:rsid w:val="00F86A12"/>
    <w:rsid w:val="00F86ED3"/>
    <w:rsid w:val="00F8753B"/>
    <w:rsid w:val="00F9020C"/>
    <w:rsid w:val="00F92A95"/>
    <w:rsid w:val="00F92B56"/>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410E"/>
    <w:rsid w:val="00FA4193"/>
    <w:rsid w:val="00FA4ACE"/>
    <w:rsid w:val="00FA673C"/>
    <w:rsid w:val="00FB113D"/>
    <w:rsid w:val="00FB22C8"/>
    <w:rsid w:val="00FB32F1"/>
    <w:rsid w:val="00FB460B"/>
    <w:rsid w:val="00FB6E3E"/>
    <w:rsid w:val="00FB7575"/>
    <w:rsid w:val="00FC0170"/>
    <w:rsid w:val="00FC2A0B"/>
    <w:rsid w:val="00FC3FD7"/>
    <w:rsid w:val="00FC74A7"/>
    <w:rsid w:val="00FC7B13"/>
    <w:rsid w:val="00FD0E35"/>
    <w:rsid w:val="00FD35A2"/>
    <w:rsid w:val="00FD4E77"/>
    <w:rsid w:val="00FD5F3C"/>
    <w:rsid w:val="00FD6863"/>
    <w:rsid w:val="00FE6C33"/>
    <w:rsid w:val="00FE6F47"/>
    <w:rsid w:val="00FF32AA"/>
    <w:rsid w:val="00FF62DD"/>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1C13A"/>
  <w15:docId w15:val="{3575AE27-65A7-4DD1-892B-5AEE4AD7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K:\GS-Shared\Office%20of%20Postdoctoral%20Affairs\Flyers\2017\OrientationAgendaAugust2017DRAFT.pdf" TargetMode="External"/><Relationship Id="rId18" Type="http://schemas.openxmlformats.org/officeDocument/2006/relationships/hyperlink" Target="file:///K:\GS-Shared\Office%20of%20Postdoctoral%20Affairs\Flyers\2017\2017%20AD%20Scholarship%20Information.pdf" TargetMode="External"/><Relationship Id="rId26" Type="http://schemas.openxmlformats.org/officeDocument/2006/relationships/hyperlink" Target="http://nationalhumanitiescenter.org/become-a-fellow/" TargetMode="External"/><Relationship Id="rId39" Type="http://schemas.openxmlformats.org/officeDocument/2006/relationships/hyperlink" Target="http://www.medicinoxy.com/announcement,a4073.html" TargetMode="External"/><Relationship Id="rId21" Type="http://schemas.openxmlformats.org/officeDocument/2006/relationships/hyperlink" Target="http://dreyfus.org/awards/postdoctoral_program.shtml" TargetMode="External"/><Relationship Id="rId34" Type="http://schemas.openxmlformats.org/officeDocument/2006/relationships/hyperlink" Target="https://www.asml.com/careers/vacancies/materials-scientistengineer-defectivity/en/s44885?rid=47647&amp;dfp_posting=119350" TargetMode="External"/><Relationship Id="rId42" Type="http://schemas.openxmlformats.org/officeDocument/2006/relationships/hyperlink" Target="https://www.daad.de/veranstaltungen/en/43186-postdoctoral-researchers-networking-tour-01/" TargetMode="External"/><Relationship Id="rId47" Type="http://schemas.openxmlformats.org/officeDocument/2006/relationships/hyperlink" Target="http://jobs.fiercebiotech.com/" TargetMode="External"/><Relationship Id="rId50" Type="http://schemas.openxmlformats.org/officeDocument/2006/relationships/hyperlink" Target="https://register.gotowebinar.com/register/2892937521989763586" TargetMode="External"/><Relationship Id="rId55" Type="http://schemas.openxmlformats.org/officeDocument/2006/relationships/hyperlink" Target="mailto:opda-info@fsu.edu" TargetMode="External"/><Relationship Id="rId63" Type="http://schemas.openxmlformats.org/officeDocument/2006/relationships/image" Target="media/image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ldeventsforum.com/addf/addrugdiscovery/" TargetMode="External"/><Relationship Id="rId20" Type="http://schemas.openxmlformats.org/officeDocument/2006/relationships/hyperlink" Target="http://www.2017sacnas.org/events/2017-sacnas-the-national-diversity-in-stem-conference/event-summary-344a437cdada442d9179834c162b0a21.aspx" TargetMode="External"/><Relationship Id="rId29" Type="http://schemas.openxmlformats.org/officeDocument/2006/relationships/hyperlink" Target="http://pivot.cos.com/" TargetMode="External"/><Relationship Id="rId41" Type="http://schemas.openxmlformats.org/officeDocument/2006/relationships/hyperlink" Target="http://www.medicinoxy.com/announcement,a4039.html" TargetMode="External"/><Relationship Id="rId54" Type="http://schemas.openxmlformats.org/officeDocument/2006/relationships/hyperlink" Target="http://www.nationalpostdoc.org/" TargetMode="External"/><Relationship Id="rId62" Type="http://schemas.openxmlformats.org/officeDocument/2006/relationships/hyperlink" Target="https://www.facebook.com/FSUPostdo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su.qualtrics.com/jfe/form/SV_3w7Kc875mkaKXAN" TargetMode="External"/><Relationship Id="rId24" Type="http://schemas.openxmlformats.org/officeDocument/2006/relationships/hyperlink" Target="http://www.elveflow.com/microfluidic-innovation-center/microfluidics-research-projects/marie-sklodowska-curie-individual-fellowships/" TargetMode="External"/><Relationship Id="rId32" Type="http://schemas.openxmlformats.org/officeDocument/2006/relationships/hyperlink" Target="http://search.lockheedmartinjobs.com/ShowJob/Id/86483/Human%20Factors%20Research%20Scientist" TargetMode="External"/><Relationship Id="rId37" Type="http://schemas.openxmlformats.org/officeDocument/2006/relationships/hyperlink" Target="http://www.medicinoxy.com/announcement,a3957.html" TargetMode="External"/><Relationship Id="rId40" Type="http://schemas.openxmlformats.org/officeDocument/2006/relationships/hyperlink" Target="http://www.medicinoxy.com/announcement,a4066.html" TargetMode="External"/><Relationship Id="rId45" Type="http://schemas.openxmlformats.org/officeDocument/2006/relationships/hyperlink" Target="http://www.academickeys.com/all/subscribe.php" TargetMode="External"/><Relationship Id="rId53" Type="http://schemas.openxmlformats.org/officeDocument/2006/relationships/hyperlink" Target="https://campus.fsu.edu/webapps/login/bb_bb60/logincas.jsp?service=https://netprod.oti.fsu.edu/VersatilePhD/Default.aspx" TargetMode="External"/><Relationship Id="rId58" Type="http://schemas.openxmlformats.org/officeDocument/2006/relationships/hyperlink" Target="https://www.linkedin.com/start/join?trk=login_reg_redirect&amp;session_redirect=https://www.linkedin.com/groups/4860161" TargetMode="External"/><Relationship Id="rId5" Type="http://schemas.openxmlformats.org/officeDocument/2006/relationships/webSettings" Target="webSettings.xml"/><Relationship Id="rId15" Type="http://schemas.openxmlformats.org/officeDocument/2006/relationships/hyperlink" Target="http://www.faseb.org/Science-Research-Conferences/Attendee-Information/Awards-and-Travel-Grants.aspx" TargetMode="External"/><Relationship Id="rId23" Type="http://schemas.openxmlformats.org/officeDocument/2006/relationships/hyperlink" Target="http://www.lsrf.org/apply" TargetMode="External"/><Relationship Id="rId28" Type="http://schemas.openxmlformats.org/officeDocument/2006/relationships/hyperlink" Target="http://mitcommlab.mit.edu/broad/commkit/index-of-postdoc-fellowships-in-the-life-sciences/" TargetMode="External"/><Relationship Id="rId36" Type="http://schemas.openxmlformats.org/officeDocument/2006/relationships/hyperlink" Target="http://www.psicorp.com/careers/open-positions/406911" TargetMode="External"/><Relationship Id="rId49" Type="http://schemas.openxmlformats.org/officeDocument/2006/relationships/hyperlink" Target="http://www.sciencemag.org/careers/2017/06/what-does-it-mean-be-called-trainee" TargetMode="External"/><Relationship Id="rId57" Type="http://schemas.openxmlformats.org/officeDocument/2006/relationships/footer" Target="footer1.xml"/><Relationship Id="rId61" Type="http://schemas.openxmlformats.org/officeDocument/2006/relationships/image" Target="media/image3.png"/><Relationship Id="rId10" Type="http://schemas.openxmlformats.org/officeDocument/2006/relationships/hyperlink" Target="https://fsu.qualtrics.com/jfe/form/SV_ahqFMGHSc2DMNxj" TargetMode="External"/><Relationship Id="rId19" Type="http://schemas.openxmlformats.org/officeDocument/2006/relationships/hyperlink" Target="http://www.worldeventsforum.com/addf/addrugdiscovery/scholarships/" TargetMode="External"/><Relationship Id="rId31" Type="http://schemas.openxmlformats.org/officeDocument/2006/relationships/hyperlink" Target="https://jobs.ncsu.edu/postings/87789" TargetMode="External"/><Relationship Id="rId44" Type="http://schemas.openxmlformats.org/officeDocument/2006/relationships/hyperlink" Target="http://floridastate.biocareers.com/" TargetMode="External"/><Relationship Id="rId52" Type="http://schemas.openxmlformats.org/officeDocument/2006/relationships/hyperlink" Target="http://gradschool.fsu.edu/professional-development/versatile-phd" TargetMode="External"/><Relationship Id="rId60" Type="http://schemas.openxmlformats.org/officeDocument/2006/relationships/hyperlink" Target="https://twitter.com/FSUPostdoc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K:\GS-Shared\Office%20of%20Postdoctoral%20Affairs\Flyers\2017\Tools%20of%20the%20Trade%202017.pdf" TargetMode="External"/><Relationship Id="rId14" Type="http://schemas.openxmlformats.org/officeDocument/2006/relationships/hyperlink" Target="http://www.faseb.org/Science-Research-Conferences/Attendee-Information/Register-Today.aspx" TargetMode="External"/><Relationship Id="rId22" Type="http://schemas.openxmlformats.org/officeDocument/2006/relationships/hyperlink" Target="http://www.cies.org/program/postdoc" TargetMode="External"/><Relationship Id="rId27" Type="http://schemas.openxmlformats.org/officeDocument/2006/relationships/hyperlink" Target="https://www.msri.org/web/msri/scientific/member-application/postdoctoral-fellow" TargetMode="External"/><Relationship Id="rId30" Type="http://schemas.openxmlformats.org/officeDocument/2006/relationships/hyperlink" Target="https://fconline.foundationcenter.org/?li_message=" TargetMode="External"/><Relationship Id="rId35" Type="http://schemas.openxmlformats.org/officeDocument/2006/relationships/hyperlink" Target="https://gmccareers-openhire.silkroad.com/epostings/index.cfm?fuseaction=app.jobinfo&amp;id=23&amp;jobid=692&amp;company_id=17094&amp;version=1&amp;source=ONLINE&amp;JobOwner=992346&amp;level=levelid1&amp;levelid1=36371&amp;startflag=2" TargetMode="External"/><Relationship Id="rId43"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48" Type="http://schemas.openxmlformats.org/officeDocument/2006/relationships/hyperlink" Target="http://www.asbmb.org/careers/" TargetMode="External"/><Relationship Id="rId56" Type="http://schemas.openxmlformats.org/officeDocument/2006/relationships/hyperlink" Target="http://opda.fsu.edu/weekly-digest-archive"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nationalpostdoc.org/?page=Proactive" TargetMode="External"/><Relationship Id="rId3" Type="http://schemas.openxmlformats.org/officeDocument/2006/relationships/styles" Target="styles.xml"/><Relationship Id="rId12" Type="http://schemas.openxmlformats.org/officeDocument/2006/relationships/hyperlink" Target="https://fsu.qualtrics.com/jfe/form/SV_bkLcfvQHBeYB4J7" TargetMode="External"/><Relationship Id="rId17" Type="http://schemas.openxmlformats.org/officeDocument/2006/relationships/hyperlink" Target="http://www.worldeventsforum.com/addf/addrugdiscovery/registration/" TargetMode="External"/><Relationship Id="rId25" Type="http://schemas.openxmlformats.org/officeDocument/2006/relationships/hyperlink" Target="https://www.nsf.gov/funding/pgm_summ.jsp?pims_id=5301&amp;org=NSF&amp;sel_org=NSF&amp;from=fund" TargetMode="External"/><Relationship Id="rId33" Type="http://schemas.openxmlformats.org/officeDocument/2006/relationships/hyperlink" Target="https://jobs.kumc.edu/postings/15699" TargetMode="External"/><Relationship Id="rId38" Type="http://schemas.openxmlformats.org/officeDocument/2006/relationships/hyperlink" Target="http://www.medicinoxy.com/announcement,a4082.html" TargetMode="External"/><Relationship Id="rId46" Type="http://schemas.openxmlformats.org/officeDocument/2006/relationships/hyperlink" Target="https://www.phdjobs.com/" TargetMode="External"/><Relationship Id="rId5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64781-CC03-4D5E-99A1-C6DBAFB2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6</cp:revision>
  <dcterms:created xsi:type="dcterms:W3CDTF">2017-07-10T12:45:00Z</dcterms:created>
  <dcterms:modified xsi:type="dcterms:W3CDTF">2017-07-10T13:08:00Z</dcterms:modified>
</cp:coreProperties>
</file>